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DA0" w:rsidRDefault="00083DA0" w:rsidP="00220E3B">
      <w:pPr>
        <w:pStyle w:val="ConsPlusNormal"/>
        <w:tabs>
          <w:tab w:val="left" w:pos="567"/>
        </w:tabs>
        <w:spacing w:line="276" w:lineRule="auto"/>
        <w:jc w:val="right"/>
        <w:rPr>
          <w:rFonts w:ascii="Times New Roman" w:hAnsi="Times New Roman" w:cs="Times New Roman"/>
          <w:bCs/>
          <w:sz w:val="24"/>
          <w:szCs w:val="24"/>
        </w:rPr>
      </w:pPr>
      <w:r w:rsidRPr="00BB635A">
        <w:rPr>
          <w:rFonts w:ascii="Times New Roman" w:hAnsi="Times New Roman" w:cs="Times New Roman"/>
          <w:noProof/>
          <w:sz w:val="28"/>
          <w:szCs w:val="28"/>
        </w:rPr>
        <w:drawing>
          <wp:inline distT="0" distB="0" distL="0" distR="0" wp14:anchorId="50F4B4FE" wp14:editId="56D05D19">
            <wp:extent cx="6840220" cy="88665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40220" cy="8866505"/>
                    </a:xfrm>
                    <a:prstGeom prst="rect">
                      <a:avLst/>
                    </a:prstGeom>
                  </pic:spPr>
                </pic:pic>
              </a:graphicData>
            </a:graphic>
          </wp:inline>
        </w:drawing>
      </w:r>
    </w:p>
    <w:p w:rsidR="00083DA0" w:rsidRDefault="00083DA0" w:rsidP="00220E3B">
      <w:pPr>
        <w:pStyle w:val="ConsPlusNormal"/>
        <w:tabs>
          <w:tab w:val="left" w:pos="567"/>
        </w:tabs>
        <w:spacing w:line="276" w:lineRule="auto"/>
        <w:jc w:val="right"/>
        <w:rPr>
          <w:rFonts w:ascii="Times New Roman" w:hAnsi="Times New Roman" w:cs="Times New Roman"/>
          <w:bCs/>
          <w:sz w:val="24"/>
          <w:szCs w:val="24"/>
        </w:rPr>
      </w:pPr>
    </w:p>
    <w:p w:rsidR="00F16BA3" w:rsidRPr="0075658D" w:rsidRDefault="0091554C" w:rsidP="00220E3B">
      <w:pPr>
        <w:pStyle w:val="ConsPlusNormal"/>
        <w:tabs>
          <w:tab w:val="left" w:pos="567"/>
        </w:tabs>
        <w:spacing w:line="276" w:lineRule="auto"/>
        <w:jc w:val="right"/>
        <w:rPr>
          <w:rFonts w:ascii="Times New Roman" w:hAnsi="Times New Roman" w:cs="Times New Roman"/>
          <w:bCs/>
          <w:sz w:val="24"/>
          <w:szCs w:val="24"/>
        </w:rPr>
      </w:pPr>
      <w:r>
        <w:rPr>
          <w:rFonts w:ascii="Times New Roman" w:hAnsi="Times New Roman" w:cs="Times New Roman"/>
          <w:bCs/>
          <w:sz w:val="24"/>
          <w:szCs w:val="24"/>
        </w:rPr>
        <w:t>Шаблон</w:t>
      </w:r>
    </w:p>
    <w:p w:rsidR="006E4E12" w:rsidRPr="006E4E12" w:rsidRDefault="006E4E12" w:rsidP="006E4E12">
      <w:pPr>
        <w:widowControl w:val="0"/>
        <w:numPr>
          <w:ilvl w:val="0"/>
          <w:numId w:val="7"/>
        </w:numPr>
        <w:spacing w:after="0" w:line="276" w:lineRule="auto"/>
        <w:contextualSpacing/>
        <w:jc w:val="both"/>
        <w:rPr>
          <w:rFonts w:ascii="Times New Roman" w:hAnsi="Times New Roman" w:cs="Times New Roman"/>
          <w:b/>
          <w:bCs/>
          <w:sz w:val="28"/>
          <w:szCs w:val="28"/>
        </w:rPr>
      </w:pPr>
      <w:r w:rsidRPr="006E4E12">
        <w:rPr>
          <w:rFonts w:ascii="Times New Roman" w:hAnsi="Times New Roman" w:cs="Times New Roman"/>
          <w:b/>
          <w:bCs/>
          <w:sz w:val="28"/>
          <w:szCs w:val="28"/>
        </w:rPr>
        <w:lastRenderedPageBreak/>
        <w:t>Паспорт Программы развития</w:t>
      </w:r>
    </w:p>
    <w:p w:rsidR="006E4E12" w:rsidRPr="006E4E12" w:rsidRDefault="006E4E12" w:rsidP="006E4E12">
      <w:pPr>
        <w:widowControl w:val="0"/>
        <w:spacing w:after="0" w:line="276" w:lineRule="auto"/>
        <w:ind w:firstLine="567"/>
        <w:jc w:val="both"/>
        <w:rPr>
          <w:rFonts w:ascii="Times New Roman" w:hAnsi="Times New Roman" w:cs="Times New Roman"/>
          <w:sz w:val="28"/>
          <w:szCs w:val="28"/>
        </w:rPr>
      </w:pPr>
    </w:p>
    <w:tbl>
      <w:tblPr>
        <w:tblStyle w:val="32"/>
        <w:tblW w:w="4998" w:type="pct"/>
        <w:tblInd w:w="2"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536"/>
        <w:gridCol w:w="7356"/>
      </w:tblGrid>
      <w:tr w:rsidR="006E4E12" w:rsidRPr="006E4E12" w:rsidTr="006E4E12">
        <w:trPr>
          <w:trHeight w:val="20"/>
        </w:trPr>
        <w:tc>
          <w:tcPr>
            <w:tcW w:w="1623"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6E4E12" w:rsidRPr="006E4E12" w:rsidRDefault="006E4E12" w:rsidP="006E4E12">
            <w:pPr>
              <w:spacing w:after="160" w:line="259" w:lineRule="auto"/>
              <w:rPr>
                <w:rFonts w:hAnsi="Times New Roman" w:cs="Times New Roman"/>
                <w:color w:val="000000"/>
                <w:sz w:val="24"/>
                <w:szCs w:val="24"/>
              </w:rPr>
            </w:pPr>
            <w:r w:rsidRPr="006E4E12">
              <w:rPr>
                <w:rFonts w:hAnsi="Times New Roman" w:cs="Times New Roman"/>
                <w:color w:val="000000"/>
                <w:sz w:val="24"/>
                <w:szCs w:val="24"/>
              </w:rPr>
              <w:t>Полное</w:t>
            </w:r>
            <w:r w:rsidRPr="006E4E12">
              <w:rPr>
                <w:rFonts w:hAnsi="Times New Roman" w:cs="Times New Roman"/>
                <w:color w:val="000000"/>
                <w:sz w:val="24"/>
                <w:szCs w:val="24"/>
              </w:rPr>
              <w:t xml:space="preserve"> </w:t>
            </w:r>
            <w:r w:rsidRPr="006E4E12">
              <w:rPr>
                <w:rFonts w:hAnsi="Times New Roman" w:cs="Times New Roman"/>
                <w:color w:val="000000"/>
                <w:sz w:val="24"/>
                <w:szCs w:val="24"/>
              </w:rPr>
              <w:t>наименование</w:t>
            </w:r>
            <w:r w:rsidRPr="006E4E12">
              <w:rPr>
                <w:rFonts w:hAnsi="Times New Roman" w:cs="Times New Roman"/>
                <w:color w:val="000000"/>
                <w:sz w:val="24"/>
                <w:szCs w:val="24"/>
              </w:rPr>
              <w:t xml:space="preserve"> </w:t>
            </w:r>
            <w:r w:rsidRPr="006E4E12">
              <w:rPr>
                <w:rFonts w:hAnsi="Times New Roman" w:cs="Times New Roman"/>
                <w:color w:val="000000"/>
                <w:sz w:val="24"/>
                <w:szCs w:val="24"/>
              </w:rPr>
              <w:t>организации</w:t>
            </w:r>
          </w:p>
        </w:tc>
        <w:tc>
          <w:tcPr>
            <w:tcW w:w="3377"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6E4E12" w:rsidRPr="006E4E12" w:rsidRDefault="006E4E12" w:rsidP="006E4E12">
            <w:pPr>
              <w:spacing w:after="160" w:line="259" w:lineRule="auto"/>
              <w:rPr>
                <w:rFonts w:hAnsi="Times New Roman" w:cs="Times New Roman"/>
                <w:color w:val="000000"/>
                <w:sz w:val="24"/>
                <w:szCs w:val="24"/>
              </w:rPr>
            </w:pPr>
            <w:r w:rsidRPr="006E4E12">
              <w:rPr>
                <w:rFonts w:hAnsi="Times New Roman" w:cs="Times New Roman"/>
                <w:color w:val="000000"/>
                <w:sz w:val="24"/>
                <w:szCs w:val="24"/>
              </w:rPr>
              <w:t>Муниципальное</w:t>
            </w:r>
            <w:r w:rsidRPr="006E4E12">
              <w:rPr>
                <w:rFonts w:hAnsi="Times New Roman" w:cs="Times New Roman"/>
                <w:color w:val="000000"/>
                <w:sz w:val="24"/>
                <w:szCs w:val="24"/>
              </w:rPr>
              <w:t xml:space="preserve"> </w:t>
            </w:r>
            <w:r w:rsidRPr="006E4E12">
              <w:rPr>
                <w:rFonts w:hAnsi="Times New Roman" w:cs="Times New Roman"/>
                <w:color w:val="000000"/>
                <w:sz w:val="24"/>
                <w:szCs w:val="24"/>
              </w:rPr>
              <w:t>казенное</w:t>
            </w:r>
            <w:r w:rsidRPr="006E4E12">
              <w:rPr>
                <w:rFonts w:hAnsi="Times New Roman" w:cs="Times New Roman"/>
                <w:color w:val="000000"/>
                <w:sz w:val="24"/>
                <w:szCs w:val="24"/>
              </w:rPr>
              <w:t xml:space="preserve"> </w:t>
            </w:r>
            <w:r w:rsidRPr="006E4E12">
              <w:rPr>
                <w:rFonts w:hAnsi="Times New Roman" w:cs="Times New Roman"/>
                <w:color w:val="000000"/>
                <w:sz w:val="24"/>
                <w:szCs w:val="24"/>
              </w:rPr>
              <w:t>общеобразовательное</w:t>
            </w:r>
            <w:r w:rsidRPr="006E4E12">
              <w:rPr>
                <w:rFonts w:hAnsi="Times New Roman" w:cs="Times New Roman"/>
                <w:color w:val="000000"/>
                <w:sz w:val="24"/>
                <w:szCs w:val="24"/>
              </w:rPr>
              <w:t xml:space="preserve"> </w:t>
            </w:r>
            <w:r w:rsidRPr="006E4E12">
              <w:rPr>
                <w:rFonts w:hAnsi="Times New Roman" w:cs="Times New Roman"/>
                <w:color w:val="000000"/>
                <w:sz w:val="24"/>
                <w:szCs w:val="24"/>
              </w:rPr>
              <w:t>учреждение</w:t>
            </w:r>
            <w:r w:rsidRPr="006E4E12">
              <w:rPr>
                <w:rFonts w:hAnsi="Times New Roman" w:cs="Times New Roman"/>
                <w:color w:val="000000"/>
                <w:sz w:val="24"/>
                <w:szCs w:val="24"/>
              </w:rPr>
              <w:t xml:space="preserve"> </w:t>
            </w:r>
            <w:r w:rsidRPr="006E4E12">
              <w:rPr>
                <w:rFonts w:hAnsi="Times New Roman" w:cs="Times New Roman"/>
                <w:color w:val="000000"/>
                <w:sz w:val="24"/>
                <w:szCs w:val="24"/>
              </w:rPr>
              <w:t>«Нижне</w:t>
            </w:r>
            <w:r w:rsidRPr="006E4E12">
              <w:rPr>
                <w:rFonts w:hAnsi="Times New Roman" w:cs="Times New Roman"/>
                <w:color w:val="000000"/>
                <w:sz w:val="24"/>
                <w:szCs w:val="24"/>
              </w:rPr>
              <w:t>-</w:t>
            </w:r>
            <w:r w:rsidRPr="006E4E12">
              <w:rPr>
                <w:rFonts w:hAnsi="Times New Roman" w:cs="Times New Roman"/>
                <w:color w:val="000000"/>
                <w:sz w:val="24"/>
                <w:szCs w:val="24"/>
              </w:rPr>
              <w:t>Инхеловская</w:t>
            </w:r>
            <w:r w:rsidRPr="006E4E12">
              <w:rPr>
                <w:rFonts w:hAnsi="Times New Roman" w:cs="Times New Roman"/>
                <w:color w:val="000000"/>
                <w:sz w:val="24"/>
                <w:szCs w:val="24"/>
              </w:rPr>
              <w:t xml:space="preserve"> </w:t>
            </w:r>
            <w:r w:rsidRPr="006E4E12">
              <w:rPr>
                <w:rFonts w:hAnsi="Times New Roman" w:cs="Times New Roman"/>
                <w:color w:val="000000"/>
                <w:sz w:val="24"/>
                <w:szCs w:val="24"/>
              </w:rPr>
              <w:t>основная</w:t>
            </w:r>
            <w:r w:rsidRPr="006E4E12">
              <w:rPr>
                <w:rFonts w:hAnsi="Times New Roman" w:cs="Times New Roman"/>
                <w:color w:val="000000"/>
                <w:sz w:val="24"/>
                <w:szCs w:val="24"/>
              </w:rPr>
              <w:t xml:space="preserve"> </w:t>
            </w:r>
            <w:r w:rsidRPr="006E4E12">
              <w:rPr>
                <w:rFonts w:hAnsi="Times New Roman" w:cs="Times New Roman"/>
                <w:color w:val="000000"/>
                <w:sz w:val="24"/>
                <w:szCs w:val="24"/>
              </w:rPr>
              <w:t>общеобразовательная</w:t>
            </w:r>
            <w:r w:rsidRPr="006E4E12">
              <w:rPr>
                <w:rFonts w:hAnsi="Times New Roman" w:cs="Times New Roman"/>
                <w:color w:val="000000"/>
                <w:sz w:val="24"/>
                <w:szCs w:val="24"/>
              </w:rPr>
              <w:t xml:space="preserve"> </w:t>
            </w:r>
            <w:r w:rsidRPr="006E4E12">
              <w:rPr>
                <w:rFonts w:hAnsi="Times New Roman" w:cs="Times New Roman"/>
                <w:color w:val="000000"/>
                <w:sz w:val="24"/>
                <w:szCs w:val="24"/>
              </w:rPr>
              <w:t>школа»</w:t>
            </w:r>
            <w:r w:rsidRPr="006E4E12">
              <w:rPr>
                <w:rFonts w:hAnsi="Times New Roman" w:cs="Times New Roman"/>
                <w:color w:val="000000"/>
                <w:sz w:val="24"/>
                <w:szCs w:val="24"/>
              </w:rPr>
              <w:br/>
              <w:t>(</w:t>
            </w:r>
            <w:bookmarkStart w:id="0" w:name="_Hlk184315400"/>
            <w:r w:rsidRPr="006E4E12">
              <w:rPr>
                <w:rFonts w:hAnsi="Times New Roman" w:cs="Times New Roman"/>
                <w:color w:val="000000"/>
                <w:sz w:val="24"/>
                <w:szCs w:val="24"/>
              </w:rPr>
              <w:t>МКОУ</w:t>
            </w:r>
            <w:r w:rsidRPr="006E4E12">
              <w:rPr>
                <w:rFonts w:hAnsi="Times New Roman" w:cs="Times New Roman"/>
                <w:color w:val="000000"/>
                <w:sz w:val="24"/>
                <w:szCs w:val="24"/>
              </w:rPr>
              <w:t xml:space="preserve"> </w:t>
            </w:r>
            <w:r w:rsidRPr="006E4E12">
              <w:rPr>
                <w:rFonts w:hAnsi="Times New Roman" w:cs="Times New Roman"/>
                <w:color w:val="000000"/>
                <w:sz w:val="24"/>
                <w:szCs w:val="24"/>
              </w:rPr>
              <w:t>«Нижне</w:t>
            </w:r>
            <w:r w:rsidRPr="006E4E12">
              <w:rPr>
                <w:rFonts w:hAnsi="Times New Roman" w:cs="Times New Roman"/>
                <w:color w:val="000000"/>
                <w:sz w:val="24"/>
                <w:szCs w:val="24"/>
              </w:rPr>
              <w:t>-</w:t>
            </w:r>
            <w:r w:rsidRPr="006E4E12">
              <w:rPr>
                <w:rFonts w:hAnsi="Times New Roman" w:cs="Times New Roman"/>
                <w:color w:val="000000"/>
                <w:sz w:val="24"/>
                <w:szCs w:val="24"/>
              </w:rPr>
              <w:t>Инхеловская</w:t>
            </w:r>
            <w:r w:rsidRPr="006E4E12">
              <w:rPr>
                <w:rFonts w:hAnsi="Times New Roman" w:cs="Times New Roman"/>
                <w:color w:val="000000"/>
                <w:sz w:val="24"/>
                <w:szCs w:val="24"/>
              </w:rPr>
              <w:t xml:space="preserve"> </w:t>
            </w:r>
            <w:r w:rsidRPr="006E4E12">
              <w:rPr>
                <w:rFonts w:hAnsi="Times New Roman" w:cs="Times New Roman"/>
                <w:color w:val="000000"/>
                <w:sz w:val="24"/>
                <w:szCs w:val="24"/>
              </w:rPr>
              <w:t>ООШ»</w:t>
            </w:r>
            <w:bookmarkEnd w:id="0"/>
            <w:r w:rsidRPr="006E4E12">
              <w:rPr>
                <w:rFonts w:hAnsi="Times New Roman" w:cs="Times New Roman"/>
                <w:color w:val="000000"/>
                <w:sz w:val="24"/>
                <w:szCs w:val="24"/>
              </w:rPr>
              <w:t>)</w:t>
            </w:r>
          </w:p>
        </w:tc>
      </w:tr>
      <w:tr w:rsidR="006E4E12" w:rsidRPr="006E4E12" w:rsidTr="006E4E12">
        <w:trPr>
          <w:trHeight w:val="20"/>
        </w:trPr>
        <w:tc>
          <w:tcPr>
            <w:tcW w:w="1623"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6E4E12" w:rsidRPr="006E4E12" w:rsidRDefault="006E4E12" w:rsidP="006E4E12">
            <w:pPr>
              <w:spacing w:after="160" w:line="259" w:lineRule="auto"/>
              <w:rPr>
                <w:rFonts w:hAnsi="Times New Roman" w:cs="Times New Roman"/>
                <w:color w:val="000000"/>
                <w:sz w:val="24"/>
                <w:szCs w:val="24"/>
              </w:rPr>
            </w:pPr>
            <w:r w:rsidRPr="006E4E12">
              <w:rPr>
                <w:rFonts w:hAnsi="Times New Roman" w:cs="Times New Roman"/>
                <w:color w:val="000000"/>
                <w:sz w:val="24"/>
                <w:szCs w:val="24"/>
              </w:rPr>
              <w:t>Документы</w:t>
            </w:r>
            <w:r w:rsidRPr="006E4E12">
              <w:rPr>
                <w:rFonts w:hAnsi="Times New Roman" w:cs="Times New Roman"/>
                <w:color w:val="000000"/>
                <w:sz w:val="24"/>
                <w:szCs w:val="24"/>
              </w:rPr>
              <w:t xml:space="preserve">, </w:t>
            </w:r>
            <w:r w:rsidRPr="006E4E12">
              <w:rPr>
                <w:rFonts w:hAnsi="Times New Roman" w:cs="Times New Roman"/>
                <w:color w:val="000000"/>
                <w:sz w:val="24"/>
                <w:szCs w:val="24"/>
              </w:rPr>
              <w:t>послужившие</w:t>
            </w:r>
            <w:r w:rsidRPr="006E4E12">
              <w:rPr>
                <w:rFonts w:hAnsi="Times New Roman" w:cs="Times New Roman"/>
                <w:color w:val="000000"/>
                <w:sz w:val="24"/>
                <w:szCs w:val="24"/>
              </w:rPr>
              <w:t xml:space="preserve"> </w:t>
            </w:r>
            <w:r w:rsidRPr="006E4E12">
              <w:rPr>
                <w:rFonts w:hAnsi="Times New Roman" w:cs="Times New Roman"/>
                <w:color w:val="000000"/>
                <w:sz w:val="24"/>
                <w:szCs w:val="24"/>
              </w:rPr>
              <w:t>основанием</w:t>
            </w:r>
            <w:r w:rsidRPr="006E4E12">
              <w:rPr>
                <w:rFonts w:hAnsi="Times New Roman" w:cs="Times New Roman"/>
                <w:color w:val="000000"/>
                <w:sz w:val="24"/>
                <w:szCs w:val="24"/>
              </w:rPr>
              <w:t xml:space="preserve"> </w:t>
            </w:r>
            <w:r w:rsidRPr="006E4E12">
              <w:rPr>
                <w:rFonts w:hAnsi="Times New Roman" w:cs="Times New Roman"/>
                <w:color w:val="000000"/>
                <w:sz w:val="24"/>
                <w:szCs w:val="24"/>
              </w:rPr>
              <w:t>для</w:t>
            </w:r>
            <w:r w:rsidRPr="006E4E12">
              <w:rPr>
                <w:rFonts w:hAnsi="Times New Roman" w:cs="Times New Roman"/>
                <w:color w:val="000000"/>
                <w:sz w:val="24"/>
                <w:szCs w:val="24"/>
              </w:rPr>
              <w:t xml:space="preserve"> </w:t>
            </w:r>
            <w:r w:rsidRPr="006E4E12">
              <w:rPr>
                <w:rFonts w:hAnsi="Times New Roman" w:cs="Times New Roman"/>
                <w:color w:val="000000"/>
                <w:sz w:val="24"/>
                <w:szCs w:val="24"/>
              </w:rPr>
              <w:t>разработки</w:t>
            </w:r>
            <w:r w:rsidRPr="006E4E12">
              <w:rPr>
                <w:rFonts w:hAnsi="Times New Roman" w:cs="Times New Roman"/>
                <w:color w:val="000000"/>
                <w:sz w:val="24"/>
                <w:szCs w:val="24"/>
              </w:rPr>
              <w:t xml:space="preserve"> </w:t>
            </w:r>
            <w:r w:rsidRPr="006E4E12">
              <w:rPr>
                <w:rFonts w:hAnsi="Times New Roman" w:cs="Times New Roman"/>
                <w:color w:val="000000"/>
                <w:sz w:val="24"/>
                <w:szCs w:val="24"/>
              </w:rPr>
              <w:t>программы</w:t>
            </w:r>
            <w:r w:rsidRPr="006E4E12">
              <w:rPr>
                <w:rFonts w:hAnsi="Times New Roman" w:cs="Times New Roman"/>
                <w:color w:val="000000"/>
                <w:sz w:val="24"/>
                <w:szCs w:val="24"/>
              </w:rPr>
              <w:t xml:space="preserve"> </w:t>
            </w:r>
            <w:r w:rsidRPr="006E4E12">
              <w:rPr>
                <w:rFonts w:hAnsi="Times New Roman" w:cs="Times New Roman"/>
                <w:color w:val="000000"/>
                <w:sz w:val="24"/>
                <w:szCs w:val="24"/>
              </w:rPr>
              <w:t>развития</w:t>
            </w:r>
          </w:p>
        </w:tc>
        <w:tc>
          <w:tcPr>
            <w:tcW w:w="3377"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6E4E12" w:rsidRPr="006E4E12" w:rsidRDefault="006E4E12" w:rsidP="006E4E12">
            <w:pPr>
              <w:spacing w:after="160" w:line="259" w:lineRule="auto"/>
              <w:rPr>
                <w:rFonts w:hAnsi="Times New Roman" w:cs="Times New Roman"/>
                <w:color w:val="000000"/>
                <w:sz w:val="24"/>
                <w:szCs w:val="24"/>
              </w:rPr>
            </w:pPr>
            <w:r w:rsidRPr="006E4E12">
              <w:rPr>
                <w:rFonts w:hAnsi="Times New Roman" w:cs="Times New Roman"/>
                <w:color w:val="000000"/>
                <w:sz w:val="24"/>
                <w:szCs w:val="24"/>
              </w:rPr>
              <w:t xml:space="preserve">1. </w:t>
            </w:r>
            <w:r w:rsidRPr="006E4E12">
              <w:rPr>
                <w:rFonts w:hAnsi="Times New Roman" w:cs="Times New Roman"/>
                <w:color w:val="000000"/>
                <w:sz w:val="24"/>
                <w:szCs w:val="24"/>
              </w:rPr>
              <w:t>Федеральный</w:t>
            </w:r>
            <w:r w:rsidRPr="006E4E12">
              <w:rPr>
                <w:rFonts w:hAnsi="Times New Roman" w:cs="Times New Roman"/>
                <w:color w:val="000000"/>
                <w:sz w:val="24"/>
                <w:szCs w:val="24"/>
              </w:rPr>
              <w:t xml:space="preserve"> </w:t>
            </w:r>
            <w:r w:rsidRPr="006E4E12">
              <w:rPr>
                <w:rFonts w:hAnsi="Times New Roman" w:cs="Times New Roman"/>
                <w:color w:val="000000"/>
                <w:sz w:val="24"/>
                <w:szCs w:val="24"/>
              </w:rPr>
              <w:t>закон</w:t>
            </w:r>
            <w:r w:rsidRPr="006E4E12">
              <w:rPr>
                <w:rFonts w:hAnsi="Times New Roman" w:cs="Times New Roman"/>
                <w:color w:val="000000"/>
                <w:sz w:val="24"/>
                <w:szCs w:val="24"/>
              </w:rPr>
              <w:t xml:space="preserve"> </w:t>
            </w:r>
            <w:r w:rsidRPr="006E4E12">
              <w:rPr>
                <w:rFonts w:hAnsi="Times New Roman" w:cs="Times New Roman"/>
                <w:color w:val="000000"/>
                <w:sz w:val="24"/>
                <w:szCs w:val="24"/>
              </w:rPr>
              <w:t>«Об</w:t>
            </w:r>
            <w:r w:rsidRPr="006E4E12">
              <w:rPr>
                <w:rFonts w:hAnsi="Times New Roman" w:cs="Times New Roman"/>
                <w:color w:val="000000"/>
                <w:sz w:val="24"/>
                <w:szCs w:val="24"/>
              </w:rPr>
              <w:t xml:space="preserve"> </w:t>
            </w:r>
            <w:r w:rsidRPr="006E4E12">
              <w:rPr>
                <w:rFonts w:hAnsi="Times New Roman" w:cs="Times New Roman"/>
                <w:color w:val="000000"/>
                <w:sz w:val="24"/>
                <w:szCs w:val="24"/>
              </w:rPr>
              <w:t>образовании</w:t>
            </w:r>
            <w:r w:rsidRPr="006E4E12">
              <w:rPr>
                <w:rFonts w:hAnsi="Times New Roman" w:cs="Times New Roman"/>
                <w:color w:val="000000"/>
                <w:sz w:val="24"/>
                <w:szCs w:val="24"/>
              </w:rPr>
              <w:t xml:space="preserve"> </w:t>
            </w:r>
            <w:r w:rsidRPr="006E4E12">
              <w:rPr>
                <w:rFonts w:hAnsi="Times New Roman" w:cs="Times New Roman"/>
                <w:color w:val="000000"/>
                <w:sz w:val="24"/>
                <w:szCs w:val="24"/>
              </w:rPr>
              <w:t>в</w:t>
            </w:r>
            <w:r w:rsidRPr="006E4E12">
              <w:rPr>
                <w:rFonts w:hAnsi="Times New Roman" w:cs="Times New Roman"/>
                <w:color w:val="000000"/>
                <w:sz w:val="24"/>
                <w:szCs w:val="24"/>
              </w:rPr>
              <w:t xml:space="preserve"> </w:t>
            </w:r>
            <w:r w:rsidRPr="006E4E12">
              <w:rPr>
                <w:rFonts w:hAnsi="Times New Roman" w:cs="Times New Roman"/>
                <w:color w:val="000000"/>
                <w:sz w:val="24"/>
                <w:szCs w:val="24"/>
              </w:rPr>
              <w:t>Российской</w:t>
            </w:r>
            <w:r w:rsidRPr="006E4E12">
              <w:rPr>
                <w:rFonts w:hAnsi="Times New Roman" w:cs="Times New Roman"/>
                <w:color w:val="000000"/>
                <w:sz w:val="24"/>
                <w:szCs w:val="24"/>
              </w:rPr>
              <w:t xml:space="preserve"> </w:t>
            </w:r>
            <w:r w:rsidRPr="006E4E12">
              <w:rPr>
                <w:rFonts w:hAnsi="Times New Roman" w:cs="Times New Roman"/>
                <w:color w:val="000000"/>
                <w:sz w:val="24"/>
                <w:szCs w:val="24"/>
              </w:rPr>
              <w:t>Федерации»</w:t>
            </w:r>
            <w:r w:rsidRPr="006E4E12">
              <w:rPr>
                <w:rFonts w:hAnsi="Times New Roman" w:cs="Times New Roman"/>
                <w:color w:val="000000"/>
                <w:sz w:val="24"/>
                <w:szCs w:val="24"/>
              </w:rPr>
              <w:t xml:space="preserve"> </w:t>
            </w:r>
            <w:r w:rsidRPr="006E4E12">
              <w:rPr>
                <w:rFonts w:hAnsi="Times New Roman" w:cs="Times New Roman"/>
                <w:color w:val="000000"/>
                <w:sz w:val="24"/>
                <w:szCs w:val="24"/>
              </w:rPr>
              <w:t>от</w:t>
            </w:r>
            <w:r w:rsidRPr="006E4E12">
              <w:rPr>
                <w:rFonts w:hAnsi="Times New Roman" w:cs="Times New Roman"/>
                <w:color w:val="000000"/>
                <w:sz w:val="24"/>
                <w:szCs w:val="24"/>
              </w:rPr>
              <w:t xml:space="preserve"> 29.12.2012 </w:t>
            </w:r>
            <w:r w:rsidRPr="006E4E12">
              <w:rPr>
                <w:rFonts w:hAnsi="Times New Roman" w:cs="Times New Roman"/>
                <w:color w:val="000000"/>
                <w:sz w:val="24"/>
                <w:szCs w:val="24"/>
              </w:rPr>
              <w:t>№</w:t>
            </w:r>
            <w:r w:rsidRPr="006E4E12">
              <w:rPr>
                <w:rFonts w:hAnsi="Times New Roman" w:cs="Times New Roman"/>
                <w:color w:val="000000"/>
                <w:sz w:val="24"/>
                <w:szCs w:val="24"/>
              </w:rPr>
              <w:t xml:space="preserve"> 273-</w:t>
            </w:r>
            <w:r w:rsidRPr="006E4E12">
              <w:rPr>
                <w:rFonts w:hAnsi="Times New Roman" w:cs="Times New Roman"/>
                <w:color w:val="000000"/>
                <w:sz w:val="24"/>
                <w:szCs w:val="24"/>
              </w:rPr>
              <w:t>ФЗ</w:t>
            </w:r>
            <w:r w:rsidRPr="006E4E12">
              <w:rPr>
                <w:rFonts w:hAnsi="Times New Roman" w:cs="Times New Roman"/>
                <w:color w:val="000000"/>
                <w:sz w:val="24"/>
                <w:szCs w:val="24"/>
              </w:rPr>
              <w:t>.</w:t>
            </w:r>
          </w:p>
          <w:p w:rsidR="006E4E12" w:rsidRPr="006E4E12" w:rsidRDefault="006E4E12" w:rsidP="006E4E12">
            <w:pPr>
              <w:spacing w:after="160" w:line="259" w:lineRule="auto"/>
              <w:rPr>
                <w:rFonts w:hAnsi="Times New Roman" w:cs="Times New Roman"/>
                <w:color w:val="000000"/>
                <w:sz w:val="24"/>
                <w:szCs w:val="24"/>
              </w:rPr>
            </w:pPr>
            <w:r w:rsidRPr="006E4E12">
              <w:rPr>
                <w:rFonts w:hAnsi="Times New Roman" w:cs="Times New Roman"/>
                <w:color w:val="000000"/>
                <w:sz w:val="24"/>
                <w:szCs w:val="24"/>
              </w:rPr>
              <w:t xml:space="preserve">2. </w:t>
            </w:r>
            <w:r w:rsidRPr="006E4E12">
              <w:rPr>
                <w:rFonts w:hAnsi="Times New Roman" w:cs="Times New Roman"/>
                <w:color w:val="000000"/>
                <w:sz w:val="24"/>
                <w:szCs w:val="24"/>
              </w:rPr>
              <w:t>Федеральный</w:t>
            </w:r>
            <w:r w:rsidRPr="006E4E12">
              <w:rPr>
                <w:rFonts w:hAnsi="Times New Roman" w:cs="Times New Roman"/>
                <w:color w:val="000000"/>
                <w:sz w:val="24"/>
                <w:szCs w:val="24"/>
              </w:rPr>
              <w:t xml:space="preserve"> </w:t>
            </w:r>
            <w:r w:rsidRPr="006E4E12">
              <w:rPr>
                <w:rFonts w:hAnsi="Times New Roman" w:cs="Times New Roman"/>
                <w:color w:val="000000"/>
                <w:sz w:val="24"/>
                <w:szCs w:val="24"/>
              </w:rPr>
              <w:t>проект</w:t>
            </w:r>
            <w:r w:rsidRPr="006E4E12">
              <w:rPr>
                <w:rFonts w:hAnsi="Times New Roman" w:cs="Times New Roman"/>
                <w:color w:val="000000"/>
                <w:sz w:val="24"/>
                <w:szCs w:val="24"/>
              </w:rPr>
              <w:t xml:space="preserve"> </w:t>
            </w:r>
            <w:r w:rsidRPr="006E4E12">
              <w:rPr>
                <w:rFonts w:hAnsi="Times New Roman" w:cs="Times New Roman"/>
                <w:color w:val="000000"/>
                <w:sz w:val="24"/>
                <w:szCs w:val="24"/>
              </w:rPr>
              <w:t>«Цифровая</w:t>
            </w:r>
            <w:r w:rsidRPr="006E4E12">
              <w:rPr>
                <w:rFonts w:hAnsi="Times New Roman" w:cs="Times New Roman"/>
                <w:color w:val="000000"/>
                <w:sz w:val="24"/>
                <w:szCs w:val="24"/>
              </w:rPr>
              <w:t xml:space="preserve"> </w:t>
            </w:r>
            <w:r w:rsidRPr="006E4E12">
              <w:rPr>
                <w:rFonts w:hAnsi="Times New Roman" w:cs="Times New Roman"/>
                <w:color w:val="000000"/>
                <w:sz w:val="24"/>
                <w:szCs w:val="24"/>
              </w:rPr>
              <w:t>образовательная</w:t>
            </w:r>
            <w:r w:rsidRPr="006E4E12">
              <w:rPr>
                <w:rFonts w:hAnsi="Times New Roman" w:cs="Times New Roman"/>
                <w:color w:val="000000"/>
                <w:sz w:val="24"/>
                <w:szCs w:val="24"/>
              </w:rPr>
              <w:t xml:space="preserve"> </w:t>
            </w:r>
            <w:r w:rsidRPr="006E4E12">
              <w:rPr>
                <w:rFonts w:hAnsi="Times New Roman" w:cs="Times New Roman"/>
                <w:color w:val="000000"/>
                <w:sz w:val="24"/>
                <w:szCs w:val="24"/>
              </w:rPr>
              <w:t>среда»</w:t>
            </w:r>
            <w:r w:rsidRPr="006E4E12">
              <w:rPr>
                <w:rFonts w:hAnsi="Times New Roman" w:cs="Times New Roman"/>
                <w:color w:val="000000"/>
                <w:sz w:val="24"/>
                <w:szCs w:val="24"/>
              </w:rPr>
              <w:t xml:space="preserve"> (</w:t>
            </w:r>
            <w:r w:rsidRPr="006E4E12">
              <w:rPr>
                <w:rFonts w:hAnsi="Times New Roman" w:cs="Times New Roman"/>
                <w:color w:val="000000"/>
                <w:sz w:val="24"/>
                <w:szCs w:val="24"/>
              </w:rPr>
              <w:t>п</w:t>
            </w:r>
            <w:r w:rsidRPr="006E4E12">
              <w:rPr>
                <w:rFonts w:hAnsi="Times New Roman" w:cs="Times New Roman"/>
                <w:color w:val="000000"/>
                <w:sz w:val="24"/>
                <w:szCs w:val="24"/>
              </w:rPr>
              <w:t xml:space="preserve">. 4.4 </w:t>
            </w:r>
            <w:r w:rsidRPr="006E4E12">
              <w:rPr>
                <w:rFonts w:hAnsi="Times New Roman" w:cs="Times New Roman"/>
                <w:color w:val="000000"/>
                <w:sz w:val="24"/>
                <w:szCs w:val="24"/>
              </w:rPr>
              <w:t>паспорта</w:t>
            </w:r>
            <w:r w:rsidRPr="006E4E12">
              <w:rPr>
                <w:rFonts w:hAnsi="Times New Roman" w:cs="Times New Roman"/>
                <w:color w:val="000000"/>
                <w:sz w:val="24"/>
                <w:szCs w:val="24"/>
              </w:rPr>
              <w:t xml:space="preserve"> </w:t>
            </w:r>
            <w:r w:rsidRPr="006E4E12">
              <w:rPr>
                <w:rFonts w:hAnsi="Times New Roman" w:cs="Times New Roman"/>
                <w:color w:val="000000"/>
                <w:sz w:val="24"/>
                <w:szCs w:val="24"/>
              </w:rPr>
              <w:t>национального</w:t>
            </w:r>
            <w:r w:rsidRPr="006E4E12">
              <w:rPr>
                <w:rFonts w:hAnsi="Times New Roman" w:cs="Times New Roman"/>
                <w:color w:val="000000"/>
                <w:sz w:val="24"/>
                <w:szCs w:val="24"/>
              </w:rPr>
              <w:t xml:space="preserve"> </w:t>
            </w:r>
            <w:r w:rsidRPr="006E4E12">
              <w:rPr>
                <w:rFonts w:hAnsi="Times New Roman" w:cs="Times New Roman"/>
                <w:color w:val="000000"/>
                <w:sz w:val="24"/>
                <w:szCs w:val="24"/>
              </w:rPr>
              <w:t>проекта</w:t>
            </w:r>
            <w:r w:rsidRPr="006E4E12">
              <w:rPr>
                <w:rFonts w:hAnsi="Times New Roman" w:cs="Times New Roman"/>
                <w:color w:val="000000"/>
                <w:sz w:val="24"/>
                <w:szCs w:val="24"/>
              </w:rPr>
              <w:t xml:space="preserve"> </w:t>
            </w:r>
            <w:r w:rsidRPr="006E4E12">
              <w:rPr>
                <w:rFonts w:hAnsi="Times New Roman" w:cs="Times New Roman"/>
                <w:color w:val="000000"/>
                <w:sz w:val="24"/>
                <w:szCs w:val="24"/>
              </w:rPr>
              <w:t>«Образование»</w:t>
            </w:r>
            <w:r w:rsidRPr="006E4E12">
              <w:rPr>
                <w:rFonts w:hAnsi="Times New Roman" w:cs="Times New Roman"/>
                <w:color w:val="000000"/>
                <w:sz w:val="24"/>
                <w:szCs w:val="24"/>
              </w:rPr>
              <w:t xml:space="preserve">, </w:t>
            </w:r>
            <w:r w:rsidRPr="006E4E12">
              <w:rPr>
                <w:rFonts w:hAnsi="Times New Roman" w:cs="Times New Roman"/>
                <w:color w:val="000000"/>
                <w:sz w:val="24"/>
                <w:szCs w:val="24"/>
              </w:rPr>
              <w:t>утв</w:t>
            </w:r>
            <w:r w:rsidRPr="006E4E12">
              <w:rPr>
                <w:rFonts w:hAnsi="Times New Roman" w:cs="Times New Roman"/>
                <w:color w:val="000000"/>
                <w:sz w:val="24"/>
                <w:szCs w:val="24"/>
              </w:rPr>
              <w:t xml:space="preserve">. </w:t>
            </w:r>
            <w:r w:rsidRPr="006E4E12">
              <w:rPr>
                <w:rFonts w:hAnsi="Times New Roman" w:cs="Times New Roman"/>
                <w:color w:val="000000"/>
                <w:sz w:val="24"/>
                <w:szCs w:val="24"/>
              </w:rPr>
              <w:t>президиумом</w:t>
            </w:r>
            <w:r w:rsidRPr="006E4E12">
              <w:rPr>
                <w:rFonts w:hAnsi="Times New Roman" w:cs="Times New Roman"/>
                <w:color w:val="000000"/>
                <w:sz w:val="24"/>
                <w:szCs w:val="24"/>
              </w:rPr>
              <w:t xml:space="preserve"> </w:t>
            </w:r>
            <w:r w:rsidRPr="006E4E12">
              <w:rPr>
                <w:rFonts w:hAnsi="Times New Roman" w:cs="Times New Roman"/>
                <w:color w:val="000000"/>
                <w:sz w:val="24"/>
                <w:szCs w:val="24"/>
              </w:rPr>
              <w:t>Совета</w:t>
            </w:r>
            <w:r w:rsidRPr="006E4E12">
              <w:rPr>
                <w:rFonts w:hAnsi="Times New Roman" w:cs="Times New Roman"/>
                <w:color w:val="000000"/>
                <w:sz w:val="24"/>
                <w:szCs w:val="24"/>
              </w:rPr>
              <w:t xml:space="preserve"> </w:t>
            </w:r>
            <w:r w:rsidRPr="006E4E12">
              <w:rPr>
                <w:rFonts w:hAnsi="Times New Roman" w:cs="Times New Roman"/>
                <w:color w:val="000000"/>
                <w:sz w:val="24"/>
                <w:szCs w:val="24"/>
              </w:rPr>
              <w:t>при</w:t>
            </w:r>
            <w:r w:rsidRPr="006E4E12">
              <w:rPr>
                <w:rFonts w:hAnsi="Times New Roman" w:cs="Times New Roman"/>
                <w:color w:val="000000"/>
                <w:sz w:val="24"/>
                <w:szCs w:val="24"/>
              </w:rPr>
              <w:t xml:space="preserve"> </w:t>
            </w:r>
            <w:r w:rsidRPr="006E4E12">
              <w:rPr>
                <w:rFonts w:hAnsi="Times New Roman" w:cs="Times New Roman"/>
                <w:color w:val="000000"/>
                <w:sz w:val="24"/>
                <w:szCs w:val="24"/>
              </w:rPr>
              <w:t>Президенте</w:t>
            </w:r>
            <w:r w:rsidRPr="006E4E12">
              <w:rPr>
                <w:rFonts w:hAnsi="Times New Roman" w:cs="Times New Roman"/>
                <w:color w:val="000000"/>
                <w:sz w:val="24"/>
                <w:szCs w:val="24"/>
              </w:rPr>
              <w:t xml:space="preserve"> </w:t>
            </w:r>
            <w:r w:rsidRPr="006E4E12">
              <w:rPr>
                <w:rFonts w:hAnsi="Times New Roman" w:cs="Times New Roman"/>
                <w:color w:val="000000"/>
                <w:sz w:val="24"/>
                <w:szCs w:val="24"/>
              </w:rPr>
              <w:t>РФ</w:t>
            </w:r>
            <w:r w:rsidRPr="006E4E12">
              <w:rPr>
                <w:rFonts w:hAnsi="Times New Roman" w:cs="Times New Roman"/>
                <w:color w:val="000000"/>
                <w:sz w:val="24"/>
                <w:szCs w:val="24"/>
              </w:rPr>
              <w:t xml:space="preserve"> </w:t>
            </w:r>
            <w:r w:rsidRPr="006E4E12">
              <w:rPr>
                <w:rFonts w:hAnsi="Times New Roman" w:cs="Times New Roman"/>
                <w:color w:val="000000"/>
                <w:sz w:val="24"/>
                <w:szCs w:val="24"/>
              </w:rPr>
              <w:t>по</w:t>
            </w:r>
            <w:r w:rsidRPr="006E4E12">
              <w:rPr>
                <w:rFonts w:hAnsi="Times New Roman" w:cs="Times New Roman"/>
                <w:color w:val="000000"/>
                <w:sz w:val="24"/>
                <w:szCs w:val="24"/>
              </w:rPr>
              <w:t xml:space="preserve"> </w:t>
            </w:r>
            <w:r w:rsidRPr="006E4E12">
              <w:rPr>
                <w:rFonts w:hAnsi="Times New Roman" w:cs="Times New Roman"/>
                <w:color w:val="000000"/>
                <w:sz w:val="24"/>
                <w:szCs w:val="24"/>
              </w:rPr>
              <w:t>стратегическому</w:t>
            </w:r>
            <w:r w:rsidRPr="006E4E12">
              <w:rPr>
                <w:rFonts w:hAnsi="Times New Roman" w:cs="Times New Roman"/>
                <w:color w:val="000000"/>
                <w:sz w:val="24"/>
                <w:szCs w:val="24"/>
              </w:rPr>
              <w:t xml:space="preserve"> </w:t>
            </w:r>
            <w:r w:rsidRPr="006E4E12">
              <w:rPr>
                <w:rFonts w:hAnsi="Times New Roman" w:cs="Times New Roman"/>
                <w:color w:val="000000"/>
                <w:sz w:val="24"/>
                <w:szCs w:val="24"/>
              </w:rPr>
              <w:t>развитию</w:t>
            </w:r>
            <w:r w:rsidRPr="006E4E12">
              <w:rPr>
                <w:rFonts w:hAnsi="Times New Roman" w:cs="Times New Roman"/>
                <w:color w:val="000000"/>
                <w:sz w:val="24"/>
                <w:szCs w:val="24"/>
              </w:rPr>
              <w:t xml:space="preserve"> </w:t>
            </w:r>
            <w:r w:rsidRPr="006E4E12">
              <w:rPr>
                <w:rFonts w:hAnsi="Times New Roman" w:cs="Times New Roman"/>
                <w:color w:val="000000"/>
                <w:sz w:val="24"/>
                <w:szCs w:val="24"/>
              </w:rPr>
              <w:t>и</w:t>
            </w:r>
            <w:r w:rsidRPr="006E4E12">
              <w:rPr>
                <w:rFonts w:hAnsi="Times New Roman" w:cs="Times New Roman"/>
                <w:color w:val="000000"/>
                <w:sz w:val="24"/>
                <w:szCs w:val="24"/>
              </w:rPr>
              <w:t xml:space="preserve"> </w:t>
            </w:r>
            <w:r w:rsidRPr="006E4E12">
              <w:rPr>
                <w:rFonts w:hAnsi="Times New Roman" w:cs="Times New Roman"/>
                <w:color w:val="000000"/>
                <w:sz w:val="24"/>
                <w:szCs w:val="24"/>
              </w:rPr>
              <w:t>национальным</w:t>
            </w:r>
            <w:r w:rsidRPr="006E4E12">
              <w:rPr>
                <w:rFonts w:hAnsi="Times New Roman" w:cs="Times New Roman"/>
                <w:color w:val="000000"/>
                <w:sz w:val="24"/>
                <w:szCs w:val="24"/>
              </w:rPr>
              <w:t xml:space="preserve"> </w:t>
            </w:r>
            <w:r w:rsidRPr="006E4E12">
              <w:rPr>
                <w:rFonts w:hAnsi="Times New Roman" w:cs="Times New Roman"/>
                <w:color w:val="000000"/>
                <w:sz w:val="24"/>
                <w:szCs w:val="24"/>
              </w:rPr>
              <w:t>проектам</w:t>
            </w:r>
            <w:r w:rsidRPr="006E4E12">
              <w:rPr>
                <w:rFonts w:hAnsi="Times New Roman" w:cs="Times New Roman"/>
                <w:color w:val="000000"/>
                <w:sz w:val="24"/>
                <w:szCs w:val="24"/>
              </w:rPr>
              <w:t xml:space="preserve">, </w:t>
            </w:r>
            <w:r w:rsidRPr="006E4E12">
              <w:rPr>
                <w:rFonts w:hAnsi="Times New Roman" w:cs="Times New Roman"/>
                <w:color w:val="000000"/>
                <w:sz w:val="24"/>
                <w:szCs w:val="24"/>
              </w:rPr>
              <w:t>протокол</w:t>
            </w:r>
            <w:r w:rsidRPr="006E4E12">
              <w:rPr>
                <w:rFonts w:hAnsi="Times New Roman" w:cs="Times New Roman"/>
                <w:color w:val="000000"/>
                <w:sz w:val="24"/>
                <w:szCs w:val="24"/>
              </w:rPr>
              <w:t xml:space="preserve"> </w:t>
            </w:r>
            <w:r w:rsidRPr="006E4E12">
              <w:rPr>
                <w:rFonts w:hAnsi="Times New Roman" w:cs="Times New Roman"/>
                <w:color w:val="000000"/>
                <w:sz w:val="24"/>
                <w:szCs w:val="24"/>
              </w:rPr>
              <w:t>от</w:t>
            </w:r>
            <w:r w:rsidRPr="006E4E12">
              <w:rPr>
                <w:rFonts w:hAnsi="Times New Roman" w:cs="Times New Roman"/>
                <w:color w:val="000000"/>
                <w:sz w:val="24"/>
                <w:szCs w:val="24"/>
              </w:rPr>
              <w:t xml:space="preserve"> 24.12.2018 </w:t>
            </w:r>
            <w:r w:rsidRPr="006E4E12">
              <w:rPr>
                <w:rFonts w:hAnsi="Times New Roman" w:cs="Times New Roman"/>
                <w:color w:val="000000"/>
                <w:sz w:val="24"/>
                <w:szCs w:val="24"/>
              </w:rPr>
              <w:t>№</w:t>
            </w:r>
            <w:r w:rsidRPr="006E4E12">
              <w:rPr>
                <w:rFonts w:hAnsi="Times New Roman" w:cs="Times New Roman"/>
                <w:color w:val="000000"/>
                <w:sz w:val="24"/>
                <w:szCs w:val="24"/>
              </w:rPr>
              <w:t xml:space="preserve"> 16).</w:t>
            </w:r>
          </w:p>
          <w:p w:rsidR="006E4E12" w:rsidRPr="006E4E12" w:rsidRDefault="006E4E12" w:rsidP="006E4E12">
            <w:pPr>
              <w:spacing w:after="160" w:line="259" w:lineRule="auto"/>
              <w:rPr>
                <w:rFonts w:hAnsi="Times New Roman" w:cs="Times New Roman"/>
                <w:color w:val="000000"/>
                <w:sz w:val="24"/>
                <w:szCs w:val="24"/>
              </w:rPr>
            </w:pPr>
            <w:r w:rsidRPr="006E4E12">
              <w:rPr>
                <w:rFonts w:hAnsi="Times New Roman" w:cs="Times New Roman"/>
                <w:color w:val="000000"/>
                <w:sz w:val="24"/>
                <w:szCs w:val="24"/>
              </w:rPr>
              <w:t xml:space="preserve">3. </w:t>
            </w:r>
            <w:r w:rsidRPr="006E4E12">
              <w:rPr>
                <w:rFonts w:hAnsi="Times New Roman" w:cs="Times New Roman"/>
                <w:color w:val="000000"/>
                <w:sz w:val="24"/>
                <w:szCs w:val="24"/>
              </w:rPr>
              <w:t>Постановление</w:t>
            </w:r>
            <w:r w:rsidRPr="006E4E12">
              <w:rPr>
                <w:rFonts w:hAnsi="Times New Roman" w:cs="Times New Roman"/>
                <w:color w:val="000000"/>
                <w:sz w:val="24"/>
                <w:szCs w:val="24"/>
              </w:rPr>
              <w:t xml:space="preserve"> </w:t>
            </w:r>
            <w:r w:rsidRPr="006E4E12">
              <w:rPr>
                <w:rFonts w:hAnsi="Times New Roman" w:cs="Times New Roman"/>
                <w:color w:val="000000"/>
                <w:sz w:val="24"/>
                <w:szCs w:val="24"/>
              </w:rPr>
              <w:t>Правительства</w:t>
            </w:r>
            <w:r w:rsidRPr="006E4E12">
              <w:rPr>
                <w:rFonts w:hAnsi="Times New Roman" w:cs="Times New Roman"/>
                <w:color w:val="000000"/>
                <w:sz w:val="24"/>
                <w:szCs w:val="24"/>
              </w:rPr>
              <w:t xml:space="preserve"> </w:t>
            </w:r>
            <w:r w:rsidRPr="006E4E12">
              <w:rPr>
                <w:rFonts w:hAnsi="Times New Roman" w:cs="Times New Roman"/>
                <w:color w:val="000000"/>
                <w:sz w:val="24"/>
                <w:szCs w:val="24"/>
              </w:rPr>
              <w:t>РФ</w:t>
            </w:r>
            <w:r w:rsidRPr="006E4E12">
              <w:rPr>
                <w:rFonts w:hAnsi="Times New Roman" w:cs="Times New Roman"/>
                <w:color w:val="000000"/>
                <w:sz w:val="24"/>
                <w:szCs w:val="24"/>
              </w:rPr>
              <w:t xml:space="preserve"> </w:t>
            </w:r>
            <w:r w:rsidRPr="006E4E12">
              <w:rPr>
                <w:rFonts w:hAnsi="Times New Roman" w:cs="Times New Roman"/>
                <w:color w:val="000000"/>
                <w:sz w:val="24"/>
                <w:szCs w:val="24"/>
              </w:rPr>
              <w:t>от</w:t>
            </w:r>
            <w:r w:rsidRPr="006E4E12">
              <w:rPr>
                <w:rFonts w:hAnsi="Times New Roman" w:cs="Times New Roman"/>
                <w:color w:val="000000"/>
                <w:sz w:val="24"/>
                <w:szCs w:val="24"/>
              </w:rPr>
              <w:t xml:space="preserve"> 26.12.2017 </w:t>
            </w:r>
            <w:r w:rsidRPr="006E4E12">
              <w:rPr>
                <w:rFonts w:hAnsi="Times New Roman" w:cs="Times New Roman"/>
                <w:color w:val="000000"/>
                <w:sz w:val="24"/>
                <w:szCs w:val="24"/>
              </w:rPr>
              <w:t>№</w:t>
            </w:r>
            <w:r w:rsidRPr="006E4E12">
              <w:rPr>
                <w:rFonts w:hAnsi="Times New Roman" w:cs="Times New Roman"/>
                <w:color w:val="000000"/>
                <w:sz w:val="24"/>
                <w:szCs w:val="24"/>
              </w:rPr>
              <w:t xml:space="preserve"> 1642 </w:t>
            </w:r>
            <w:r w:rsidRPr="006E4E12">
              <w:rPr>
                <w:rFonts w:hAnsi="Times New Roman" w:cs="Times New Roman"/>
                <w:color w:val="000000"/>
                <w:sz w:val="24"/>
                <w:szCs w:val="24"/>
              </w:rPr>
              <w:t>«Об</w:t>
            </w:r>
            <w:r w:rsidRPr="006E4E12">
              <w:rPr>
                <w:rFonts w:hAnsi="Times New Roman" w:cs="Times New Roman"/>
                <w:color w:val="000000"/>
                <w:sz w:val="24"/>
                <w:szCs w:val="24"/>
              </w:rPr>
              <w:t xml:space="preserve"> </w:t>
            </w:r>
            <w:r w:rsidRPr="006E4E12">
              <w:rPr>
                <w:rFonts w:hAnsi="Times New Roman" w:cs="Times New Roman"/>
                <w:color w:val="000000"/>
                <w:sz w:val="24"/>
                <w:szCs w:val="24"/>
              </w:rPr>
              <w:t>утверждении</w:t>
            </w:r>
            <w:r w:rsidRPr="006E4E12">
              <w:rPr>
                <w:rFonts w:hAnsi="Times New Roman" w:cs="Times New Roman"/>
                <w:color w:val="000000"/>
                <w:sz w:val="24"/>
                <w:szCs w:val="24"/>
              </w:rPr>
              <w:t xml:space="preserve"> </w:t>
            </w:r>
            <w:r w:rsidRPr="006E4E12">
              <w:rPr>
                <w:rFonts w:hAnsi="Times New Roman" w:cs="Times New Roman"/>
                <w:color w:val="000000"/>
                <w:sz w:val="24"/>
                <w:szCs w:val="24"/>
              </w:rPr>
              <w:t>государственной</w:t>
            </w:r>
            <w:r w:rsidRPr="006E4E12">
              <w:rPr>
                <w:rFonts w:hAnsi="Times New Roman" w:cs="Times New Roman"/>
                <w:color w:val="000000"/>
                <w:sz w:val="24"/>
                <w:szCs w:val="24"/>
              </w:rPr>
              <w:t xml:space="preserve"> </w:t>
            </w:r>
            <w:r w:rsidRPr="006E4E12">
              <w:rPr>
                <w:rFonts w:hAnsi="Times New Roman" w:cs="Times New Roman"/>
                <w:color w:val="000000"/>
                <w:sz w:val="24"/>
                <w:szCs w:val="24"/>
              </w:rPr>
              <w:t>программы</w:t>
            </w:r>
            <w:r w:rsidRPr="006E4E12">
              <w:rPr>
                <w:rFonts w:hAnsi="Times New Roman" w:cs="Times New Roman"/>
                <w:color w:val="000000"/>
                <w:sz w:val="24"/>
                <w:szCs w:val="24"/>
              </w:rPr>
              <w:t xml:space="preserve"> </w:t>
            </w:r>
            <w:r w:rsidRPr="006E4E12">
              <w:rPr>
                <w:rFonts w:hAnsi="Times New Roman" w:cs="Times New Roman"/>
                <w:color w:val="000000"/>
                <w:sz w:val="24"/>
                <w:szCs w:val="24"/>
              </w:rPr>
              <w:t>Российской</w:t>
            </w:r>
            <w:r w:rsidRPr="006E4E12">
              <w:rPr>
                <w:rFonts w:hAnsi="Times New Roman" w:cs="Times New Roman"/>
                <w:color w:val="000000"/>
                <w:sz w:val="24"/>
                <w:szCs w:val="24"/>
              </w:rPr>
              <w:t xml:space="preserve"> </w:t>
            </w:r>
            <w:r w:rsidRPr="006E4E12">
              <w:rPr>
                <w:rFonts w:hAnsi="Times New Roman" w:cs="Times New Roman"/>
                <w:color w:val="000000"/>
                <w:sz w:val="24"/>
                <w:szCs w:val="24"/>
              </w:rPr>
              <w:t>Федерации</w:t>
            </w:r>
            <w:r w:rsidRPr="006E4E12">
              <w:rPr>
                <w:rFonts w:hAnsi="Times New Roman" w:cs="Times New Roman"/>
                <w:color w:val="000000"/>
                <w:sz w:val="24"/>
                <w:szCs w:val="24"/>
              </w:rPr>
              <w:t xml:space="preserve"> </w:t>
            </w:r>
            <w:r w:rsidRPr="006E4E12">
              <w:rPr>
                <w:rFonts w:hAnsi="Times New Roman" w:cs="Times New Roman"/>
                <w:color w:val="000000"/>
                <w:sz w:val="24"/>
                <w:szCs w:val="24"/>
              </w:rPr>
              <w:t>„Развитие</w:t>
            </w:r>
            <w:r w:rsidRPr="006E4E12">
              <w:rPr>
                <w:rFonts w:hAnsi="Times New Roman" w:cs="Times New Roman"/>
                <w:color w:val="000000"/>
                <w:sz w:val="24"/>
                <w:szCs w:val="24"/>
              </w:rPr>
              <w:t xml:space="preserve"> </w:t>
            </w:r>
            <w:r w:rsidRPr="006E4E12">
              <w:rPr>
                <w:rFonts w:hAnsi="Times New Roman" w:cs="Times New Roman"/>
                <w:color w:val="000000"/>
                <w:sz w:val="24"/>
                <w:szCs w:val="24"/>
              </w:rPr>
              <w:t>образования“»</w:t>
            </w:r>
            <w:r w:rsidRPr="006E4E12">
              <w:rPr>
                <w:rFonts w:hAnsi="Times New Roman" w:cs="Times New Roman"/>
                <w:color w:val="000000"/>
                <w:sz w:val="24"/>
                <w:szCs w:val="24"/>
              </w:rPr>
              <w:t>.</w:t>
            </w:r>
          </w:p>
          <w:p w:rsidR="006E4E12" w:rsidRPr="006E4E12" w:rsidRDefault="006E4E12" w:rsidP="006E4E12">
            <w:pPr>
              <w:spacing w:after="160" w:line="259" w:lineRule="auto"/>
              <w:rPr>
                <w:rFonts w:hAnsi="Times New Roman" w:cs="Times New Roman"/>
                <w:color w:val="000000"/>
                <w:sz w:val="24"/>
                <w:szCs w:val="24"/>
              </w:rPr>
            </w:pPr>
            <w:r w:rsidRPr="006E4E12">
              <w:rPr>
                <w:rFonts w:hAnsi="Times New Roman" w:cs="Times New Roman"/>
                <w:color w:val="000000"/>
                <w:sz w:val="24"/>
                <w:szCs w:val="24"/>
              </w:rPr>
              <w:t xml:space="preserve">4. </w:t>
            </w:r>
            <w:r w:rsidRPr="006E4E12">
              <w:rPr>
                <w:rFonts w:hAnsi="Times New Roman" w:cs="Times New Roman"/>
                <w:color w:val="000000"/>
                <w:sz w:val="24"/>
                <w:szCs w:val="24"/>
              </w:rPr>
              <w:t>Стратегия</w:t>
            </w:r>
            <w:r w:rsidRPr="006E4E12">
              <w:rPr>
                <w:rFonts w:hAnsi="Times New Roman" w:cs="Times New Roman"/>
                <w:color w:val="000000"/>
                <w:sz w:val="24"/>
                <w:szCs w:val="24"/>
              </w:rPr>
              <w:t xml:space="preserve"> </w:t>
            </w:r>
            <w:r w:rsidRPr="006E4E12">
              <w:rPr>
                <w:rFonts w:hAnsi="Times New Roman" w:cs="Times New Roman"/>
                <w:color w:val="000000"/>
                <w:sz w:val="24"/>
                <w:szCs w:val="24"/>
              </w:rPr>
              <w:t>развития</w:t>
            </w:r>
            <w:r w:rsidRPr="006E4E12">
              <w:rPr>
                <w:rFonts w:hAnsi="Times New Roman" w:cs="Times New Roman"/>
                <w:color w:val="000000"/>
                <w:sz w:val="24"/>
                <w:szCs w:val="24"/>
              </w:rPr>
              <w:t xml:space="preserve"> </w:t>
            </w:r>
            <w:r w:rsidRPr="006E4E12">
              <w:rPr>
                <w:rFonts w:hAnsi="Times New Roman" w:cs="Times New Roman"/>
                <w:color w:val="000000"/>
                <w:sz w:val="24"/>
                <w:szCs w:val="24"/>
              </w:rPr>
              <w:t>информационного</w:t>
            </w:r>
            <w:r w:rsidRPr="006E4E12">
              <w:rPr>
                <w:rFonts w:hAnsi="Times New Roman" w:cs="Times New Roman"/>
                <w:color w:val="000000"/>
                <w:sz w:val="24"/>
                <w:szCs w:val="24"/>
              </w:rPr>
              <w:t xml:space="preserve"> </w:t>
            </w:r>
            <w:r w:rsidRPr="006E4E12">
              <w:rPr>
                <w:rFonts w:hAnsi="Times New Roman" w:cs="Times New Roman"/>
                <w:color w:val="000000"/>
                <w:sz w:val="24"/>
                <w:szCs w:val="24"/>
              </w:rPr>
              <w:t>общества</w:t>
            </w:r>
            <w:r w:rsidRPr="006E4E12">
              <w:rPr>
                <w:rFonts w:hAnsi="Times New Roman" w:cs="Times New Roman"/>
                <w:color w:val="000000"/>
                <w:sz w:val="24"/>
                <w:szCs w:val="24"/>
              </w:rPr>
              <w:t xml:space="preserve"> </w:t>
            </w:r>
            <w:r w:rsidRPr="006E4E12">
              <w:rPr>
                <w:rFonts w:hAnsi="Times New Roman" w:cs="Times New Roman"/>
                <w:color w:val="000000"/>
                <w:sz w:val="24"/>
                <w:szCs w:val="24"/>
              </w:rPr>
              <w:t>в</w:t>
            </w:r>
            <w:r w:rsidRPr="006E4E12">
              <w:rPr>
                <w:rFonts w:hAnsi="Times New Roman" w:cs="Times New Roman"/>
                <w:color w:val="000000"/>
                <w:sz w:val="24"/>
                <w:szCs w:val="24"/>
              </w:rPr>
              <w:t xml:space="preserve"> </w:t>
            </w:r>
            <w:r w:rsidRPr="006E4E12">
              <w:rPr>
                <w:rFonts w:hAnsi="Times New Roman" w:cs="Times New Roman"/>
                <w:color w:val="000000"/>
                <w:sz w:val="24"/>
                <w:szCs w:val="24"/>
              </w:rPr>
              <w:t>Российской</w:t>
            </w:r>
            <w:r w:rsidRPr="006E4E12">
              <w:rPr>
                <w:rFonts w:hAnsi="Times New Roman" w:cs="Times New Roman"/>
                <w:color w:val="000000"/>
                <w:sz w:val="24"/>
                <w:szCs w:val="24"/>
              </w:rPr>
              <w:t xml:space="preserve"> </w:t>
            </w:r>
            <w:r w:rsidRPr="006E4E12">
              <w:rPr>
                <w:rFonts w:hAnsi="Times New Roman" w:cs="Times New Roman"/>
                <w:color w:val="000000"/>
                <w:sz w:val="24"/>
                <w:szCs w:val="24"/>
              </w:rPr>
              <w:t>Федерации</w:t>
            </w:r>
            <w:r w:rsidRPr="006E4E12">
              <w:rPr>
                <w:rFonts w:hAnsi="Times New Roman" w:cs="Times New Roman"/>
                <w:color w:val="000000"/>
                <w:sz w:val="24"/>
                <w:szCs w:val="24"/>
              </w:rPr>
              <w:t xml:space="preserve"> </w:t>
            </w:r>
            <w:r w:rsidRPr="006E4E12">
              <w:rPr>
                <w:rFonts w:hAnsi="Times New Roman" w:cs="Times New Roman"/>
                <w:color w:val="000000"/>
                <w:sz w:val="24"/>
                <w:szCs w:val="24"/>
              </w:rPr>
              <w:t>на</w:t>
            </w:r>
            <w:r w:rsidRPr="006E4E12">
              <w:rPr>
                <w:rFonts w:hAnsi="Times New Roman" w:cs="Times New Roman"/>
                <w:color w:val="000000"/>
                <w:sz w:val="24"/>
                <w:szCs w:val="24"/>
              </w:rPr>
              <w:t xml:space="preserve"> 2017-2030 </w:t>
            </w:r>
            <w:r w:rsidRPr="006E4E12">
              <w:rPr>
                <w:rFonts w:hAnsi="Times New Roman" w:cs="Times New Roman"/>
                <w:color w:val="000000"/>
                <w:sz w:val="24"/>
                <w:szCs w:val="24"/>
              </w:rPr>
              <w:t>годы</w:t>
            </w:r>
            <w:r w:rsidRPr="006E4E12">
              <w:rPr>
                <w:rFonts w:hAnsi="Times New Roman" w:cs="Times New Roman"/>
                <w:color w:val="000000"/>
                <w:sz w:val="24"/>
                <w:szCs w:val="24"/>
              </w:rPr>
              <w:t xml:space="preserve">, </w:t>
            </w:r>
            <w:r w:rsidRPr="006E4E12">
              <w:rPr>
                <w:rFonts w:hAnsi="Times New Roman" w:cs="Times New Roman"/>
                <w:color w:val="000000"/>
                <w:sz w:val="24"/>
                <w:szCs w:val="24"/>
              </w:rPr>
              <w:t>утвержденная</w:t>
            </w:r>
            <w:r w:rsidRPr="006E4E12">
              <w:rPr>
                <w:rFonts w:hAnsi="Times New Roman" w:cs="Times New Roman"/>
                <w:color w:val="000000"/>
                <w:sz w:val="24"/>
                <w:szCs w:val="24"/>
              </w:rPr>
              <w:t xml:space="preserve"> </w:t>
            </w:r>
            <w:r w:rsidRPr="006E4E12">
              <w:rPr>
                <w:rFonts w:hAnsi="Times New Roman" w:cs="Times New Roman"/>
                <w:color w:val="000000"/>
                <w:sz w:val="24"/>
                <w:szCs w:val="24"/>
              </w:rPr>
              <w:t>указом</w:t>
            </w:r>
            <w:r w:rsidRPr="006E4E12">
              <w:rPr>
                <w:rFonts w:hAnsi="Times New Roman" w:cs="Times New Roman"/>
                <w:color w:val="000000"/>
                <w:sz w:val="24"/>
                <w:szCs w:val="24"/>
              </w:rPr>
              <w:t xml:space="preserve"> </w:t>
            </w:r>
            <w:r w:rsidRPr="006E4E12">
              <w:rPr>
                <w:rFonts w:hAnsi="Times New Roman" w:cs="Times New Roman"/>
                <w:color w:val="000000"/>
                <w:sz w:val="24"/>
                <w:szCs w:val="24"/>
              </w:rPr>
              <w:t>Президента</w:t>
            </w:r>
            <w:r w:rsidRPr="006E4E12">
              <w:rPr>
                <w:rFonts w:hAnsi="Times New Roman" w:cs="Times New Roman"/>
                <w:color w:val="000000"/>
                <w:sz w:val="24"/>
                <w:szCs w:val="24"/>
              </w:rPr>
              <w:t xml:space="preserve"> </w:t>
            </w:r>
            <w:r w:rsidRPr="006E4E12">
              <w:rPr>
                <w:rFonts w:hAnsi="Times New Roman" w:cs="Times New Roman"/>
                <w:color w:val="000000"/>
                <w:sz w:val="24"/>
                <w:szCs w:val="24"/>
              </w:rPr>
              <w:t>РФ</w:t>
            </w:r>
            <w:r w:rsidRPr="006E4E12">
              <w:rPr>
                <w:rFonts w:hAnsi="Times New Roman" w:cs="Times New Roman"/>
                <w:color w:val="000000"/>
                <w:sz w:val="24"/>
                <w:szCs w:val="24"/>
              </w:rPr>
              <w:t xml:space="preserve"> </w:t>
            </w:r>
            <w:r w:rsidRPr="006E4E12">
              <w:rPr>
                <w:rFonts w:hAnsi="Times New Roman" w:cs="Times New Roman"/>
                <w:color w:val="000000"/>
                <w:sz w:val="24"/>
                <w:szCs w:val="24"/>
              </w:rPr>
              <w:t>от</w:t>
            </w:r>
            <w:r w:rsidRPr="006E4E12">
              <w:rPr>
                <w:rFonts w:hAnsi="Times New Roman" w:cs="Times New Roman"/>
                <w:color w:val="000000"/>
                <w:sz w:val="24"/>
                <w:szCs w:val="24"/>
              </w:rPr>
              <w:t xml:space="preserve"> 09.05.2017 </w:t>
            </w:r>
            <w:r w:rsidRPr="006E4E12">
              <w:rPr>
                <w:rFonts w:hAnsi="Times New Roman" w:cs="Times New Roman"/>
                <w:color w:val="000000"/>
                <w:sz w:val="24"/>
                <w:szCs w:val="24"/>
              </w:rPr>
              <w:t>№</w:t>
            </w:r>
            <w:r w:rsidRPr="006E4E12">
              <w:rPr>
                <w:rFonts w:hAnsi="Times New Roman" w:cs="Times New Roman"/>
                <w:color w:val="000000"/>
                <w:sz w:val="24"/>
                <w:szCs w:val="24"/>
              </w:rPr>
              <w:t xml:space="preserve"> 203.</w:t>
            </w:r>
          </w:p>
          <w:p w:rsidR="006E4E12" w:rsidRPr="006E4E12" w:rsidRDefault="006E4E12" w:rsidP="006E4E12">
            <w:pPr>
              <w:spacing w:after="160" w:line="259" w:lineRule="auto"/>
              <w:rPr>
                <w:rFonts w:hAnsi="Times New Roman" w:cs="Times New Roman"/>
                <w:color w:val="000000"/>
                <w:sz w:val="24"/>
                <w:szCs w:val="24"/>
              </w:rPr>
            </w:pPr>
            <w:r w:rsidRPr="006E4E12">
              <w:rPr>
                <w:rFonts w:hAnsi="Times New Roman" w:cs="Times New Roman"/>
                <w:color w:val="000000"/>
                <w:sz w:val="24"/>
                <w:szCs w:val="24"/>
              </w:rPr>
              <w:t xml:space="preserve">5. </w:t>
            </w:r>
            <w:r w:rsidRPr="006E4E12">
              <w:rPr>
                <w:rFonts w:hAnsi="Times New Roman" w:cs="Times New Roman"/>
                <w:color w:val="000000"/>
                <w:sz w:val="24"/>
                <w:szCs w:val="24"/>
              </w:rPr>
              <w:t>Концепция</w:t>
            </w:r>
            <w:r w:rsidRPr="006E4E12">
              <w:rPr>
                <w:rFonts w:hAnsi="Times New Roman" w:cs="Times New Roman"/>
                <w:color w:val="000000"/>
                <w:sz w:val="24"/>
                <w:szCs w:val="24"/>
              </w:rPr>
              <w:t xml:space="preserve"> </w:t>
            </w:r>
            <w:r w:rsidRPr="006E4E12">
              <w:rPr>
                <w:rFonts w:hAnsi="Times New Roman" w:cs="Times New Roman"/>
                <w:color w:val="000000"/>
                <w:sz w:val="24"/>
                <w:szCs w:val="24"/>
              </w:rPr>
              <w:t>общенациональной</w:t>
            </w:r>
            <w:r w:rsidRPr="006E4E12">
              <w:rPr>
                <w:rFonts w:hAnsi="Times New Roman" w:cs="Times New Roman"/>
                <w:color w:val="000000"/>
                <w:sz w:val="24"/>
                <w:szCs w:val="24"/>
              </w:rPr>
              <w:t xml:space="preserve"> </w:t>
            </w:r>
            <w:r w:rsidRPr="006E4E12">
              <w:rPr>
                <w:rFonts w:hAnsi="Times New Roman" w:cs="Times New Roman"/>
                <w:color w:val="000000"/>
                <w:sz w:val="24"/>
                <w:szCs w:val="24"/>
              </w:rPr>
              <w:t>системы</w:t>
            </w:r>
            <w:r w:rsidRPr="006E4E12">
              <w:rPr>
                <w:rFonts w:hAnsi="Times New Roman" w:cs="Times New Roman"/>
                <w:color w:val="000000"/>
                <w:sz w:val="24"/>
                <w:szCs w:val="24"/>
              </w:rPr>
              <w:t xml:space="preserve"> </w:t>
            </w:r>
            <w:r w:rsidRPr="006E4E12">
              <w:rPr>
                <w:rFonts w:hAnsi="Times New Roman" w:cs="Times New Roman"/>
                <w:color w:val="000000"/>
                <w:sz w:val="24"/>
                <w:szCs w:val="24"/>
              </w:rPr>
              <w:t>выявления</w:t>
            </w:r>
            <w:r w:rsidRPr="006E4E12">
              <w:rPr>
                <w:rFonts w:hAnsi="Times New Roman" w:cs="Times New Roman"/>
                <w:color w:val="000000"/>
                <w:sz w:val="24"/>
                <w:szCs w:val="24"/>
              </w:rPr>
              <w:t xml:space="preserve"> </w:t>
            </w:r>
            <w:r w:rsidRPr="006E4E12">
              <w:rPr>
                <w:rFonts w:hAnsi="Times New Roman" w:cs="Times New Roman"/>
                <w:color w:val="000000"/>
                <w:sz w:val="24"/>
                <w:szCs w:val="24"/>
              </w:rPr>
              <w:t>и</w:t>
            </w:r>
            <w:r w:rsidRPr="006E4E12">
              <w:rPr>
                <w:rFonts w:hAnsi="Times New Roman" w:cs="Times New Roman"/>
                <w:color w:val="000000"/>
                <w:sz w:val="24"/>
                <w:szCs w:val="24"/>
              </w:rPr>
              <w:t xml:space="preserve"> </w:t>
            </w:r>
            <w:r w:rsidRPr="006E4E12">
              <w:rPr>
                <w:rFonts w:hAnsi="Times New Roman" w:cs="Times New Roman"/>
                <w:color w:val="000000"/>
                <w:sz w:val="24"/>
                <w:szCs w:val="24"/>
              </w:rPr>
              <w:t>развития</w:t>
            </w:r>
            <w:r w:rsidRPr="006E4E12">
              <w:rPr>
                <w:rFonts w:hAnsi="Times New Roman" w:cs="Times New Roman"/>
                <w:color w:val="000000"/>
                <w:sz w:val="24"/>
                <w:szCs w:val="24"/>
              </w:rPr>
              <w:t xml:space="preserve"> </w:t>
            </w:r>
            <w:r w:rsidRPr="006E4E12">
              <w:rPr>
                <w:rFonts w:hAnsi="Times New Roman" w:cs="Times New Roman"/>
                <w:color w:val="000000"/>
                <w:sz w:val="24"/>
                <w:szCs w:val="24"/>
              </w:rPr>
              <w:t>молодых</w:t>
            </w:r>
            <w:r w:rsidRPr="006E4E12">
              <w:rPr>
                <w:rFonts w:hAnsi="Times New Roman" w:cs="Times New Roman"/>
                <w:color w:val="000000"/>
                <w:sz w:val="24"/>
                <w:szCs w:val="24"/>
              </w:rPr>
              <w:t xml:space="preserve"> </w:t>
            </w:r>
            <w:r w:rsidRPr="006E4E12">
              <w:rPr>
                <w:rFonts w:hAnsi="Times New Roman" w:cs="Times New Roman"/>
                <w:color w:val="000000"/>
                <w:sz w:val="24"/>
                <w:szCs w:val="24"/>
              </w:rPr>
              <w:t>талантов</w:t>
            </w:r>
            <w:r w:rsidRPr="006E4E12">
              <w:rPr>
                <w:rFonts w:hAnsi="Times New Roman" w:cs="Times New Roman"/>
                <w:color w:val="000000"/>
                <w:sz w:val="24"/>
                <w:szCs w:val="24"/>
              </w:rPr>
              <w:t xml:space="preserve">, </w:t>
            </w:r>
            <w:r w:rsidRPr="006E4E12">
              <w:rPr>
                <w:rFonts w:hAnsi="Times New Roman" w:cs="Times New Roman"/>
                <w:color w:val="000000"/>
                <w:sz w:val="24"/>
                <w:szCs w:val="24"/>
              </w:rPr>
              <w:t>утвержденная</w:t>
            </w:r>
            <w:r w:rsidRPr="006E4E12">
              <w:rPr>
                <w:rFonts w:hAnsi="Times New Roman" w:cs="Times New Roman"/>
                <w:color w:val="000000"/>
                <w:sz w:val="24"/>
                <w:szCs w:val="24"/>
              </w:rPr>
              <w:t xml:space="preserve"> </w:t>
            </w:r>
            <w:r w:rsidRPr="006E4E12">
              <w:rPr>
                <w:rFonts w:hAnsi="Times New Roman" w:cs="Times New Roman"/>
                <w:color w:val="000000"/>
                <w:sz w:val="24"/>
                <w:szCs w:val="24"/>
              </w:rPr>
              <w:t>Президентом</w:t>
            </w:r>
            <w:r w:rsidRPr="006E4E12">
              <w:rPr>
                <w:rFonts w:hAnsi="Times New Roman" w:cs="Times New Roman"/>
                <w:color w:val="000000"/>
                <w:sz w:val="24"/>
                <w:szCs w:val="24"/>
              </w:rPr>
              <w:t xml:space="preserve"> </w:t>
            </w:r>
            <w:r w:rsidRPr="006E4E12">
              <w:rPr>
                <w:rFonts w:hAnsi="Times New Roman" w:cs="Times New Roman"/>
                <w:color w:val="000000"/>
                <w:sz w:val="24"/>
                <w:szCs w:val="24"/>
              </w:rPr>
              <w:t>РФ</w:t>
            </w:r>
            <w:r w:rsidRPr="006E4E12">
              <w:rPr>
                <w:rFonts w:hAnsi="Times New Roman" w:cs="Times New Roman"/>
                <w:color w:val="000000"/>
                <w:sz w:val="24"/>
                <w:szCs w:val="24"/>
              </w:rPr>
              <w:t xml:space="preserve"> 03.04.2012 </w:t>
            </w:r>
            <w:r w:rsidRPr="006E4E12">
              <w:rPr>
                <w:rFonts w:hAnsi="Times New Roman" w:cs="Times New Roman"/>
                <w:color w:val="000000"/>
                <w:sz w:val="24"/>
                <w:szCs w:val="24"/>
              </w:rPr>
              <w:t>№</w:t>
            </w:r>
            <w:r w:rsidRPr="006E4E12">
              <w:rPr>
                <w:rFonts w:hAnsi="Times New Roman" w:cs="Times New Roman"/>
                <w:color w:val="000000"/>
                <w:sz w:val="24"/>
                <w:szCs w:val="24"/>
              </w:rPr>
              <w:t xml:space="preserve"> </w:t>
            </w:r>
            <w:r w:rsidRPr="006E4E12">
              <w:rPr>
                <w:rFonts w:hAnsi="Times New Roman" w:cs="Times New Roman"/>
                <w:color w:val="000000"/>
                <w:sz w:val="24"/>
                <w:szCs w:val="24"/>
              </w:rPr>
              <w:t>Пр</w:t>
            </w:r>
            <w:r w:rsidRPr="006E4E12">
              <w:rPr>
                <w:rFonts w:hAnsi="Times New Roman" w:cs="Times New Roman"/>
                <w:color w:val="000000"/>
                <w:sz w:val="24"/>
                <w:szCs w:val="24"/>
              </w:rPr>
              <w:t>-827.</w:t>
            </w:r>
          </w:p>
          <w:p w:rsidR="006E4E12" w:rsidRPr="006E4E12" w:rsidRDefault="006E4E12" w:rsidP="006E4E12">
            <w:pPr>
              <w:spacing w:after="160" w:line="259" w:lineRule="auto"/>
              <w:rPr>
                <w:rFonts w:hAnsi="Times New Roman" w:cs="Times New Roman"/>
                <w:color w:val="000000"/>
                <w:sz w:val="24"/>
                <w:szCs w:val="24"/>
              </w:rPr>
            </w:pPr>
            <w:r w:rsidRPr="006E4E12">
              <w:rPr>
                <w:rFonts w:hAnsi="Times New Roman" w:cs="Times New Roman"/>
                <w:color w:val="000000"/>
                <w:sz w:val="24"/>
                <w:szCs w:val="24"/>
              </w:rPr>
              <w:t xml:space="preserve">6. </w:t>
            </w:r>
            <w:r w:rsidRPr="006E4E12">
              <w:rPr>
                <w:rFonts w:hAnsi="Times New Roman" w:cs="Times New Roman"/>
                <w:color w:val="000000"/>
                <w:sz w:val="24"/>
                <w:szCs w:val="24"/>
              </w:rPr>
              <w:t>Стратегия</w:t>
            </w:r>
            <w:r w:rsidRPr="006E4E12">
              <w:rPr>
                <w:rFonts w:hAnsi="Times New Roman" w:cs="Times New Roman"/>
                <w:color w:val="000000"/>
                <w:sz w:val="24"/>
                <w:szCs w:val="24"/>
              </w:rPr>
              <w:t xml:space="preserve"> </w:t>
            </w:r>
            <w:r w:rsidRPr="006E4E12">
              <w:rPr>
                <w:rFonts w:hAnsi="Times New Roman" w:cs="Times New Roman"/>
                <w:color w:val="000000"/>
                <w:sz w:val="24"/>
                <w:szCs w:val="24"/>
              </w:rPr>
              <w:t>реализации</w:t>
            </w:r>
            <w:r w:rsidRPr="006E4E12">
              <w:rPr>
                <w:rFonts w:hAnsi="Times New Roman" w:cs="Times New Roman"/>
                <w:color w:val="000000"/>
                <w:sz w:val="24"/>
                <w:szCs w:val="24"/>
              </w:rPr>
              <w:t xml:space="preserve"> </w:t>
            </w:r>
            <w:r w:rsidRPr="006E4E12">
              <w:rPr>
                <w:rFonts w:hAnsi="Times New Roman" w:cs="Times New Roman"/>
                <w:color w:val="000000"/>
                <w:sz w:val="24"/>
                <w:szCs w:val="24"/>
              </w:rPr>
              <w:t>молодежной</w:t>
            </w:r>
            <w:r w:rsidRPr="006E4E12">
              <w:rPr>
                <w:rFonts w:hAnsi="Times New Roman" w:cs="Times New Roman"/>
                <w:color w:val="000000"/>
                <w:sz w:val="24"/>
                <w:szCs w:val="24"/>
              </w:rPr>
              <w:t xml:space="preserve"> </w:t>
            </w:r>
            <w:r w:rsidRPr="006E4E12">
              <w:rPr>
                <w:rFonts w:hAnsi="Times New Roman" w:cs="Times New Roman"/>
                <w:color w:val="000000"/>
                <w:sz w:val="24"/>
                <w:szCs w:val="24"/>
              </w:rPr>
              <w:t>политики</w:t>
            </w:r>
            <w:r w:rsidRPr="006E4E12">
              <w:rPr>
                <w:rFonts w:hAnsi="Times New Roman" w:cs="Times New Roman"/>
                <w:color w:val="000000"/>
                <w:sz w:val="24"/>
                <w:szCs w:val="24"/>
              </w:rPr>
              <w:t xml:space="preserve"> </w:t>
            </w:r>
            <w:r w:rsidRPr="006E4E12">
              <w:rPr>
                <w:rFonts w:hAnsi="Times New Roman" w:cs="Times New Roman"/>
                <w:color w:val="000000"/>
                <w:sz w:val="24"/>
                <w:szCs w:val="24"/>
              </w:rPr>
              <w:t>в</w:t>
            </w:r>
            <w:r w:rsidRPr="006E4E12">
              <w:rPr>
                <w:rFonts w:hAnsi="Times New Roman" w:cs="Times New Roman"/>
                <w:color w:val="000000"/>
                <w:sz w:val="24"/>
                <w:szCs w:val="24"/>
              </w:rPr>
              <w:t xml:space="preserve"> </w:t>
            </w:r>
            <w:r w:rsidRPr="006E4E12">
              <w:rPr>
                <w:rFonts w:hAnsi="Times New Roman" w:cs="Times New Roman"/>
                <w:color w:val="000000"/>
                <w:sz w:val="24"/>
                <w:szCs w:val="24"/>
              </w:rPr>
              <w:t>Российской</w:t>
            </w:r>
            <w:r w:rsidRPr="006E4E12">
              <w:rPr>
                <w:rFonts w:hAnsi="Times New Roman" w:cs="Times New Roman"/>
                <w:color w:val="000000"/>
                <w:sz w:val="24"/>
                <w:szCs w:val="24"/>
              </w:rPr>
              <w:t xml:space="preserve"> </w:t>
            </w:r>
            <w:r w:rsidRPr="006E4E12">
              <w:rPr>
                <w:rFonts w:hAnsi="Times New Roman" w:cs="Times New Roman"/>
                <w:color w:val="000000"/>
                <w:sz w:val="24"/>
                <w:szCs w:val="24"/>
              </w:rPr>
              <w:t>Федерации</w:t>
            </w:r>
            <w:r w:rsidRPr="006E4E12">
              <w:rPr>
                <w:rFonts w:hAnsi="Times New Roman" w:cs="Times New Roman"/>
                <w:color w:val="000000"/>
                <w:sz w:val="24"/>
                <w:szCs w:val="24"/>
              </w:rPr>
              <w:t xml:space="preserve"> </w:t>
            </w:r>
            <w:r w:rsidRPr="006E4E12">
              <w:rPr>
                <w:rFonts w:hAnsi="Times New Roman" w:cs="Times New Roman"/>
                <w:color w:val="000000"/>
                <w:sz w:val="24"/>
                <w:szCs w:val="24"/>
              </w:rPr>
              <w:t>на</w:t>
            </w:r>
            <w:r w:rsidRPr="006E4E12">
              <w:rPr>
                <w:rFonts w:hAnsi="Times New Roman" w:cs="Times New Roman"/>
                <w:color w:val="000000"/>
                <w:sz w:val="24"/>
                <w:szCs w:val="24"/>
              </w:rPr>
              <w:t xml:space="preserve"> </w:t>
            </w:r>
            <w:r w:rsidRPr="006E4E12">
              <w:rPr>
                <w:rFonts w:hAnsi="Times New Roman" w:cs="Times New Roman"/>
                <w:color w:val="000000"/>
                <w:sz w:val="24"/>
                <w:szCs w:val="24"/>
              </w:rPr>
              <w:t>период</w:t>
            </w:r>
            <w:r w:rsidRPr="006E4E12">
              <w:rPr>
                <w:rFonts w:hAnsi="Times New Roman" w:cs="Times New Roman"/>
                <w:color w:val="000000"/>
                <w:sz w:val="24"/>
                <w:szCs w:val="24"/>
              </w:rPr>
              <w:t xml:space="preserve"> </w:t>
            </w:r>
            <w:r w:rsidRPr="006E4E12">
              <w:rPr>
                <w:rFonts w:hAnsi="Times New Roman" w:cs="Times New Roman"/>
                <w:color w:val="000000"/>
                <w:sz w:val="24"/>
                <w:szCs w:val="24"/>
              </w:rPr>
              <w:t>до</w:t>
            </w:r>
            <w:r w:rsidRPr="006E4E12">
              <w:rPr>
                <w:rFonts w:hAnsi="Times New Roman" w:cs="Times New Roman"/>
                <w:color w:val="000000"/>
                <w:sz w:val="24"/>
                <w:szCs w:val="24"/>
              </w:rPr>
              <w:t xml:space="preserve"> 2030 </w:t>
            </w:r>
            <w:r w:rsidRPr="006E4E12">
              <w:rPr>
                <w:rFonts w:hAnsi="Times New Roman" w:cs="Times New Roman"/>
                <w:color w:val="000000"/>
                <w:sz w:val="24"/>
                <w:szCs w:val="24"/>
              </w:rPr>
              <w:t>года</w:t>
            </w:r>
            <w:r w:rsidRPr="006E4E12">
              <w:rPr>
                <w:rFonts w:hAnsi="Times New Roman" w:cs="Times New Roman"/>
                <w:color w:val="000000"/>
                <w:sz w:val="24"/>
                <w:szCs w:val="24"/>
              </w:rPr>
              <w:t xml:space="preserve">, </w:t>
            </w:r>
            <w:r w:rsidRPr="006E4E12">
              <w:rPr>
                <w:rFonts w:hAnsi="Times New Roman" w:cs="Times New Roman"/>
                <w:color w:val="000000"/>
                <w:sz w:val="24"/>
                <w:szCs w:val="24"/>
              </w:rPr>
              <w:t>утвержденная</w:t>
            </w:r>
            <w:r w:rsidRPr="006E4E12">
              <w:rPr>
                <w:rFonts w:hAnsi="Times New Roman" w:cs="Times New Roman"/>
                <w:color w:val="000000"/>
                <w:sz w:val="24"/>
                <w:szCs w:val="24"/>
              </w:rPr>
              <w:t xml:space="preserve"> </w:t>
            </w:r>
            <w:r w:rsidRPr="006E4E12">
              <w:rPr>
                <w:rFonts w:hAnsi="Times New Roman" w:cs="Times New Roman"/>
                <w:color w:val="000000"/>
                <w:sz w:val="24"/>
                <w:szCs w:val="24"/>
              </w:rPr>
              <w:t>распоряжением</w:t>
            </w:r>
            <w:r w:rsidRPr="006E4E12">
              <w:rPr>
                <w:rFonts w:hAnsi="Times New Roman" w:cs="Times New Roman"/>
                <w:color w:val="000000"/>
                <w:sz w:val="24"/>
                <w:szCs w:val="24"/>
              </w:rPr>
              <w:t xml:space="preserve"> </w:t>
            </w:r>
            <w:r w:rsidRPr="006E4E12">
              <w:rPr>
                <w:rFonts w:hAnsi="Times New Roman" w:cs="Times New Roman"/>
                <w:color w:val="000000"/>
                <w:sz w:val="24"/>
                <w:szCs w:val="24"/>
              </w:rPr>
              <w:t>Правительства</w:t>
            </w:r>
            <w:r w:rsidRPr="006E4E12">
              <w:rPr>
                <w:rFonts w:hAnsi="Times New Roman" w:cs="Times New Roman"/>
                <w:color w:val="000000"/>
                <w:sz w:val="24"/>
                <w:szCs w:val="24"/>
              </w:rPr>
              <w:t xml:space="preserve"> </w:t>
            </w:r>
            <w:r w:rsidRPr="006E4E12">
              <w:rPr>
                <w:rFonts w:hAnsi="Times New Roman" w:cs="Times New Roman"/>
                <w:color w:val="000000"/>
                <w:sz w:val="24"/>
                <w:szCs w:val="24"/>
              </w:rPr>
              <w:t>РФ</w:t>
            </w:r>
            <w:r w:rsidRPr="006E4E12">
              <w:rPr>
                <w:rFonts w:hAnsi="Times New Roman" w:cs="Times New Roman"/>
                <w:color w:val="000000"/>
                <w:sz w:val="24"/>
                <w:szCs w:val="24"/>
              </w:rPr>
              <w:t xml:space="preserve"> </w:t>
            </w:r>
            <w:r w:rsidRPr="006E4E12">
              <w:rPr>
                <w:rFonts w:hAnsi="Times New Roman" w:cs="Times New Roman"/>
                <w:color w:val="000000"/>
                <w:sz w:val="24"/>
                <w:szCs w:val="24"/>
              </w:rPr>
              <w:t>от</w:t>
            </w:r>
            <w:r w:rsidRPr="006E4E12">
              <w:rPr>
                <w:rFonts w:hAnsi="Times New Roman" w:cs="Times New Roman"/>
                <w:color w:val="000000"/>
                <w:sz w:val="24"/>
                <w:szCs w:val="24"/>
              </w:rPr>
              <w:t xml:space="preserve"> 17.08.2024 </w:t>
            </w:r>
            <w:r w:rsidRPr="006E4E12">
              <w:rPr>
                <w:rFonts w:hAnsi="Times New Roman" w:cs="Times New Roman"/>
                <w:color w:val="000000"/>
                <w:sz w:val="24"/>
                <w:szCs w:val="24"/>
              </w:rPr>
              <w:t>№</w:t>
            </w:r>
            <w:r w:rsidRPr="006E4E12">
              <w:rPr>
                <w:rFonts w:hAnsi="Times New Roman" w:cs="Times New Roman"/>
                <w:color w:val="000000"/>
                <w:sz w:val="24"/>
                <w:szCs w:val="24"/>
              </w:rPr>
              <w:t xml:space="preserve"> 2233-</w:t>
            </w:r>
            <w:r w:rsidRPr="006E4E12">
              <w:rPr>
                <w:rFonts w:hAnsi="Times New Roman" w:cs="Times New Roman"/>
                <w:color w:val="000000"/>
                <w:sz w:val="24"/>
                <w:szCs w:val="24"/>
              </w:rPr>
              <w:t>р</w:t>
            </w:r>
            <w:r w:rsidRPr="006E4E12">
              <w:rPr>
                <w:rFonts w:hAnsi="Times New Roman" w:cs="Times New Roman"/>
                <w:color w:val="000000"/>
                <w:sz w:val="24"/>
                <w:szCs w:val="24"/>
              </w:rPr>
              <w:t>.</w:t>
            </w:r>
          </w:p>
          <w:p w:rsidR="006E4E12" w:rsidRPr="006E4E12" w:rsidRDefault="006E4E12" w:rsidP="006E4E12">
            <w:pPr>
              <w:spacing w:after="160" w:line="259" w:lineRule="auto"/>
              <w:rPr>
                <w:rFonts w:hAnsi="Times New Roman" w:cs="Times New Roman"/>
                <w:color w:val="000000"/>
                <w:sz w:val="24"/>
                <w:szCs w:val="24"/>
              </w:rPr>
            </w:pPr>
            <w:r w:rsidRPr="006E4E12">
              <w:rPr>
                <w:rFonts w:hAnsi="Times New Roman" w:cs="Times New Roman"/>
                <w:color w:val="000000"/>
                <w:sz w:val="24"/>
                <w:szCs w:val="24"/>
              </w:rPr>
              <w:t xml:space="preserve">7. </w:t>
            </w:r>
            <w:r w:rsidRPr="006E4E12">
              <w:rPr>
                <w:rFonts w:hAnsi="Times New Roman" w:cs="Times New Roman"/>
                <w:color w:val="000000"/>
                <w:sz w:val="24"/>
                <w:szCs w:val="24"/>
              </w:rPr>
              <w:t>Распоряжение</w:t>
            </w:r>
            <w:r w:rsidRPr="006E4E12">
              <w:rPr>
                <w:rFonts w:hAnsi="Times New Roman" w:cs="Times New Roman"/>
                <w:color w:val="000000"/>
                <w:sz w:val="24"/>
                <w:szCs w:val="24"/>
              </w:rPr>
              <w:t xml:space="preserve"> </w:t>
            </w:r>
            <w:proofErr w:type="spellStart"/>
            <w:r w:rsidRPr="006E4E12">
              <w:rPr>
                <w:rFonts w:hAnsi="Times New Roman" w:cs="Times New Roman"/>
                <w:color w:val="000000"/>
                <w:sz w:val="24"/>
                <w:szCs w:val="24"/>
              </w:rPr>
              <w:t>Минпросвещения</w:t>
            </w:r>
            <w:proofErr w:type="spellEnd"/>
            <w:r w:rsidRPr="006E4E12">
              <w:rPr>
                <w:rFonts w:hAnsi="Times New Roman" w:cs="Times New Roman"/>
                <w:color w:val="000000"/>
                <w:sz w:val="24"/>
                <w:szCs w:val="24"/>
              </w:rPr>
              <w:t xml:space="preserve"> </w:t>
            </w:r>
            <w:r w:rsidRPr="006E4E12">
              <w:rPr>
                <w:rFonts w:hAnsi="Times New Roman" w:cs="Times New Roman"/>
                <w:color w:val="000000"/>
                <w:sz w:val="24"/>
                <w:szCs w:val="24"/>
              </w:rPr>
              <w:t>России</w:t>
            </w:r>
            <w:r w:rsidRPr="006E4E12">
              <w:rPr>
                <w:rFonts w:hAnsi="Times New Roman" w:cs="Times New Roman"/>
                <w:color w:val="000000"/>
                <w:sz w:val="24"/>
                <w:szCs w:val="24"/>
              </w:rPr>
              <w:t xml:space="preserve"> </w:t>
            </w:r>
            <w:r w:rsidRPr="006E4E12">
              <w:rPr>
                <w:rFonts w:hAnsi="Times New Roman" w:cs="Times New Roman"/>
                <w:color w:val="000000"/>
                <w:sz w:val="24"/>
                <w:szCs w:val="24"/>
              </w:rPr>
              <w:t>от</w:t>
            </w:r>
            <w:r w:rsidRPr="006E4E12">
              <w:rPr>
                <w:rFonts w:hAnsi="Times New Roman" w:cs="Times New Roman"/>
                <w:color w:val="000000"/>
                <w:sz w:val="24"/>
                <w:szCs w:val="24"/>
              </w:rPr>
              <w:t xml:space="preserve"> 21.06.2021 </w:t>
            </w:r>
            <w:r w:rsidRPr="006E4E12">
              <w:rPr>
                <w:rFonts w:hAnsi="Times New Roman" w:cs="Times New Roman"/>
                <w:color w:val="000000"/>
                <w:sz w:val="24"/>
                <w:szCs w:val="24"/>
              </w:rPr>
              <w:t>№</w:t>
            </w:r>
            <w:r w:rsidRPr="006E4E12">
              <w:rPr>
                <w:rFonts w:hAnsi="Times New Roman" w:cs="Times New Roman"/>
                <w:color w:val="000000"/>
                <w:sz w:val="24"/>
                <w:szCs w:val="24"/>
              </w:rPr>
              <w:t xml:space="preserve"> </w:t>
            </w:r>
            <w:r w:rsidRPr="006E4E12">
              <w:rPr>
                <w:rFonts w:hAnsi="Times New Roman" w:cs="Times New Roman"/>
                <w:color w:val="000000"/>
                <w:sz w:val="24"/>
                <w:szCs w:val="24"/>
              </w:rPr>
              <w:t>Р</w:t>
            </w:r>
            <w:r w:rsidRPr="006E4E12">
              <w:rPr>
                <w:rFonts w:hAnsi="Times New Roman" w:cs="Times New Roman"/>
                <w:color w:val="000000"/>
                <w:sz w:val="24"/>
                <w:szCs w:val="24"/>
              </w:rPr>
              <w:t xml:space="preserve">-126 </w:t>
            </w:r>
            <w:r w:rsidRPr="006E4E12">
              <w:rPr>
                <w:rFonts w:hAnsi="Times New Roman" w:cs="Times New Roman"/>
                <w:color w:val="000000"/>
                <w:sz w:val="24"/>
                <w:szCs w:val="24"/>
              </w:rPr>
              <w:t>«Об</w:t>
            </w:r>
            <w:r w:rsidRPr="006E4E12">
              <w:rPr>
                <w:rFonts w:hAnsi="Times New Roman" w:cs="Times New Roman"/>
                <w:color w:val="000000"/>
                <w:sz w:val="24"/>
                <w:szCs w:val="24"/>
              </w:rPr>
              <w:t xml:space="preserve"> </w:t>
            </w:r>
            <w:r w:rsidRPr="006E4E12">
              <w:rPr>
                <w:rFonts w:hAnsi="Times New Roman" w:cs="Times New Roman"/>
                <w:color w:val="000000"/>
                <w:sz w:val="24"/>
                <w:szCs w:val="24"/>
              </w:rPr>
              <w:t>утверждении</w:t>
            </w:r>
            <w:r w:rsidRPr="006E4E12">
              <w:rPr>
                <w:rFonts w:hAnsi="Times New Roman" w:cs="Times New Roman"/>
                <w:color w:val="000000"/>
                <w:sz w:val="24"/>
                <w:szCs w:val="24"/>
              </w:rPr>
              <w:t xml:space="preserve"> </w:t>
            </w:r>
            <w:r w:rsidRPr="006E4E12">
              <w:rPr>
                <w:rFonts w:hAnsi="Times New Roman" w:cs="Times New Roman"/>
                <w:color w:val="000000"/>
                <w:sz w:val="24"/>
                <w:szCs w:val="24"/>
              </w:rPr>
              <w:t>ведомственной</w:t>
            </w:r>
            <w:r w:rsidRPr="006E4E12">
              <w:rPr>
                <w:rFonts w:hAnsi="Times New Roman" w:cs="Times New Roman"/>
                <w:color w:val="000000"/>
                <w:sz w:val="24"/>
                <w:szCs w:val="24"/>
              </w:rPr>
              <w:t xml:space="preserve"> </w:t>
            </w:r>
            <w:r w:rsidRPr="006E4E12">
              <w:rPr>
                <w:rFonts w:hAnsi="Times New Roman" w:cs="Times New Roman"/>
                <w:color w:val="000000"/>
                <w:sz w:val="24"/>
                <w:szCs w:val="24"/>
              </w:rPr>
              <w:t>целевой</w:t>
            </w:r>
            <w:r w:rsidRPr="006E4E12">
              <w:rPr>
                <w:rFonts w:hAnsi="Times New Roman" w:cs="Times New Roman"/>
                <w:color w:val="000000"/>
                <w:sz w:val="24"/>
                <w:szCs w:val="24"/>
              </w:rPr>
              <w:t xml:space="preserve"> </w:t>
            </w:r>
            <w:r w:rsidRPr="006E4E12">
              <w:rPr>
                <w:rFonts w:hAnsi="Times New Roman" w:cs="Times New Roman"/>
                <w:color w:val="000000"/>
                <w:sz w:val="24"/>
                <w:szCs w:val="24"/>
              </w:rPr>
              <w:t>программы</w:t>
            </w:r>
            <w:r w:rsidRPr="006E4E12">
              <w:rPr>
                <w:rFonts w:hAnsi="Times New Roman" w:cs="Times New Roman"/>
                <w:color w:val="000000"/>
                <w:sz w:val="24"/>
                <w:szCs w:val="24"/>
              </w:rPr>
              <w:t xml:space="preserve"> </w:t>
            </w:r>
            <w:r w:rsidRPr="006E4E12">
              <w:rPr>
                <w:rFonts w:hAnsi="Times New Roman" w:cs="Times New Roman"/>
                <w:color w:val="000000"/>
                <w:sz w:val="24"/>
                <w:szCs w:val="24"/>
              </w:rPr>
              <w:t>„Развитие</w:t>
            </w:r>
            <w:r w:rsidRPr="006E4E12">
              <w:rPr>
                <w:rFonts w:hAnsi="Times New Roman" w:cs="Times New Roman"/>
                <w:color w:val="000000"/>
                <w:sz w:val="24"/>
                <w:szCs w:val="24"/>
              </w:rPr>
              <w:t xml:space="preserve"> </w:t>
            </w:r>
            <w:r w:rsidRPr="006E4E12">
              <w:rPr>
                <w:rFonts w:hAnsi="Times New Roman" w:cs="Times New Roman"/>
                <w:color w:val="000000"/>
                <w:sz w:val="24"/>
                <w:szCs w:val="24"/>
              </w:rPr>
              <w:t>дополнительного</w:t>
            </w:r>
            <w:r w:rsidRPr="006E4E12">
              <w:rPr>
                <w:rFonts w:hAnsi="Times New Roman" w:cs="Times New Roman"/>
                <w:color w:val="000000"/>
                <w:sz w:val="24"/>
                <w:szCs w:val="24"/>
              </w:rPr>
              <w:t xml:space="preserve"> </w:t>
            </w:r>
            <w:r w:rsidRPr="006E4E12">
              <w:rPr>
                <w:rFonts w:hAnsi="Times New Roman" w:cs="Times New Roman"/>
                <w:color w:val="000000"/>
                <w:sz w:val="24"/>
                <w:szCs w:val="24"/>
              </w:rPr>
              <w:t>образования</w:t>
            </w:r>
            <w:r w:rsidRPr="006E4E12">
              <w:rPr>
                <w:rFonts w:hAnsi="Times New Roman" w:cs="Times New Roman"/>
                <w:color w:val="000000"/>
                <w:sz w:val="24"/>
                <w:szCs w:val="24"/>
              </w:rPr>
              <w:t xml:space="preserve"> </w:t>
            </w:r>
            <w:r w:rsidRPr="006E4E12">
              <w:rPr>
                <w:rFonts w:hAnsi="Times New Roman" w:cs="Times New Roman"/>
                <w:color w:val="000000"/>
                <w:sz w:val="24"/>
                <w:szCs w:val="24"/>
              </w:rPr>
              <w:t>детей</w:t>
            </w:r>
            <w:r w:rsidRPr="006E4E12">
              <w:rPr>
                <w:rFonts w:hAnsi="Times New Roman" w:cs="Times New Roman"/>
                <w:color w:val="000000"/>
                <w:sz w:val="24"/>
                <w:szCs w:val="24"/>
              </w:rPr>
              <w:t xml:space="preserve">, </w:t>
            </w:r>
            <w:r w:rsidRPr="006E4E12">
              <w:rPr>
                <w:rFonts w:hAnsi="Times New Roman" w:cs="Times New Roman"/>
                <w:color w:val="000000"/>
                <w:sz w:val="24"/>
                <w:szCs w:val="24"/>
              </w:rPr>
              <w:t>выявление</w:t>
            </w:r>
            <w:r w:rsidRPr="006E4E12">
              <w:rPr>
                <w:rFonts w:hAnsi="Times New Roman" w:cs="Times New Roman"/>
                <w:color w:val="000000"/>
                <w:sz w:val="24"/>
                <w:szCs w:val="24"/>
              </w:rPr>
              <w:t xml:space="preserve"> </w:t>
            </w:r>
            <w:r w:rsidRPr="006E4E12">
              <w:rPr>
                <w:rFonts w:hAnsi="Times New Roman" w:cs="Times New Roman"/>
                <w:color w:val="000000"/>
                <w:sz w:val="24"/>
                <w:szCs w:val="24"/>
              </w:rPr>
              <w:t>и</w:t>
            </w:r>
            <w:r w:rsidRPr="006E4E12">
              <w:rPr>
                <w:rFonts w:hAnsi="Times New Roman" w:cs="Times New Roman"/>
                <w:color w:val="000000"/>
                <w:sz w:val="24"/>
                <w:szCs w:val="24"/>
              </w:rPr>
              <w:t xml:space="preserve"> </w:t>
            </w:r>
            <w:r w:rsidRPr="006E4E12">
              <w:rPr>
                <w:rFonts w:hAnsi="Times New Roman" w:cs="Times New Roman"/>
                <w:color w:val="000000"/>
                <w:sz w:val="24"/>
                <w:szCs w:val="24"/>
              </w:rPr>
              <w:t>поддержка</w:t>
            </w:r>
            <w:r w:rsidRPr="006E4E12">
              <w:rPr>
                <w:rFonts w:hAnsi="Times New Roman" w:cs="Times New Roman"/>
                <w:color w:val="000000"/>
                <w:sz w:val="24"/>
                <w:szCs w:val="24"/>
              </w:rPr>
              <w:t xml:space="preserve"> </w:t>
            </w:r>
            <w:r w:rsidRPr="006E4E12">
              <w:rPr>
                <w:rFonts w:hAnsi="Times New Roman" w:cs="Times New Roman"/>
                <w:color w:val="000000"/>
                <w:sz w:val="24"/>
                <w:szCs w:val="24"/>
              </w:rPr>
              <w:t>лиц</w:t>
            </w:r>
            <w:r w:rsidRPr="006E4E12">
              <w:rPr>
                <w:rFonts w:hAnsi="Times New Roman" w:cs="Times New Roman"/>
                <w:color w:val="000000"/>
                <w:sz w:val="24"/>
                <w:szCs w:val="24"/>
              </w:rPr>
              <w:t xml:space="preserve">, </w:t>
            </w:r>
            <w:r w:rsidRPr="006E4E12">
              <w:rPr>
                <w:rFonts w:hAnsi="Times New Roman" w:cs="Times New Roman"/>
                <w:color w:val="000000"/>
                <w:sz w:val="24"/>
                <w:szCs w:val="24"/>
              </w:rPr>
              <w:t>проявивших</w:t>
            </w:r>
            <w:r w:rsidRPr="006E4E12">
              <w:rPr>
                <w:rFonts w:hAnsi="Times New Roman" w:cs="Times New Roman"/>
                <w:color w:val="000000"/>
                <w:sz w:val="24"/>
                <w:szCs w:val="24"/>
              </w:rPr>
              <w:t xml:space="preserve"> </w:t>
            </w:r>
            <w:r w:rsidRPr="006E4E12">
              <w:rPr>
                <w:rFonts w:hAnsi="Times New Roman" w:cs="Times New Roman"/>
                <w:color w:val="000000"/>
                <w:sz w:val="24"/>
                <w:szCs w:val="24"/>
              </w:rPr>
              <w:t>выдающиеся</w:t>
            </w:r>
            <w:r w:rsidRPr="006E4E12">
              <w:rPr>
                <w:rFonts w:hAnsi="Times New Roman" w:cs="Times New Roman"/>
                <w:color w:val="000000"/>
                <w:sz w:val="24"/>
                <w:szCs w:val="24"/>
              </w:rPr>
              <w:t xml:space="preserve"> </w:t>
            </w:r>
            <w:r w:rsidRPr="006E4E12">
              <w:rPr>
                <w:rFonts w:hAnsi="Times New Roman" w:cs="Times New Roman"/>
                <w:color w:val="000000"/>
                <w:sz w:val="24"/>
                <w:szCs w:val="24"/>
              </w:rPr>
              <w:t>способности“»</w:t>
            </w:r>
            <w:r w:rsidRPr="006E4E12">
              <w:rPr>
                <w:rFonts w:hAnsi="Times New Roman" w:cs="Times New Roman"/>
                <w:color w:val="000000"/>
                <w:sz w:val="24"/>
                <w:szCs w:val="24"/>
              </w:rPr>
              <w:t>.</w:t>
            </w:r>
          </w:p>
          <w:p w:rsidR="006E4E12" w:rsidRPr="006E4E12" w:rsidRDefault="006E4E12" w:rsidP="006E4E12">
            <w:pPr>
              <w:spacing w:after="160" w:line="259" w:lineRule="auto"/>
              <w:rPr>
                <w:rFonts w:hAnsi="Times New Roman" w:cs="Times New Roman"/>
                <w:color w:val="000000"/>
                <w:sz w:val="24"/>
                <w:szCs w:val="24"/>
              </w:rPr>
            </w:pPr>
            <w:r w:rsidRPr="006E4E12">
              <w:rPr>
                <w:rFonts w:hAnsi="Times New Roman" w:cs="Times New Roman"/>
                <w:color w:val="000000"/>
                <w:sz w:val="24"/>
                <w:szCs w:val="24"/>
              </w:rPr>
              <w:t xml:space="preserve">8. </w:t>
            </w:r>
            <w:r w:rsidRPr="006E4E12">
              <w:rPr>
                <w:rFonts w:hAnsi="Times New Roman" w:cs="Times New Roman"/>
                <w:color w:val="000000"/>
                <w:sz w:val="24"/>
                <w:szCs w:val="24"/>
              </w:rPr>
              <w:t>Концепция</w:t>
            </w:r>
            <w:r w:rsidRPr="006E4E12">
              <w:rPr>
                <w:rFonts w:hAnsi="Times New Roman" w:cs="Times New Roman"/>
                <w:color w:val="000000"/>
                <w:sz w:val="24"/>
                <w:szCs w:val="24"/>
              </w:rPr>
              <w:t xml:space="preserve"> </w:t>
            </w:r>
            <w:r w:rsidRPr="006E4E12">
              <w:rPr>
                <w:rFonts w:hAnsi="Times New Roman" w:cs="Times New Roman"/>
                <w:color w:val="000000"/>
                <w:sz w:val="24"/>
                <w:szCs w:val="24"/>
              </w:rPr>
              <w:t>развития</w:t>
            </w:r>
            <w:r w:rsidRPr="006E4E12">
              <w:rPr>
                <w:rFonts w:hAnsi="Times New Roman" w:cs="Times New Roman"/>
                <w:color w:val="000000"/>
                <w:sz w:val="24"/>
                <w:szCs w:val="24"/>
              </w:rPr>
              <w:t xml:space="preserve"> </w:t>
            </w:r>
            <w:r w:rsidRPr="006E4E12">
              <w:rPr>
                <w:rFonts w:hAnsi="Times New Roman" w:cs="Times New Roman"/>
                <w:color w:val="000000"/>
                <w:sz w:val="24"/>
                <w:szCs w:val="24"/>
              </w:rPr>
              <w:t>дополнительного</w:t>
            </w:r>
            <w:r w:rsidRPr="006E4E12">
              <w:rPr>
                <w:rFonts w:hAnsi="Times New Roman" w:cs="Times New Roman"/>
                <w:color w:val="000000"/>
                <w:sz w:val="24"/>
                <w:szCs w:val="24"/>
              </w:rPr>
              <w:t xml:space="preserve"> </w:t>
            </w:r>
            <w:r w:rsidRPr="006E4E12">
              <w:rPr>
                <w:rFonts w:hAnsi="Times New Roman" w:cs="Times New Roman"/>
                <w:color w:val="000000"/>
                <w:sz w:val="24"/>
                <w:szCs w:val="24"/>
              </w:rPr>
              <w:t>образования</w:t>
            </w:r>
            <w:r w:rsidRPr="006E4E12">
              <w:rPr>
                <w:rFonts w:hAnsi="Times New Roman" w:cs="Times New Roman"/>
                <w:color w:val="000000"/>
                <w:sz w:val="24"/>
                <w:szCs w:val="24"/>
              </w:rPr>
              <w:t xml:space="preserve"> </w:t>
            </w:r>
            <w:r w:rsidRPr="006E4E12">
              <w:rPr>
                <w:rFonts w:hAnsi="Times New Roman" w:cs="Times New Roman"/>
                <w:color w:val="000000"/>
                <w:sz w:val="24"/>
                <w:szCs w:val="24"/>
              </w:rPr>
              <w:t>детей</w:t>
            </w:r>
            <w:r w:rsidRPr="006E4E12">
              <w:rPr>
                <w:rFonts w:hAnsi="Times New Roman" w:cs="Times New Roman"/>
                <w:color w:val="000000"/>
                <w:sz w:val="24"/>
                <w:szCs w:val="24"/>
              </w:rPr>
              <w:t xml:space="preserve"> </w:t>
            </w:r>
            <w:r w:rsidRPr="006E4E12">
              <w:rPr>
                <w:rFonts w:hAnsi="Times New Roman" w:cs="Times New Roman"/>
                <w:color w:val="000000"/>
                <w:sz w:val="24"/>
                <w:szCs w:val="24"/>
              </w:rPr>
              <w:t>до</w:t>
            </w:r>
            <w:r w:rsidRPr="006E4E12">
              <w:rPr>
                <w:rFonts w:hAnsi="Times New Roman" w:cs="Times New Roman"/>
                <w:color w:val="000000"/>
                <w:sz w:val="24"/>
                <w:szCs w:val="24"/>
              </w:rPr>
              <w:t xml:space="preserve"> 2030 </w:t>
            </w:r>
            <w:r w:rsidRPr="006E4E12">
              <w:rPr>
                <w:rFonts w:hAnsi="Times New Roman" w:cs="Times New Roman"/>
                <w:color w:val="000000"/>
                <w:sz w:val="24"/>
                <w:szCs w:val="24"/>
              </w:rPr>
              <w:t>года</w:t>
            </w:r>
            <w:r w:rsidRPr="006E4E12">
              <w:rPr>
                <w:rFonts w:hAnsi="Times New Roman" w:cs="Times New Roman"/>
                <w:color w:val="000000"/>
                <w:sz w:val="24"/>
                <w:szCs w:val="24"/>
              </w:rPr>
              <w:t xml:space="preserve">, </w:t>
            </w:r>
            <w:r w:rsidRPr="006E4E12">
              <w:rPr>
                <w:rFonts w:hAnsi="Times New Roman" w:cs="Times New Roman"/>
                <w:color w:val="000000"/>
                <w:sz w:val="24"/>
                <w:szCs w:val="24"/>
              </w:rPr>
              <w:t>утвержденная</w:t>
            </w:r>
            <w:r w:rsidRPr="006E4E12">
              <w:rPr>
                <w:rFonts w:hAnsi="Times New Roman" w:cs="Times New Roman"/>
                <w:color w:val="000000"/>
                <w:sz w:val="24"/>
                <w:szCs w:val="24"/>
              </w:rPr>
              <w:t xml:space="preserve"> </w:t>
            </w:r>
            <w:r w:rsidRPr="006E4E12">
              <w:rPr>
                <w:rFonts w:hAnsi="Times New Roman" w:cs="Times New Roman"/>
                <w:color w:val="000000"/>
                <w:sz w:val="24"/>
                <w:szCs w:val="24"/>
              </w:rPr>
              <w:t>распоряжением</w:t>
            </w:r>
            <w:r w:rsidRPr="006E4E12">
              <w:rPr>
                <w:rFonts w:hAnsi="Times New Roman" w:cs="Times New Roman"/>
                <w:color w:val="000000"/>
                <w:sz w:val="24"/>
                <w:szCs w:val="24"/>
              </w:rPr>
              <w:t xml:space="preserve"> </w:t>
            </w:r>
            <w:r w:rsidRPr="006E4E12">
              <w:rPr>
                <w:rFonts w:hAnsi="Times New Roman" w:cs="Times New Roman"/>
                <w:color w:val="000000"/>
                <w:sz w:val="24"/>
                <w:szCs w:val="24"/>
              </w:rPr>
              <w:t>Правительства</w:t>
            </w:r>
            <w:r w:rsidRPr="006E4E12">
              <w:rPr>
                <w:rFonts w:hAnsi="Times New Roman" w:cs="Times New Roman"/>
                <w:color w:val="000000"/>
                <w:sz w:val="24"/>
                <w:szCs w:val="24"/>
              </w:rPr>
              <w:t xml:space="preserve"> </w:t>
            </w:r>
            <w:r w:rsidRPr="006E4E12">
              <w:rPr>
                <w:rFonts w:hAnsi="Times New Roman" w:cs="Times New Roman"/>
                <w:color w:val="000000"/>
                <w:sz w:val="24"/>
                <w:szCs w:val="24"/>
              </w:rPr>
              <w:t>РФ</w:t>
            </w:r>
            <w:r w:rsidRPr="006E4E12">
              <w:rPr>
                <w:rFonts w:hAnsi="Times New Roman" w:cs="Times New Roman"/>
                <w:color w:val="000000"/>
                <w:sz w:val="24"/>
                <w:szCs w:val="24"/>
              </w:rPr>
              <w:t xml:space="preserve"> </w:t>
            </w:r>
            <w:r w:rsidRPr="006E4E12">
              <w:rPr>
                <w:rFonts w:hAnsi="Times New Roman" w:cs="Times New Roman"/>
                <w:color w:val="000000"/>
                <w:sz w:val="24"/>
                <w:szCs w:val="24"/>
              </w:rPr>
              <w:t>от</w:t>
            </w:r>
            <w:r w:rsidRPr="006E4E12">
              <w:rPr>
                <w:rFonts w:hAnsi="Times New Roman" w:cs="Times New Roman"/>
                <w:color w:val="000000"/>
                <w:sz w:val="24"/>
                <w:szCs w:val="24"/>
              </w:rPr>
              <w:t xml:space="preserve"> 31.03.2022 </w:t>
            </w:r>
            <w:r w:rsidRPr="006E4E12">
              <w:rPr>
                <w:rFonts w:hAnsi="Times New Roman" w:cs="Times New Roman"/>
                <w:color w:val="000000"/>
                <w:sz w:val="24"/>
                <w:szCs w:val="24"/>
              </w:rPr>
              <w:t>№</w:t>
            </w:r>
            <w:r w:rsidRPr="006E4E12">
              <w:rPr>
                <w:rFonts w:hAnsi="Times New Roman" w:cs="Times New Roman"/>
                <w:color w:val="000000"/>
                <w:sz w:val="24"/>
                <w:szCs w:val="24"/>
              </w:rPr>
              <w:t xml:space="preserve"> 678-</w:t>
            </w:r>
            <w:r w:rsidRPr="006E4E12">
              <w:rPr>
                <w:rFonts w:hAnsi="Times New Roman" w:cs="Times New Roman"/>
                <w:color w:val="000000"/>
                <w:sz w:val="24"/>
                <w:szCs w:val="24"/>
              </w:rPr>
              <w:t>р</w:t>
            </w:r>
            <w:r w:rsidRPr="006E4E12">
              <w:rPr>
                <w:rFonts w:hAnsi="Times New Roman" w:cs="Times New Roman"/>
                <w:color w:val="000000"/>
                <w:sz w:val="24"/>
                <w:szCs w:val="24"/>
              </w:rPr>
              <w:t>.</w:t>
            </w:r>
          </w:p>
          <w:p w:rsidR="006E4E12" w:rsidRPr="006E4E12" w:rsidRDefault="006E4E12" w:rsidP="006E4E12">
            <w:pPr>
              <w:spacing w:after="160" w:line="259" w:lineRule="auto"/>
              <w:rPr>
                <w:rFonts w:hAnsi="Times New Roman" w:cs="Times New Roman"/>
                <w:color w:val="000000"/>
                <w:sz w:val="24"/>
                <w:szCs w:val="24"/>
              </w:rPr>
            </w:pPr>
            <w:r w:rsidRPr="006E4E12">
              <w:rPr>
                <w:rFonts w:hAnsi="Times New Roman" w:cs="Times New Roman"/>
                <w:color w:val="000000"/>
                <w:sz w:val="24"/>
                <w:szCs w:val="24"/>
              </w:rPr>
              <w:t xml:space="preserve">9. </w:t>
            </w:r>
            <w:r w:rsidRPr="006E4E12">
              <w:rPr>
                <w:rFonts w:hAnsi="Times New Roman" w:cs="Times New Roman"/>
                <w:color w:val="000000"/>
                <w:sz w:val="24"/>
                <w:szCs w:val="24"/>
              </w:rPr>
              <w:t>Стратегия</w:t>
            </w:r>
            <w:r w:rsidRPr="006E4E12">
              <w:rPr>
                <w:rFonts w:hAnsi="Times New Roman" w:cs="Times New Roman"/>
                <w:color w:val="000000"/>
                <w:sz w:val="24"/>
                <w:szCs w:val="24"/>
              </w:rPr>
              <w:t xml:space="preserve"> </w:t>
            </w:r>
            <w:r w:rsidRPr="006E4E12">
              <w:rPr>
                <w:rFonts w:hAnsi="Times New Roman" w:cs="Times New Roman"/>
                <w:color w:val="000000"/>
                <w:sz w:val="24"/>
                <w:szCs w:val="24"/>
              </w:rPr>
              <w:t>развития</w:t>
            </w:r>
            <w:r w:rsidRPr="006E4E12">
              <w:rPr>
                <w:rFonts w:hAnsi="Times New Roman" w:cs="Times New Roman"/>
                <w:color w:val="000000"/>
                <w:sz w:val="24"/>
                <w:szCs w:val="24"/>
              </w:rPr>
              <w:t xml:space="preserve"> </w:t>
            </w:r>
            <w:r w:rsidRPr="006E4E12">
              <w:rPr>
                <w:rFonts w:hAnsi="Times New Roman" w:cs="Times New Roman"/>
                <w:color w:val="000000"/>
                <w:sz w:val="24"/>
                <w:szCs w:val="24"/>
              </w:rPr>
              <w:t>воспитания</w:t>
            </w:r>
            <w:r w:rsidRPr="006E4E12">
              <w:rPr>
                <w:rFonts w:hAnsi="Times New Roman" w:cs="Times New Roman"/>
                <w:color w:val="000000"/>
                <w:sz w:val="24"/>
                <w:szCs w:val="24"/>
              </w:rPr>
              <w:t xml:space="preserve"> </w:t>
            </w:r>
            <w:r w:rsidRPr="006E4E12">
              <w:rPr>
                <w:rFonts w:hAnsi="Times New Roman" w:cs="Times New Roman"/>
                <w:color w:val="000000"/>
                <w:sz w:val="24"/>
                <w:szCs w:val="24"/>
              </w:rPr>
              <w:t>в</w:t>
            </w:r>
            <w:r w:rsidRPr="006E4E12">
              <w:rPr>
                <w:rFonts w:hAnsi="Times New Roman" w:cs="Times New Roman"/>
                <w:color w:val="000000"/>
                <w:sz w:val="24"/>
                <w:szCs w:val="24"/>
              </w:rPr>
              <w:t xml:space="preserve"> </w:t>
            </w:r>
            <w:r w:rsidRPr="006E4E12">
              <w:rPr>
                <w:rFonts w:hAnsi="Times New Roman" w:cs="Times New Roman"/>
                <w:color w:val="000000"/>
                <w:sz w:val="24"/>
                <w:szCs w:val="24"/>
              </w:rPr>
              <w:t>РФ</w:t>
            </w:r>
            <w:r w:rsidRPr="006E4E12">
              <w:rPr>
                <w:rFonts w:hAnsi="Times New Roman" w:cs="Times New Roman"/>
                <w:color w:val="000000"/>
                <w:sz w:val="24"/>
                <w:szCs w:val="24"/>
              </w:rPr>
              <w:t xml:space="preserve"> </w:t>
            </w:r>
            <w:r w:rsidRPr="006E4E12">
              <w:rPr>
                <w:rFonts w:hAnsi="Times New Roman" w:cs="Times New Roman"/>
                <w:color w:val="000000"/>
                <w:sz w:val="24"/>
                <w:szCs w:val="24"/>
              </w:rPr>
              <w:t>на</w:t>
            </w:r>
            <w:r w:rsidRPr="006E4E12">
              <w:rPr>
                <w:rFonts w:hAnsi="Times New Roman" w:cs="Times New Roman"/>
                <w:color w:val="000000"/>
                <w:sz w:val="24"/>
                <w:szCs w:val="24"/>
              </w:rPr>
              <w:t xml:space="preserve"> </w:t>
            </w:r>
            <w:r w:rsidRPr="006E4E12">
              <w:rPr>
                <w:rFonts w:hAnsi="Times New Roman" w:cs="Times New Roman"/>
                <w:color w:val="000000"/>
                <w:sz w:val="24"/>
                <w:szCs w:val="24"/>
              </w:rPr>
              <w:t>период</w:t>
            </w:r>
            <w:r w:rsidRPr="006E4E12">
              <w:rPr>
                <w:rFonts w:hAnsi="Times New Roman" w:cs="Times New Roman"/>
                <w:color w:val="000000"/>
                <w:sz w:val="24"/>
                <w:szCs w:val="24"/>
              </w:rPr>
              <w:t xml:space="preserve"> </w:t>
            </w:r>
            <w:r w:rsidRPr="006E4E12">
              <w:rPr>
                <w:rFonts w:hAnsi="Times New Roman" w:cs="Times New Roman"/>
                <w:color w:val="000000"/>
                <w:sz w:val="24"/>
                <w:szCs w:val="24"/>
              </w:rPr>
              <w:t>до</w:t>
            </w:r>
            <w:r w:rsidRPr="006E4E12">
              <w:rPr>
                <w:rFonts w:hAnsi="Times New Roman" w:cs="Times New Roman"/>
                <w:color w:val="000000"/>
                <w:sz w:val="24"/>
                <w:szCs w:val="24"/>
              </w:rPr>
              <w:t xml:space="preserve"> 2025 </w:t>
            </w:r>
            <w:r w:rsidRPr="006E4E12">
              <w:rPr>
                <w:rFonts w:hAnsi="Times New Roman" w:cs="Times New Roman"/>
                <w:color w:val="000000"/>
                <w:sz w:val="24"/>
                <w:szCs w:val="24"/>
              </w:rPr>
              <w:t>года</w:t>
            </w:r>
            <w:r w:rsidRPr="006E4E12">
              <w:rPr>
                <w:rFonts w:hAnsi="Times New Roman" w:cs="Times New Roman"/>
                <w:color w:val="000000"/>
                <w:sz w:val="24"/>
                <w:szCs w:val="24"/>
              </w:rPr>
              <w:t xml:space="preserve">, </w:t>
            </w:r>
            <w:r w:rsidRPr="006E4E12">
              <w:rPr>
                <w:rFonts w:hAnsi="Times New Roman" w:cs="Times New Roman"/>
                <w:color w:val="000000"/>
                <w:sz w:val="24"/>
                <w:szCs w:val="24"/>
              </w:rPr>
              <w:t>утвержденная</w:t>
            </w:r>
            <w:r w:rsidRPr="006E4E12">
              <w:rPr>
                <w:rFonts w:hAnsi="Times New Roman" w:cs="Times New Roman"/>
                <w:color w:val="000000"/>
                <w:sz w:val="24"/>
                <w:szCs w:val="24"/>
              </w:rPr>
              <w:t xml:space="preserve"> </w:t>
            </w:r>
            <w:r w:rsidRPr="006E4E12">
              <w:rPr>
                <w:rFonts w:hAnsi="Times New Roman" w:cs="Times New Roman"/>
                <w:color w:val="000000"/>
                <w:sz w:val="24"/>
                <w:szCs w:val="24"/>
              </w:rPr>
              <w:t>распоряжением</w:t>
            </w:r>
            <w:r w:rsidRPr="006E4E12">
              <w:rPr>
                <w:rFonts w:hAnsi="Times New Roman" w:cs="Times New Roman"/>
                <w:color w:val="000000"/>
                <w:sz w:val="24"/>
                <w:szCs w:val="24"/>
              </w:rPr>
              <w:t xml:space="preserve"> </w:t>
            </w:r>
            <w:r w:rsidRPr="006E4E12">
              <w:rPr>
                <w:rFonts w:hAnsi="Times New Roman" w:cs="Times New Roman"/>
                <w:color w:val="000000"/>
                <w:sz w:val="24"/>
                <w:szCs w:val="24"/>
              </w:rPr>
              <w:t>Правительства</w:t>
            </w:r>
            <w:r w:rsidRPr="006E4E12">
              <w:rPr>
                <w:rFonts w:hAnsi="Times New Roman" w:cs="Times New Roman"/>
                <w:color w:val="000000"/>
                <w:sz w:val="24"/>
                <w:szCs w:val="24"/>
              </w:rPr>
              <w:t xml:space="preserve"> </w:t>
            </w:r>
            <w:r w:rsidRPr="006E4E12">
              <w:rPr>
                <w:rFonts w:hAnsi="Times New Roman" w:cs="Times New Roman"/>
                <w:color w:val="000000"/>
                <w:sz w:val="24"/>
                <w:szCs w:val="24"/>
              </w:rPr>
              <w:t>РФ</w:t>
            </w:r>
            <w:r w:rsidRPr="006E4E12">
              <w:rPr>
                <w:rFonts w:hAnsi="Times New Roman" w:cs="Times New Roman"/>
                <w:color w:val="000000"/>
                <w:sz w:val="24"/>
                <w:szCs w:val="24"/>
              </w:rPr>
              <w:t xml:space="preserve"> </w:t>
            </w:r>
            <w:r w:rsidRPr="006E4E12">
              <w:rPr>
                <w:rFonts w:hAnsi="Times New Roman" w:cs="Times New Roman"/>
                <w:color w:val="000000"/>
                <w:sz w:val="24"/>
                <w:szCs w:val="24"/>
              </w:rPr>
              <w:t>от</w:t>
            </w:r>
            <w:r w:rsidRPr="006E4E12">
              <w:rPr>
                <w:rFonts w:hAnsi="Times New Roman" w:cs="Times New Roman"/>
                <w:color w:val="000000"/>
                <w:sz w:val="24"/>
                <w:szCs w:val="24"/>
              </w:rPr>
              <w:t xml:space="preserve"> 29.05.2015 </w:t>
            </w:r>
            <w:r w:rsidRPr="006E4E12">
              <w:rPr>
                <w:rFonts w:hAnsi="Times New Roman" w:cs="Times New Roman"/>
                <w:color w:val="000000"/>
                <w:sz w:val="24"/>
                <w:szCs w:val="24"/>
              </w:rPr>
              <w:t>№</w:t>
            </w:r>
            <w:r w:rsidRPr="006E4E12">
              <w:rPr>
                <w:rFonts w:hAnsi="Times New Roman" w:cs="Times New Roman"/>
                <w:color w:val="000000"/>
                <w:sz w:val="24"/>
                <w:szCs w:val="24"/>
              </w:rPr>
              <w:t xml:space="preserve"> 996-</w:t>
            </w:r>
            <w:r w:rsidRPr="006E4E12">
              <w:rPr>
                <w:rFonts w:hAnsi="Times New Roman" w:cs="Times New Roman"/>
                <w:color w:val="000000"/>
                <w:sz w:val="24"/>
                <w:szCs w:val="24"/>
              </w:rPr>
              <w:t>р</w:t>
            </w:r>
            <w:r w:rsidRPr="006E4E12">
              <w:rPr>
                <w:rFonts w:hAnsi="Times New Roman" w:cs="Times New Roman"/>
                <w:color w:val="000000"/>
                <w:sz w:val="24"/>
                <w:szCs w:val="24"/>
              </w:rPr>
              <w:t>.</w:t>
            </w:r>
          </w:p>
          <w:p w:rsidR="006E4E12" w:rsidRPr="006E4E12" w:rsidRDefault="006E4E12" w:rsidP="006E4E12">
            <w:pPr>
              <w:spacing w:after="160" w:line="259" w:lineRule="auto"/>
              <w:rPr>
                <w:rFonts w:hAnsi="Times New Roman" w:cs="Times New Roman"/>
                <w:color w:val="000000"/>
                <w:sz w:val="24"/>
                <w:szCs w:val="24"/>
              </w:rPr>
            </w:pPr>
            <w:r w:rsidRPr="006E4E12">
              <w:rPr>
                <w:rFonts w:hAnsi="Times New Roman" w:cs="Times New Roman"/>
                <w:color w:val="000000"/>
                <w:sz w:val="24"/>
                <w:szCs w:val="24"/>
              </w:rPr>
              <w:t xml:space="preserve">10. </w:t>
            </w:r>
            <w:r w:rsidRPr="006E4E12">
              <w:rPr>
                <w:rFonts w:hAnsi="Times New Roman" w:cs="Times New Roman"/>
                <w:color w:val="000000"/>
                <w:sz w:val="24"/>
                <w:szCs w:val="24"/>
              </w:rPr>
              <w:t>Закона</w:t>
            </w:r>
            <w:r w:rsidRPr="006E4E12">
              <w:rPr>
                <w:rFonts w:hAnsi="Times New Roman" w:cs="Times New Roman"/>
                <w:color w:val="000000"/>
                <w:sz w:val="24"/>
                <w:szCs w:val="24"/>
              </w:rPr>
              <w:t xml:space="preserve"> </w:t>
            </w:r>
            <w:r w:rsidRPr="006E4E12">
              <w:rPr>
                <w:rFonts w:hAnsi="Times New Roman" w:cs="Times New Roman"/>
                <w:color w:val="000000"/>
                <w:sz w:val="24"/>
                <w:szCs w:val="24"/>
              </w:rPr>
              <w:t>Республики</w:t>
            </w:r>
            <w:r w:rsidRPr="006E4E12">
              <w:rPr>
                <w:rFonts w:hAnsi="Times New Roman" w:cs="Times New Roman"/>
                <w:color w:val="000000"/>
                <w:sz w:val="24"/>
                <w:szCs w:val="24"/>
              </w:rPr>
              <w:t xml:space="preserve"> </w:t>
            </w:r>
            <w:r w:rsidRPr="006E4E12">
              <w:rPr>
                <w:rFonts w:hAnsi="Times New Roman" w:cs="Times New Roman"/>
                <w:color w:val="000000"/>
                <w:sz w:val="24"/>
                <w:szCs w:val="24"/>
              </w:rPr>
              <w:t>Дагестан</w:t>
            </w:r>
            <w:r w:rsidRPr="006E4E12">
              <w:rPr>
                <w:rFonts w:hAnsi="Times New Roman" w:cs="Times New Roman"/>
                <w:color w:val="000000"/>
                <w:sz w:val="24"/>
                <w:szCs w:val="24"/>
              </w:rPr>
              <w:t xml:space="preserve"> </w:t>
            </w:r>
            <w:r w:rsidRPr="006E4E12">
              <w:rPr>
                <w:rFonts w:hAnsi="Times New Roman" w:cs="Times New Roman"/>
                <w:color w:val="000000"/>
                <w:sz w:val="24"/>
                <w:szCs w:val="24"/>
              </w:rPr>
              <w:t>от</w:t>
            </w:r>
            <w:r w:rsidRPr="006E4E12">
              <w:rPr>
                <w:rFonts w:hAnsi="Times New Roman" w:cs="Times New Roman"/>
                <w:color w:val="000000"/>
                <w:sz w:val="24"/>
                <w:szCs w:val="24"/>
              </w:rPr>
              <w:t xml:space="preserve"> 16 </w:t>
            </w:r>
            <w:r w:rsidRPr="006E4E12">
              <w:rPr>
                <w:rFonts w:hAnsi="Times New Roman" w:cs="Times New Roman"/>
                <w:color w:val="000000"/>
                <w:sz w:val="24"/>
                <w:szCs w:val="24"/>
              </w:rPr>
              <w:t>июня</w:t>
            </w:r>
            <w:r w:rsidRPr="006E4E12">
              <w:rPr>
                <w:rFonts w:hAnsi="Times New Roman" w:cs="Times New Roman"/>
                <w:color w:val="000000"/>
                <w:sz w:val="24"/>
                <w:szCs w:val="24"/>
              </w:rPr>
              <w:t xml:space="preserve"> 2014 </w:t>
            </w:r>
            <w:r w:rsidRPr="006E4E12">
              <w:rPr>
                <w:rFonts w:hAnsi="Times New Roman" w:cs="Times New Roman"/>
                <w:color w:val="000000"/>
                <w:sz w:val="24"/>
                <w:szCs w:val="24"/>
              </w:rPr>
              <w:t>г</w:t>
            </w:r>
            <w:r w:rsidRPr="006E4E12">
              <w:rPr>
                <w:rFonts w:hAnsi="Times New Roman" w:cs="Times New Roman"/>
                <w:color w:val="000000"/>
                <w:sz w:val="24"/>
                <w:szCs w:val="24"/>
              </w:rPr>
              <w:t xml:space="preserve">. </w:t>
            </w:r>
            <w:r w:rsidRPr="006E4E12">
              <w:rPr>
                <w:rFonts w:hAnsi="Times New Roman" w:cs="Times New Roman"/>
                <w:color w:val="000000"/>
                <w:sz w:val="24"/>
                <w:szCs w:val="24"/>
              </w:rPr>
              <w:t>№</w:t>
            </w:r>
            <w:r w:rsidRPr="006E4E12">
              <w:rPr>
                <w:rFonts w:hAnsi="Times New Roman" w:cs="Times New Roman"/>
                <w:color w:val="000000"/>
                <w:sz w:val="24"/>
                <w:szCs w:val="24"/>
              </w:rPr>
              <w:t xml:space="preserve"> 48 </w:t>
            </w:r>
            <w:r w:rsidRPr="006E4E12">
              <w:rPr>
                <w:rFonts w:hAnsi="Times New Roman" w:cs="Times New Roman"/>
                <w:color w:val="000000"/>
                <w:sz w:val="24"/>
                <w:szCs w:val="24"/>
              </w:rPr>
              <w:t>«Об</w:t>
            </w:r>
            <w:r w:rsidRPr="006E4E12">
              <w:rPr>
                <w:rFonts w:hAnsi="Times New Roman" w:cs="Times New Roman"/>
                <w:color w:val="000000"/>
                <w:sz w:val="24"/>
                <w:szCs w:val="24"/>
              </w:rPr>
              <w:t xml:space="preserve"> </w:t>
            </w:r>
            <w:r w:rsidRPr="006E4E12">
              <w:rPr>
                <w:rFonts w:hAnsi="Times New Roman" w:cs="Times New Roman"/>
                <w:color w:val="000000"/>
                <w:sz w:val="24"/>
                <w:szCs w:val="24"/>
              </w:rPr>
              <w:t>образовании</w:t>
            </w:r>
            <w:r w:rsidRPr="006E4E12">
              <w:rPr>
                <w:rFonts w:hAnsi="Times New Roman" w:cs="Times New Roman"/>
                <w:color w:val="000000"/>
                <w:sz w:val="24"/>
                <w:szCs w:val="24"/>
              </w:rPr>
              <w:t xml:space="preserve"> </w:t>
            </w:r>
            <w:r w:rsidRPr="006E4E12">
              <w:rPr>
                <w:rFonts w:hAnsi="Times New Roman" w:cs="Times New Roman"/>
                <w:color w:val="000000"/>
                <w:sz w:val="24"/>
                <w:szCs w:val="24"/>
              </w:rPr>
              <w:t>в</w:t>
            </w:r>
            <w:r w:rsidRPr="006E4E12">
              <w:rPr>
                <w:rFonts w:hAnsi="Times New Roman" w:cs="Times New Roman"/>
                <w:color w:val="000000"/>
                <w:sz w:val="24"/>
                <w:szCs w:val="24"/>
              </w:rPr>
              <w:t xml:space="preserve"> </w:t>
            </w:r>
            <w:r w:rsidRPr="006E4E12">
              <w:rPr>
                <w:rFonts w:hAnsi="Times New Roman" w:cs="Times New Roman"/>
                <w:color w:val="000000"/>
                <w:sz w:val="24"/>
                <w:szCs w:val="24"/>
              </w:rPr>
              <w:t>Республике</w:t>
            </w:r>
            <w:r w:rsidRPr="006E4E12">
              <w:rPr>
                <w:rFonts w:hAnsi="Times New Roman" w:cs="Times New Roman"/>
                <w:color w:val="000000"/>
                <w:sz w:val="24"/>
                <w:szCs w:val="24"/>
              </w:rPr>
              <w:t xml:space="preserve"> </w:t>
            </w:r>
            <w:r w:rsidRPr="006E4E12">
              <w:rPr>
                <w:rFonts w:hAnsi="Times New Roman" w:cs="Times New Roman"/>
                <w:color w:val="000000"/>
                <w:sz w:val="24"/>
                <w:szCs w:val="24"/>
              </w:rPr>
              <w:t>Дагестан»</w:t>
            </w:r>
            <w:r w:rsidRPr="006E4E12">
              <w:rPr>
                <w:rFonts w:hAnsi="Times New Roman" w:cs="Times New Roman"/>
                <w:color w:val="000000"/>
                <w:sz w:val="24"/>
                <w:szCs w:val="24"/>
              </w:rPr>
              <w:t>;</w:t>
            </w:r>
          </w:p>
          <w:p w:rsidR="006E4E12" w:rsidRPr="006E4E12" w:rsidRDefault="006E4E12" w:rsidP="006E4E12">
            <w:pPr>
              <w:spacing w:after="160" w:line="259" w:lineRule="auto"/>
              <w:rPr>
                <w:rFonts w:hAnsi="Times New Roman" w:cs="Times New Roman"/>
                <w:color w:val="000000"/>
                <w:sz w:val="24"/>
                <w:szCs w:val="24"/>
              </w:rPr>
            </w:pPr>
            <w:r w:rsidRPr="006E4E12">
              <w:rPr>
                <w:rFonts w:hAnsi="Times New Roman" w:cs="Times New Roman"/>
                <w:color w:val="000000"/>
                <w:sz w:val="24"/>
                <w:szCs w:val="24"/>
              </w:rPr>
              <w:t>11.</w:t>
            </w:r>
            <w:r w:rsidRPr="006E4E12">
              <w:rPr>
                <w:rFonts w:hAnsi="Times New Roman" w:cs="Times New Roman"/>
                <w:color w:val="000000"/>
                <w:sz w:val="24"/>
                <w:szCs w:val="24"/>
              </w:rPr>
              <w:t>Закона</w:t>
            </w:r>
            <w:r w:rsidRPr="006E4E12">
              <w:rPr>
                <w:rFonts w:hAnsi="Times New Roman" w:cs="Times New Roman"/>
                <w:color w:val="000000"/>
                <w:sz w:val="24"/>
                <w:szCs w:val="24"/>
              </w:rPr>
              <w:t xml:space="preserve"> </w:t>
            </w:r>
            <w:r w:rsidRPr="006E4E12">
              <w:rPr>
                <w:rFonts w:hAnsi="Times New Roman" w:cs="Times New Roman"/>
                <w:color w:val="000000"/>
                <w:sz w:val="24"/>
                <w:szCs w:val="24"/>
              </w:rPr>
              <w:t>Республики</w:t>
            </w:r>
            <w:r w:rsidRPr="006E4E12">
              <w:rPr>
                <w:rFonts w:hAnsi="Times New Roman" w:cs="Times New Roman"/>
                <w:color w:val="000000"/>
                <w:sz w:val="24"/>
                <w:szCs w:val="24"/>
              </w:rPr>
              <w:t xml:space="preserve"> </w:t>
            </w:r>
            <w:r w:rsidRPr="006E4E12">
              <w:rPr>
                <w:rFonts w:hAnsi="Times New Roman" w:cs="Times New Roman"/>
                <w:color w:val="000000"/>
                <w:sz w:val="24"/>
                <w:szCs w:val="24"/>
              </w:rPr>
              <w:t>Дагестан</w:t>
            </w:r>
            <w:r w:rsidRPr="006E4E12">
              <w:rPr>
                <w:rFonts w:hAnsi="Times New Roman" w:cs="Times New Roman"/>
                <w:color w:val="000000"/>
                <w:sz w:val="24"/>
                <w:szCs w:val="24"/>
              </w:rPr>
              <w:t xml:space="preserve"> </w:t>
            </w:r>
            <w:r w:rsidRPr="006E4E12">
              <w:rPr>
                <w:rFonts w:hAnsi="Times New Roman" w:cs="Times New Roman"/>
                <w:color w:val="000000"/>
                <w:sz w:val="24"/>
                <w:szCs w:val="24"/>
              </w:rPr>
              <w:t>от</w:t>
            </w:r>
            <w:r w:rsidRPr="006E4E12">
              <w:rPr>
                <w:rFonts w:hAnsi="Times New Roman" w:cs="Times New Roman"/>
                <w:color w:val="000000"/>
                <w:sz w:val="24"/>
                <w:szCs w:val="24"/>
              </w:rPr>
              <w:t xml:space="preserve"> 15 </w:t>
            </w:r>
            <w:r w:rsidRPr="006E4E12">
              <w:rPr>
                <w:rFonts w:hAnsi="Times New Roman" w:cs="Times New Roman"/>
                <w:color w:val="000000"/>
                <w:sz w:val="24"/>
                <w:szCs w:val="24"/>
              </w:rPr>
              <w:t>июля</w:t>
            </w:r>
            <w:r w:rsidRPr="006E4E12">
              <w:rPr>
                <w:rFonts w:hAnsi="Times New Roman" w:cs="Times New Roman"/>
                <w:color w:val="000000"/>
                <w:sz w:val="24"/>
                <w:szCs w:val="24"/>
              </w:rPr>
              <w:t xml:space="preserve"> 2011 </w:t>
            </w:r>
            <w:r w:rsidRPr="006E4E12">
              <w:rPr>
                <w:rFonts w:hAnsi="Times New Roman" w:cs="Times New Roman"/>
                <w:color w:val="000000"/>
                <w:sz w:val="24"/>
                <w:szCs w:val="24"/>
              </w:rPr>
              <w:t>г</w:t>
            </w:r>
            <w:r w:rsidRPr="006E4E12">
              <w:rPr>
                <w:rFonts w:hAnsi="Times New Roman" w:cs="Times New Roman"/>
                <w:color w:val="000000"/>
                <w:sz w:val="24"/>
                <w:szCs w:val="24"/>
              </w:rPr>
              <w:t xml:space="preserve">. </w:t>
            </w:r>
            <w:r w:rsidRPr="006E4E12">
              <w:rPr>
                <w:rFonts w:hAnsi="Times New Roman" w:cs="Times New Roman"/>
                <w:color w:val="000000"/>
                <w:sz w:val="24"/>
                <w:szCs w:val="24"/>
              </w:rPr>
              <w:t>№</w:t>
            </w:r>
            <w:r w:rsidRPr="006E4E12">
              <w:rPr>
                <w:rFonts w:hAnsi="Times New Roman" w:cs="Times New Roman"/>
                <w:color w:val="000000"/>
                <w:sz w:val="24"/>
                <w:szCs w:val="24"/>
              </w:rPr>
              <w:t xml:space="preserve"> 38 </w:t>
            </w:r>
            <w:r w:rsidRPr="006E4E12">
              <w:rPr>
                <w:rFonts w:hAnsi="Times New Roman" w:cs="Times New Roman"/>
                <w:color w:val="000000"/>
                <w:sz w:val="24"/>
                <w:szCs w:val="24"/>
              </w:rPr>
              <w:t>«Об</w:t>
            </w:r>
            <w:r w:rsidRPr="006E4E12">
              <w:rPr>
                <w:rFonts w:hAnsi="Times New Roman" w:cs="Times New Roman"/>
                <w:color w:val="000000"/>
                <w:sz w:val="24"/>
                <w:szCs w:val="24"/>
              </w:rPr>
              <w:t xml:space="preserve"> </w:t>
            </w:r>
            <w:r w:rsidRPr="006E4E12">
              <w:rPr>
                <w:rFonts w:hAnsi="Times New Roman" w:cs="Times New Roman"/>
                <w:color w:val="000000"/>
                <w:sz w:val="24"/>
                <w:szCs w:val="24"/>
              </w:rPr>
              <w:t>утверждении</w:t>
            </w:r>
            <w:r w:rsidRPr="006E4E12">
              <w:rPr>
                <w:rFonts w:hAnsi="Times New Roman" w:cs="Times New Roman"/>
                <w:color w:val="000000"/>
                <w:sz w:val="24"/>
                <w:szCs w:val="24"/>
              </w:rPr>
              <w:t xml:space="preserve"> </w:t>
            </w:r>
            <w:r w:rsidRPr="006E4E12">
              <w:rPr>
                <w:rFonts w:hAnsi="Times New Roman" w:cs="Times New Roman"/>
                <w:color w:val="000000"/>
                <w:sz w:val="24"/>
                <w:szCs w:val="24"/>
              </w:rPr>
              <w:t>Стратегии</w:t>
            </w:r>
            <w:r w:rsidRPr="006E4E12">
              <w:rPr>
                <w:rFonts w:hAnsi="Times New Roman" w:cs="Times New Roman"/>
                <w:color w:val="000000"/>
                <w:sz w:val="24"/>
                <w:szCs w:val="24"/>
              </w:rPr>
              <w:t xml:space="preserve"> </w:t>
            </w:r>
            <w:r w:rsidRPr="006E4E12">
              <w:rPr>
                <w:rFonts w:hAnsi="Times New Roman" w:cs="Times New Roman"/>
                <w:color w:val="000000"/>
                <w:sz w:val="24"/>
                <w:szCs w:val="24"/>
              </w:rPr>
              <w:t>социально</w:t>
            </w:r>
            <w:r w:rsidRPr="006E4E12">
              <w:rPr>
                <w:rFonts w:hAnsi="Times New Roman" w:cs="Times New Roman"/>
                <w:color w:val="000000"/>
                <w:sz w:val="24"/>
                <w:szCs w:val="24"/>
              </w:rPr>
              <w:t>-</w:t>
            </w:r>
            <w:r w:rsidRPr="006E4E12">
              <w:rPr>
                <w:rFonts w:hAnsi="Times New Roman" w:cs="Times New Roman"/>
                <w:color w:val="000000"/>
                <w:sz w:val="24"/>
                <w:szCs w:val="24"/>
              </w:rPr>
              <w:t>экономического</w:t>
            </w:r>
            <w:r w:rsidRPr="006E4E12">
              <w:rPr>
                <w:rFonts w:hAnsi="Times New Roman" w:cs="Times New Roman"/>
                <w:color w:val="000000"/>
                <w:sz w:val="24"/>
                <w:szCs w:val="24"/>
              </w:rPr>
              <w:t xml:space="preserve"> </w:t>
            </w:r>
            <w:r w:rsidRPr="006E4E12">
              <w:rPr>
                <w:rFonts w:hAnsi="Times New Roman" w:cs="Times New Roman"/>
                <w:color w:val="000000"/>
                <w:sz w:val="24"/>
                <w:szCs w:val="24"/>
              </w:rPr>
              <w:t>развития</w:t>
            </w:r>
            <w:r w:rsidRPr="006E4E12">
              <w:rPr>
                <w:rFonts w:hAnsi="Times New Roman" w:cs="Times New Roman"/>
                <w:color w:val="000000"/>
                <w:sz w:val="24"/>
                <w:szCs w:val="24"/>
              </w:rPr>
              <w:t xml:space="preserve"> </w:t>
            </w:r>
            <w:r w:rsidRPr="006E4E12">
              <w:rPr>
                <w:rFonts w:hAnsi="Times New Roman" w:cs="Times New Roman"/>
                <w:color w:val="000000"/>
                <w:sz w:val="24"/>
                <w:szCs w:val="24"/>
              </w:rPr>
              <w:t>Республики</w:t>
            </w:r>
            <w:r w:rsidRPr="006E4E12">
              <w:rPr>
                <w:rFonts w:hAnsi="Times New Roman" w:cs="Times New Roman"/>
                <w:color w:val="000000"/>
                <w:sz w:val="24"/>
                <w:szCs w:val="24"/>
              </w:rPr>
              <w:t xml:space="preserve"> </w:t>
            </w:r>
            <w:r w:rsidRPr="006E4E12">
              <w:rPr>
                <w:rFonts w:hAnsi="Times New Roman" w:cs="Times New Roman"/>
                <w:color w:val="000000"/>
                <w:sz w:val="24"/>
                <w:szCs w:val="24"/>
              </w:rPr>
              <w:t>Дагестан</w:t>
            </w:r>
            <w:r w:rsidRPr="006E4E12">
              <w:rPr>
                <w:rFonts w:hAnsi="Times New Roman" w:cs="Times New Roman"/>
                <w:color w:val="000000"/>
                <w:sz w:val="24"/>
                <w:szCs w:val="24"/>
              </w:rPr>
              <w:t xml:space="preserve"> </w:t>
            </w:r>
            <w:r w:rsidRPr="006E4E12">
              <w:rPr>
                <w:rFonts w:hAnsi="Times New Roman" w:cs="Times New Roman"/>
                <w:color w:val="000000"/>
                <w:sz w:val="24"/>
                <w:szCs w:val="24"/>
              </w:rPr>
              <w:t>до</w:t>
            </w:r>
            <w:r w:rsidRPr="006E4E12">
              <w:rPr>
                <w:rFonts w:hAnsi="Times New Roman" w:cs="Times New Roman"/>
                <w:color w:val="000000"/>
                <w:sz w:val="24"/>
                <w:szCs w:val="24"/>
              </w:rPr>
              <w:t xml:space="preserve"> 2025 </w:t>
            </w:r>
            <w:r w:rsidRPr="006E4E12">
              <w:rPr>
                <w:rFonts w:hAnsi="Times New Roman" w:cs="Times New Roman"/>
                <w:color w:val="000000"/>
                <w:sz w:val="24"/>
                <w:szCs w:val="24"/>
              </w:rPr>
              <w:t>года»</w:t>
            </w:r>
            <w:r w:rsidRPr="006E4E12">
              <w:rPr>
                <w:rFonts w:hAnsi="Times New Roman" w:cs="Times New Roman"/>
                <w:color w:val="000000"/>
                <w:sz w:val="24"/>
                <w:szCs w:val="24"/>
              </w:rPr>
              <w:t>;</w:t>
            </w:r>
          </w:p>
          <w:p w:rsidR="006E4E12" w:rsidRPr="006E4E12" w:rsidRDefault="006E4E12" w:rsidP="006E4E12">
            <w:pPr>
              <w:spacing w:after="160" w:line="259" w:lineRule="auto"/>
              <w:rPr>
                <w:rFonts w:hAnsi="Times New Roman" w:cs="Times New Roman"/>
                <w:color w:val="000000"/>
                <w:sz w:val="24"/>
                <w:szCs w:val="24"/>
              </w:rPr>
            </w:pPr>
            <w:r w:rsidRPr="006E4E12">
              <w:rPr>
                <w:rFonts w:hAnsi="Times New Roman" w:cs="Times New Roman"/>
                <w:color w:val="000000"/>
                <w:sz w:val="24"/>
                <w:szCs w:val="24"/>
              </w:rPr>
              <w:t>12.</w:t>
            </w:r>
            <w:r w:rsidRPr="006E4E12">
              <w:rPr>
                <w:rFonts w:hAnsi="Times New Roman" w:cs="Times New Roman"/>
                <w:color w:val="000000"/>
                <w:sz w:val="24"/>
                <w:szCs w:val="24"/>
              </w:rPr>
              <w:t>Указа</w:t>
            </w:r>
            <w:r w:rsidRPr="006E4E12">
              <w:rPr>
                <w:rFonts w:hAnsi="Times New Roman" w:cs="Times New Roman"/>
                <w:color w:val="000000"/>
                <w:sz w:val="24"/>
                <w:szCs w:val="24"/>
              </w:rPr>
              <w:t xml:space="preserve"> </w:t>
            </w:r>
            <w:r w:rsidRPr="006E4E12">
              <w:rPr>
                <w:rFonts w:hAnsi="Times New Roman" w:cs="Times New Roman"/>
                <w:color w:val="000000"/>
                <w:sz w:val="24"/>
                <w:szCs w:val="24"/>
              </w:rPr>
              <w:t>Главы</w:t>
            </w:r>
            <w:r w:rsidRPr="006E4E12">
              <w:rPr>
                <w:rFonts w:hAnsi="Times New Roman" w:cs="Times New Roman"/>
                <w:color w:val="000000"/>
                <w:sz w:val="24"/>
                <w:szCs w:val="24"/>
              </w:rPr>
              <w:t xml:space="preserve"> </w:t>
            </w:r>
            <w:r w:rsidRPr="006E4E12">
              <w:rPr>
                <w:rFonts w:hAnsi="Times New Roman" w:cs="Times New Roman"/>
                <w:color w:val="000000"/>
                <w:sz w:val="24"/>
                <w:szCs w:val="24"/>
              </w:rPr>
              <w:t>Республики</w:t>
            </w:r>
            <w:r w:rsidRPr="006E4E12">
              <w:rPr>
                <w:rFonts w:hAnsi="Times New Roman" w:cs="Times New Roman"/>
                <w:color w:val="000000"/>
                <w:sz w:val="24"/>
                <w:szCs w:val="24"/>
              </w:rPr>
              <w:t xml:space="preserve"> </w:t>
            </w:r>
            <w:r w:rsidRPr="006E4E12">
              <w:rPr>
                <w:rFonts w:hAnsi="Times New Roman" w:cs="Times New Roman"/>
                <w:color w:val="000000"/>
                <w:sz w:val="24"/>
                <w:szCs w:val="24"/>
              </w:rPr>
              <w:t>Дагестан</w:t>
            </w:r>
            <w:r w:rsidRPr="006E4E12">
              <w:rPr>
                <w:rFonts w:hAnsi="Times New Roman" w:cs="Times New Roman"/>
                <w:color w:val="000000"/>
                <w:sz w:val="24"/>
                <w:szCs w:val="24"/>
              </w:rPr>
              <w:t xml:space="preserve"> </w:t>
            </w:r>
            <w:r w:rsidRPr="006E4E12">
              <w:rPr>
                <w:rFonts w:hAnsi="Times New Roman" w:cs="Times New Roman"/>
                <w:color w:val="000000"/>
                <w:sz w:val="24"/>
                <w:szCs w:val="24"/>
              </w:rPr>
              <w:t>от</w:t>
            </w:r>
            <w:r w:rsidRPr="006E4E12">
              <w:rPr>
                <w:rFonts w:hAnsi="Times New Roman" w:cs="Times New Roman"/>
                <w:color w:val="000000"/>
                <w:sz w:val="24"/>
                <w:szCs w:val="24"/>
              </w:rPr>
              <w:t xml:space="preserve"> 16 </w:t>
            </w:r>
            <w:r w:rsidRPr="006E4E12">
              <w:rPr>
                <w:rFonts w:hAnsi="Times New Roman" w:cs="Times New Roman"/>
                <w:color w:val="000000"/>
                <w:sz w:val="24"/>
                <w:szCs w:val="24"/>
              </w:rPr>
              <w:t>июня</w:t>
            </w:r>
            <w:r w:rsidRPr="006E4E12">
              <w:rPr>
                <w:rFonts w:hAnsi="Times New Roman" w:cs="Times New Roman"/>
                <w:color w:val="000000"/>
                <w:sz w:val="24"/>
                <w:szCs w:val="24"/>
              </w:rPr>
              <w:t xml:space="preserve"> 2017 </w:t>
            </w:r>
            <w:r w:rsidRPr="006E4E12">
              <w:rPr>
                <w:rFonts w:hAnsi="Times New Roman" w:cs="Times New Roman"/>
                <w:color w:val="000000"/>
                <w:sz w:val="24"/>
                <w:szCs w:val="24"/>
              </w:rPr>
              <w:t>г</w:t>
            </w:r>
            <w:r w:rsidRPr="006E4E12">
              <w:rPr>
                <w:rFonts w:hAnsi="Times New Roman" w:cs="Times New Roman"/>
                <w:color w:val="000000"/>
                <w:sz w:val="24"/>
                <w:szCs w:val="24"/>
              </w:rPr>
              <w:t xml:space="preserve">. N 135 </w:t>
            </w:r>
            <w:r w:rsidRPr="006E4E12">
              <w:rPr>
                <w:rFonts w:hAnsi="Times New Roman" w:cs="Times New Roman"/>
                <w:color w:val="000000"/>
                <w:sz w:val="24"/>
                <w:szCs w:val="24"/>
              </w:rPr>
              <w:t>«О</w:t>
            </w:r>
            <w:r w:rsidRPr="006E4E12">
              <w:rPr>
                <w:rFonts w:hAnsi="Times New Roman" w:cs="Times New Roman"/>
                <w:color w:val="000000"/>
                <w:sz w:val="24"/>
                <w:szCs w:val="24"/>
              </w:rPr>
              <w:t xml:space="preserve">   </w:t>
            </w:r>
            <w:r w:rsidRPr="006E4E12">
              <w:rPr>
                <w:rFonts w:hAnsi="Times New Roman" w:cs="Times New Roman"/>
                <w:color w:val="000000"/>
                <w:sz w:val="24"/>
                <w:szCs w:val="24"/>
              </w:rPr>
              <w:lastRenderedPageBreak/>
              <w:t>общереспубликанской</w:t>
            </w:r>
            <w:r w:rsidRPr="006E4E12">
              <w:rPr>
                <w:rFonts w:hAnsi="Times New Roman" w:cs="Times New Roman"/>
                <w:color w:val="000000"/>
                <w:sz w:val="24"/>
                <w:szCs w:val="24"/>
              </w:rPr>
              <w:t xml:space="preserve"> </w:t>
            </w:r>
            <w:r w:rsidRPr="006E4E12">
              <w:rPr>
                <w:rFonts w:hAnsi="Times New Roman" w:cs="Times New Roman"/>
                <w:color w:val="000000"/>
                <w:sz w:val="24"/>
                <w:szCs w:val="24"/>
              </w:rPr>
              <w:t>системы</w:t>
            </w:r>
            <w:r w:rsidRPr="006E4E12">
              <w:rPr>
                <w:rFonts w:hAnsi="Times New Roman" w:cs="Times New Roman"/>
                <w:color w:val="000000"/>
                <w:sz w:val="24"/>
                <w:szCs w:val="24"/>
              </w:rPr>
              <w:t xml:space="preserve"> </w:t>
            </w:r>
            <w:r w:rsidRPr="006E4E12">
              <w:rPr>
                <w:rFonts w:hAnsi="Times New Roman" w:cs="Times New Roman"/>
                <w:color w:val="000000"/>
                <w:sz w:val="24"/>
                <w:szCs w:val="24"/>
              </w:rPr>
              <w:t>выявления</w:t>
            </w:r>
            <w:r w:rsidRPr="006E4E12">
              <w:rPr>
                <w:rFonts w:hAnsi="Times New Roman" w:cs="Times New Roman"/>
                <w:color w:val="000000"/>
                <w:sz w:val="24"/>
                <w:szCs w:val="24"/>
              </w:rPr>
              <w:t xml:space="preserve"> </w:t>
            </w:r>
            <w:r w:rsidRPr="006E4E12">
              <w:rPr>
                <w:rFonts w:hAnsi="Times New Roman" w:cs="Times New Roman"/>
                <w:color w:val="000000"/>
                <w:sz w:val="24"/>
                <w:szCs w:val="24"/>
              </w:rPr>
              <w:t>и</w:t>
            </w:r>
            <w:r w:rsidRPr="006E4E12">
              <w:rPr>
                <w:rFonts w:hAnsi="Times New Roman" w:cs="Times New Roman"/>
                <w:color w:val="000000"/>
                <w:sz w:val="24"/>
                <w:szCs w:val="24"/>
              </w:rPr>
              <w:t xml:space="preserve"> </w:t>
            </w:r>
            <w:r w:rsidRPr="006E4E12">
              <w:rPr>
                <w:rFonts w:hAnsi="Times New Roman" w:cs="Times New Roman"/>
                <w:color w:val="000000"/>
                <w:sz w:val="24"/>
                <w:szCs w:val="24"/>
              </w:rPr>
              <w:t>развития</w:t>
            </w:r>
            <w:r w:rsidRPr="006E4E12">
              <w:rPr>
                <w:rFonts w:hAnsi="Times New Roman" w:cs="Times New Roman"/>
                <w:color w:val="000000"/>
                <w:sz w:val="24"/>
                <w:szCs w:val="24"/>
              </w:rPr>
              <w:t xml:space="preserve"> </w:t>
            </w:r>
            <w:r w:rsidRPr="006E4E12">
              <w:rPr>
                <w:rFonts w:hAnsi="Times New Roman" w:cs="Times New Roman"/>
                <w:color w:val="000000"/>
                <w:sz w:val="24"/>
                <w:szCs w:val="24"/>
              </w:rPr>
              <w:t>молодых</w:t>
            </w:r>
            <w:r w:rsidRPr="006E4E12">
              <w:rPr>
                <w:rFonts w:hAnsi="Times New Roman" w:cs="Times New Roman"/>
                <w:color w:val="000000"/>
                <w:sz w:val="24"/>
                <w:szCs w:val="24"/>
              </w:rPr>
              <w:t xml:space="preserve"> </w:t>
            </w:r>
            <w:r w:rsidRPr="006E4E12">
              <w:rPr>
                <w:rFonts w:hAnsi="Times New Roman" w:cs="Times New Roman"/>
                <w:color w:val="000000"/>
                <w:sz w:val="24"/>
                <w:szCs w:val="24"/>
              </w:rPr>
              <w:t>талантов»</w:t>
            </w:r>
            <w:r w:rsidRPr="006E4E12">
              <w:rPr>
                <w:rFonts w:hAnsi="Times New Roman" w:cs="Times New Roman"/>
                <w:color w:val="000000"/>
                <w:sz w:val="24"/>
                <w:szCs w:val="24"/>
              </w:rPr>
              <w:t>;</w:t>
            </w:r>
          </w:p>
          <w:p w:rsidR="006E4E12" w:rsidRPr="006E4E12" w:rsidRDefault="006E4E12" w:rsidP="006E4E12">
            <w:pPr>
              <w:spacing w:after="160" w:line="259" w:lineRule="auto"/>
              <w:rPr>
                <w:rFonts w:hAnsi="Times New Roman" w:cs="Times New Roman"/>
                <w:color w:val="000000"/>
                <w:sz w:val="24"/>
                <w:szCs w:val="24"/>
              </w:rPr>
            </w:pPr>
            <w:r w:rsidRPr="006E4E12">
              <w:rPr>
                <w:rFonts w:hAnsi="Times New Roman" w:cs="Times New Roman"/>
                <w:color w:val="000000"/>
                <w:sz w:val="24"/>
                <w:szCs w:val="24"/>
              </w:rPr>
              <w:t xml:space="preserve">13. </w:t>
            </w:r>
            <w:r w:rsidRPr="006E4E12">
              <w:rPr>
                <w:rFonts w:hAnsi="Times New Roman" w:cs="Times New Roman"/>
                <w:color w:val="000000"/>
                <w:sz w:val="24"/>
                <w:szCs w:val="24"/>
              </w:rPr>
              <w:t>Постановления</w:t>
            </w:r>
            <w:r w:rsidRPr="006E4E12">
              <w:rPr>
                <w:rFonts w:hAnsi="Times New Roman" w:cs="Times New Roman"/>
                <w:color w:val="000000"/>
                <w:sz w:val="24"/>
                <w:szCs w:val="24"/>
              </w:rPr>
              <w:t xml:space="preserve"> </w:t>
            </w:r>
            <w:r w:rsidRPr="006E4E12">
              <w:rPr>
                <w:rFonts w:hAnsi="Times New Roman" w:cs="Times New Roman"/>
                <w:color w:val="000000"/>
                <w:sz w:val="24"/>
                <w:szCs w:val="24"/>
              </w:rPr>
              <w:t>Правительства</w:t>
            </w:r>
            <w:r w:rsidRPr="006E4E12">
              <w:rPr>
                <w:rFonts w:hAnsi="Times New Roman" w:cs="Times New Roman"/>
                <w:color w:val="000000"/>
                <w:sz w:val="24"/>
                <w:szCs w:val="24"/>
              </w:rPr>
              <w:t xml:space="preserve"> </w:t>
            </w:r>
            <w:r w:rsidRPr="006E4E12">
              <w:rPr>
                <w:rFonts w:hAnsi="Times New Roman" w:cs="Times New Roman"/>
                <w:color w:val="000000"/>
                <w:sz w:val="24"/>
                <w:szCs w:val="24"/>
              </w:rPr>
              <w:t>Республики</w:t>
            </w:r>
            <w:r w:rsidRPr="006E4E12">
              <w:rPr>
                <w:rFonts w:hAnsi="Times New Roman" w:cs="Times New Roman"/>
                <w:color w:val="000000"/>
                <w:sz w:val="24"/>
                <w:szCs w:val="24"/>
              </w:rPr>
              <w:t xml:space="preserve"> </w:t>
            </w:r>
            <w:r w:rsidRPr="006E4E12">
              <w:rPr>
                <w:rFonts w:hAnsi="Times New Roman" w:cs="Times New Roman"/>
                <w:color w:val="000000"/>
                <w:sz w:val="24"/>
                <w:szCs w:val="24"/>
              </w:rPr>
              <w:t>Дагестан</w:t>
            </w:r>
            <w:r w:rsidRPr="006E4E12">
              <w:rPr>
                <w:rFonts w:hAnsi="Times New Roman" w:cs="Times New Roman"/>
                <w:color w:val="000000"/>
                <w:sz w:val="24"/>
                <w:szCs w:val="24"/>
              </w:rPr>
              <w:t xml:space="preserve"> </w:t>
            </w:r>
            <w:r w:rsidRPr="006E4E12">
              <w:rPr>
                <w:rFonts w:hAnsi="Times New Roman" w:cs="Times New Roman"/>
                <w:color w:val="000000"/>
                <w:sz w:val="24"/>
                <w:szCs w:val="24"/>
              </w:rPr>
              <w:t>от</w:t>
            </w:r>
            <w:r w:rsidRPr="006E4E12">
              <w:rPr>
                <w:rFonts w:hAnsi="Times New Roman" w:cs="Times New Roman"/>
                <w:color w:val="000000"/>
                <w:sz w:val="24"/>
                <w:szCs w:val="24"/>
              </w:rPr>
              <w:t xml:space="preserve"> 24 </w:t>
            </w:r>
            <w:r w:rsidRPr="006E4E12">
              <w:rPr>
                <w:rFonts w:hAnsi="Times New Roman" w:cs="Times New Roman"/>
                <w:color w:val="000000"/>
                <w:sz w:val="24"/>
                <w:szCs w:val="24"/>
              </w:rPr>
              <w:t>декабря</w:t>
            </w:r>
            <w:r w:rsidRPr="006E4E12">
              <w:rPr>
                <w:rFonts w:hAnsi="Times New Roman" w:cs="Times New Roman"/>
                <w:color w:val="000000"/>
                <w:sz w:val="24"/>
                <w:szCs w:val="24"/>
              </w:rPr>
              <w:t xml:space="preserve"> 2013 </w:t>
            </w:r>
            <w:r w:rsidRPr="006E4E12">
              <w:rPr>
                <w:rFonts w:hAnsi="Times New Roman" w:cs="Times New Roman"/>
                <w:color w:val="000000"/>
                <w:sz w:val="24"/>
                <w:szCs w:val="24"/>
              </w:rPr>
              <w:t>г</w:t>
            </w:r>
            <w:r w:rsidRPr="006E4E12">
              <w:rPr>
                <w:rFonts w:hAnsi="Times New Roman" w:cs="Times New Roman"/>
                <w:color w:val="000000"/>
                <w:sz w:val="24"/>
                <w:szCs w:val="24"/>
              </w:rPr>
              <w:t xml:space="preserve">. </w:t>
            </w:r>
            <w:r w:rsidRPr="006E4E12">
              <w:rPr>
                <w:rFonts w:hAnsi="Times New Roman" w:cs="Times New Roman"/>
                <w:color w:val="000000"/>
                <w:sz w:val="24"/>
                <w:szCs w:val="24"/>
              </w:rPr>
              <w:t>№</w:t>
            </w:r>
            <w:r w:rsidRPr="006E4E12">
              <w:rPr>
                <w:rFonts w:hAnsi="Times New Roman" w:cs="Times New Roman"/>
                <w:color w:val="000000"/>
                <w:sz w:val="24"/>
                <w:szCs w:val="24"/>
              </w:rPr>
              <w:t xml:space="preserve"> 704 </w:t>
            </w:r>
            <w:r w:rsidRPr="006E4E12">
              <w:rPr>
                <w:rFonts w:hAnsi="Times New Roman" w:cs="Times New Roman"/>
                <w:color w:val="000000"/>
                <w:sz w:val="24"/>
                <w:szCs w:val="24"/>
              </w:rPr>
              <w:t>«Об</w:t>
            </w:r>
            <w:r w:rsidRPr="006E4E12">
              <w:rPr>
                <w:rFonts w:hAnsi="Times New Roman" w:cs="Times New Roman"/>
                <w:color w:val="000000"/>
                <w:sz w:val="24"/>
                <w:szCs w:val="24"/>
              </w:rPr>
              <w:t xml:space="preserve"> </w:t>
            </w:r>
            <w:r w:rsidRPr="006E4E12">
              <w:rPr>
                <w:rFonts w:hAnsi="Times New Roman" w:cs="Times New Roman"/>
                <w:color w:val="000000"/>
                <w:sz w:val="24"/>
                <w:szCs w:val="24"/>
              </w:rPr>
              <w:t>утверждении</w:t>
            </w:r>
            <w:r w:rsidRPr="006E4E12">
              <w:rPr>
                <w:rFonts w:hAnsi="Times New Roman" w:cs="Times New Roman"/>
                <w:color w:val="000000"/>
                <w:sz w:val="24"/>
                <w:szCs w:val="24"/>
              </w:rPr>
              <w:t xml:space="preserve"> </w:t>
            </w:r>
            <w:r w:rsidRPr="006E4E12">
              <w:rPr>
                <w:rFonts w:hAnsi="Times New Roman" w:cs="Times New Roman"/>
                <w:color w:val="000000"/>
                <w:sz w:val="24"/>
                <w:szCs w:val="24"/>
              </w:rPr>
              <w:t>Инвестиционной</w:t>
            </w:r>
            <w:r w:rsidRPr="006E4E12">
              <w:rPr>
                <w:rFonts w:hAnsi="Times New Roman" w:cs="Times New Roman"/>
                <w:color w:val="000000"/>
                <w:sz w:val="24"/>
                <w:szCs w:val="24"/>
              </w:rPr>
              <w:t xml:space="preserve"> </w:t>
            </w:r>
            <w:r w:rsidRPr="006E4E12">
              <w:rPr>
                <w:rFonts w:hAnsi="Times New Roman" w:cs="Times New Roman"/>
                <w:color w:val="000000"/>
                <w:sz w:val="24"/>
                <w:szCs w:val="24"/>
              </w:rPr>
              <w:t>стратегии</w:t>
            </w:r>
            <w:r w:rsidRPr="006E4E12">
              <w:rPr>
                <w:rFonts w:hAnsi="Times New Roman" w:cs="Times New Roman"/>
                <w:color w:val="000000"/>
                <w:sz w:val="24"/>
                <w:szCs w:val="24"/>
              </w:rPr>
              <w:t xml:space="preserve"> </w:t>
            </w:r>
            <w:r w:rsidRPr="006E4E12">
              <w:rPr>
                <w:rFonts w:hAnsi="Times New Roman" w:cs="Times New Roman"/>
                <w:color w:val="000000"/>
                <w:sz w:val="24"/>
                <w:szCs w:val="24"/>
              </w:rPr>
              <w:t>Республики</w:t>
            </w:r>
            <w:r w:rsidRPr="006E4E12">
              <w:rPr>
                <w:rFonts w:hAnsi="Times New Roman" w:cs="Times New Roman"/>
                <w:color w:val="000000"/>
                <w:sz w:val="24"/>
                <w:szCs w:val="24"/>
              </w:rPr>
              <w:t xml:space="preserve"> </w:t>
            </w:r>
            <w:r w:rsidRPr="006E4E12">
              <w:rPr>
                <w:rFonts w:hAnsi="Times New Roman" w:cs="Times New Roman"/>
                <w:color w:val="000000"/>
                <w:sz w:val="24"/>
                <w:szCs w:val="24"/>
              </w:rPr>
              <w:t>Дагестан</w:t>
            </w:r>
            <w:r w:rsidRPr="006E4E12">
              <w:rPr>
                <w:rFonts w:hAnsi="Times New Roman" w:cs="Times New Roman"/>
                <w:color w:val="000000"/>
                <w:sz w:val="24"/>
                <w:szCs w:val="24"/>
              </w:rPr>
              <w:t xml:space="preserve"> </w:t>
            </w:r>
            <w:r w:rsidRPr="006E4E12">
              <w:rPr>
                <w:rFonts w:hAnsi="Times New Roman" w:cs="Times New Roman"/>
                <w:color w:val="000000"/>
                <w:sz w:val="24"/>
                <w:szCs w:val="24"/>
              </w:rPr>
              <w:t>до</w:t>
            </w:r>
            <w:r w:rsidRPr="006E4E12">
              <w:rPr>
                <w:rFonts w:hAnsi="Times New Roman" w:cs="Times New Roman"/>
                <w:color w:val="000000"/>
                <w:sz w:val="24"/>
                <w:szCs w:val="24"/>
              </w:rPr>
              <w:t xml:space="preserve"> 2025 </w:t>
            </w:r>
            <w:r w:rsidRPr="006E4E12">
              <w:rPr>
                <w:rFonts w:hAnsi="Times New Roman" w:cs="Times New Roman"/>
                <w:color w:val="000000"/>
                <w:sz w:val="24"/>
                <w:szCs w:val="24"/>
              </w:rPr>
              <w:t>года»</w:t>
            </w:r>
            <w:r w:rsidRPr="006E4E12">
              <w:rPr>
                <w:rFonts w:hAnsi="Times New Roman" w:cs="Times New Roman"/>
                <w:color w:val="000000"/>
                <w:sz w:val="24"/>
                <w:szCs w:val="24"/>
              </w:rPr>
              <w:t>;</w:t>
            </w:r>
          </w:p>
          <w:p w:rsidR="006E4E12" w:rsidRPr="006E4E12" w:rsidRDefault="006E4E12" w:rsidP="006E4E12">
            <w:pPr>
              <w:spacing w:after="160" w:line="259" w:lineRule="auto"/>
              <w:rPr>
                <w:rFonts w:hAnsi="Times New Roman" w:cs="Times New Roman"/>
                <w:color w:val="000000"/>
                <w:sz w:val="24"/>
                <w:szCs w:val="24"/>
              </w:rPr>
            </w:pPr>
            <w:r w:rsidRPr="006E4E12">
              <w:rPr>
                <w:rFonts w:hAnsi="Times New Roman" w:cs="Times New Roman"/>
                <w:color w:val="000000"/>
                <w:sz w:val="24"/>
                <w:szCs w:val="24"/>
              </w:rPr>
              <w:t xml:space="preserve">14. </w:t>
            </w:r>
            <w:r w:rsidRPr="006E4E12">
              <w:rPr>
                <w:rFonts w:hAnsi="Times New Roman" w:cs="Times New Roman"/>
                <w:color w:val="000000"/>
                <w:sz w:val="24"/>
                <w:szCs w:val="24"/>
              </w:rPr>
              <w:t>Постановления</w:t>
            </w:r>
            <w:r w:rsidRPr="006E4E12">
              <w:rPr>
                <w:rFonts w:hAnsi="Times New Roman" w:cs="Times New Roman"/>
                <w:color w:val="000000"/>
                <w:sz w:val="24"/>
                <w:szCs w:val="24"/>
              </w:rPr>
              <w:t xml:space="preserve"> </w:t>
            </w:r>
            <w:r w:rsidRPr="006E4E12">
              <w:rPr>
                <w:rFonts w:hAnsi="Times New Roman" w:cs="Times New Roman"/>
                <w:color w:val="000000"/>
                <w:sz w:val="24"/>
                <w:szCs w:val="24"/>
              </w:rPr>
              <w:t>Правительства</w:t>
            </w:r>
            <w:r w:rsidRPr="006E4E12">
              <w:rPr>
                <w:rFonts w:hAnsi="Times New Roman" w:cs="Times New Roman"/>
                <w:color w:val="000000"/>
                <w:sz w:val="24"/>
                <w:szCs w:val="24"/>
              </w:rPr>
              <w:t xml:space="preserve"> </w:t>
            </w:r>
            <w:r w:rsidRPr="006E4E12">
              <w:rPr>
                <w:rFonts w:hAnsi="Times New Roman" w:cs="Times New Roman"/>
                <w:color w:val="000000"/>
                <w:sz w:val="24"/>
                <w:szCs w:val="24"/>
              </w:rPr>
              <w:t>Республики</w:t>
            </w:r>
            <w:r w:rsidRPr="006E4E12">
              <w:rPr>
                <w:rFonts w:hAnsi="Times New Roman" w:cs="Times New Roman"/>
                <w:color w:val="000000"/>
                <w:sz w:val="24"/>
                <w:szCs w:val="24"/>
              </w:rPr>
              <w:t xml:space="preserve"> </w:t>
            </w:r>
            <w:r w:rsidRPr="006E4E12">
              <w:rPr>
                <w:rFonts w:hAnsi="Times New Roman" w:cs="Times New Roman"/>
                <w:color w:val="000000"/>
                <w:sz w:val="24"/>
                <w:szCs w:val="24"/>
              </w:rPr>
              <w:t>Дагестан</w:t>
            </w:r>
            <w:r w:rsidRPr="006E4E12">
              <w:rPr>
                <w:rFonts w:hAnsi="Times New Roman" w:cs="Times New Roman"/>
                <w:color w:val="000000"/>
                <w:sz w:val="24"/>
                <w:szCs w:val="24"/>
              </w:rPr>
              <w:t xml:space="preserve"> </w:t>
            </w:r>
            <w:r w:rsidRPr="006E4E12">
              <w:rPr>
                <w:rFonts w:hAnsi="Times New Roman" w:cs="Times New Roman"/>
                <w:color w:val="000000"/>
                <w:sz w:val="24"/>
                <w:szCs w:val="24"/>
              </w:rPr>
              <w:t>от</w:t>
            </w:r>
            <w:r w:rsidRPr="006E4E12">
              <w:rPr>
                <w:rFonts w:hAnsi="Times New Roman" w:cs="Times New Roman"/>
                <w:color w:val="000000"/>
                <w:sz w:val="24"/>
                <w:szCs w:val="24"/>
              </w:rPr>
              <w:t xml:space="preserve"> 23 </w:t>
            </w:r>
            <w:r w:rsidRPr="006E4E12">
              <w:rPr>
                <w:rFonts w:hAnsi="Times New Roman" w:cs="Times New Roman"/>
                <w:color w:val="000000"/>
                <w:sz w:val="24"/>
                <w:szCs w:val="24"/>
              </w:rPr>
              <w:t>декабря</w:t>
            </w:r>
            <w:r w:rsidRPr="006E4E12">
              <w:rPr>
                <w:rFonts w:hAnsi="Times New Roman" w:cs="Times New Roman"/>
                <w:color w:val="000000"/>
                <w:sz w:val="24"/>
                <w:szCs w:val="24"/>
              </w:rPr>
              <w:t xml:space="preserve"> 2014 </w:t>
            </w:r>
            <w:r w:rsidRPr="006E4E12">
              <w:rPr>
                <w:rFonts w:hAnsi="Times New Roman" w:cs="Times New Roman"/>
                <w:color w:val="000000"/>
                <w:sz w:val="24"/>
                <w:szCs w:val="24"/>
              </w:rPr>
              <w:t>г</w:t>
            </w:r>
            <w:r w:rsidRPr="006E4E12">
              <w:rPr>
                <w:rFonts w:hAnsi="Times New Roman" w:cs="Times New Roman"/>
                <w:color w:val="000000"/>
                <w:sz w:val="24"/>
                <w:szCs w:val="24"/>
              </w:rPr>
              <w:t xml:space="preserve">. </w:t>
            </w:r>
            <w:r w:rsidRPr="006E4E12">
              <w:rPr>
                <w:rFonts w:hAnsi="Times New Roman" w:cs="Times New Roman"/>
                <w:color w:val="000000"/>
                <w:sz w:val="24"/>
                <w:szCs w:val="24"/>
              </w:rPr>
              <w:t>№</w:t>
            </w:r>
            <w:r w:rsidRPr="006E4E12">
              <w:rPr>
                <w:rFonts w:hAnsi="Times New Roman" w:cs="Times New Roman"/>
                <w:color w:val="000000"/>
                <w:sz w:val="24"/>
                <w:szCs w:val="24"/>
              </w:rPr>
              <w:t xml:space="preserve"> 664 </w:t>
            </w:r>
            <w:r w:rsidRPr="006E4E12">
              <w:rPr>
                <w:rFonts w:hAnsi="Times New Roman" w:cs="Times New Roman"/>
                <w:color w:val="000000"/>
                <w:sz w:val="24"/>
                <w:szCs w:val="24"/>
              </w:rPr>
              <w:t>«Об</w:t>
            </w:r>
            <w:r w:rsidRPr="006E4E12">
              <w:rPr>
                <w:rFonts w:hAnsi="Times New Roman" w:cs="Times New Roman"/>
                <w:color w:val="000000"/>
                <w:sz w:val="24"/>
                <w:szCs w:val="24"/>
              </w:rPr>
              <w:t xml:space="preserve"> </w:t>
            </w:r>
            <w:r w:rsidRPr="006E4E12">
              <w:rPr>
                <w:rFonts w:hAnsi="Times New Roman" w:cs="Times New Roman"/>
                <w:color w:val="000000"/>
                <w:sz w:val="24"/>
                <w:szCs w:val="24"/>
              </w:rPr>
              <w:t>утверждении</w:t>
            </w:r>
            <w:r w:rsidRPr="006E4E12">
              <w:rPr>
                <w:rFonts w:hAnsi="Times New Roman" w:cs="Times New Roman"/>
                <w:color w:val="000000"/>
                <w:sz w:val="24"/>
                <w:szCs w:val="24"/>
              </w:rPr>
              <w:t xml:space="preserve"> </w:t>
            </w:r>
            <w:r w:rsidRPr="006E4E12">
              <w:rPr>
                <w:rFonts w:hAnsi="Times New Roman" w:cs="Times New Roman"/>
                <w:color w:val="000000"/>
                <w:sz w:val="24"/>
                <w:szCs w:val="24"/>
              </w:rPr>
              <w:t>государственной</w:t>
            </w:r>
            <w:r w:rsidRPr="006E4E12">
              <w:rPr>
                <w:rFonts w:hAnsi="Times New Roman" w:cs="Times New Roman"/>
                <w:color w:val="000000"/>
                <w:sz w:val="24"/>
                <w:szCs w:val="24"/>
              </w:rPr>
              <w:t xml:space="preserve"> </w:t>
            </w:r>
            <w:r w:rsidRPr="006E4E12">
              <w:rPr>
                <w:rFonts w:hAnsi="Times New Roman" w:cs="Times New Roman"/>
                <w:color w:val="000000"/>
                <w:sz w:val="24"/>
                <w:szCs w:val="24"/>
              </w:rPr>
              <w:t>программы</w:t>
            </w:r>
            <w:r w:rsidRPr="006E4E12">
              <w:rPr>
                <w:rFonts w:hAnsi="Times New Roman" w:cs="Times New Roman"/>
                <w:color w:val="000000"/>
                <w:sz w:val="24"/>
                <w:szCs w:val="24"/>
              </w:rPr>
              <w:t xml:space="preserve"> </w:t>
            </w:r>
            <w:r w:rsidRPr="006E4E12">
              <w:rPr>
                <w:rFonts w:hAnsi="Times New Roman" w:cs="Times New Roman"/>
                <w:color w:val="000000"/>
                <w:sz w:val="24"/>
                <w:szCs w:val="24"/>
              </w:rPr>
              <w:t>Республики</w:t>
            </w:r>
            <w:r w:rsidRPr="006E4E12">
              <w:rPr>
                <w:rFonts w:hAnsi="Times New Roman" w:cs="Times New Roman"/>
                <w:color w:val="000000"/>
                <w:sz w:val="24"/>
                <w:szCs w:val="24"/>
              </w:rPr>
              <w:t xml:space="preserve"> </w:t>
            </w:r>
            <w:r w:rsidRPr="006E4E12">
              <w:rPr>
                <w:rFonts w:hAnsi="Times New Roman" w:cs="Times New Roman"/>
                <w:color w:val="000000"/>
                <w:sz w:val="24"/>
                <w:szCs w:val="24"/>
              </w:rPr>
              <w:t>Дагестан</w:t>
            </w:r>
            <w:r w:rsidRPr="006E4E12">
              <w:rPr>
                <w:rFonts w:hAnsi="Times New Roman" w:cs="Times New Roman"/>
                <w:color w:val="000000"/>
                <w:sz w:val="24"/>
                <w:szCs w:val="24"/>
              </w:rPr>
              <w:t xml:space="preserve"> </w:t>
            </w:r>
            <w:r w:rsidRPr="006E4E12">
              <w:rPr>
                <w:rFonts w:hAnsi="Times New Roman" w:cs="Times New Roman"/>
                <w:color w:val="000000"/>
                <w:sz w:val="24"/>
                <w:szCs w:val="24"/>
              </w:rPr>
              <w:t>«Развитие</w:t>
            </w:r>
            <w:r w:rsidRPr="006E4E12">
              <w:rPr>
                <w:rFonts w:hAnsi="Times New Roman" w:cs="Times New Roman"/>
                <w:color w:val="000000"/>
                <w:sz w:val="24"/>
                <w:szCs w:val="24"/>
              </w:rPr>
              <w:t xml:space="preserve"> </w:t>
            </w:r>
            <w:r w:rsidRPr="006E4E12">
              <w:rPr>
                <w:rFonts w:hAnsi="Times New Roman" w:cs="Times New Roman"/>
                <w:color w:val="000000"/>
                <w:sz w:val="24"/>
                <w:szCs w:val="24"/>
              </w:rPr>
              <w:t>образования</w:t>
            </w:r>
            <w:r w:rsidRPr="006E4E12">
              <w:rPr>
                <w:rFonts w:hAnsi="Times New Roman" w:cs="Times New Roman"/>
                <w:color w:val="000000"/>
                <w:sz w:val="24"/>
                <w:szCs w:val="24"/>
              </w:rPr>
              <w:t xml:space="preserve"> </w:t>
            </w:r>
            <w:r w:rsidRPr="006E4E12">
              <w:rPr>
                <w:rFonts w:hAnsi="Times New Roman" w:cs="Times New Roman"/>
                <w:color w:val="000000"/>
                <w:sz w:val="24"/>
                <w:szCs w:val="24"/>
              </w:rPr>
              <w:t>в</w:t>
            </w:r>
            <w:r w:rsidRPr="006E4E12">
              <w:rPr>
                <w:rFonts w:hAnsi="Times New Roman" w:cs="Times New Roman"/>
                <w:color w:val="000000"/>
                <w:sz w:val="24"/>
                <w:szCs w:val="24"/>
              </w:rPr>
              <w:t xml:space="preserve"> </w:t>
            </w:r>
            <w:r w:rsidRPr="006E4E12">
              <w:rPr>
                <w:rFonts w:hAnsi="Times New Roman" w:cs="Times New Roman"/>
                <w:color w:val="000000"/>
                <w:sz w:val="24"/>
                <w:szCs w:val="24"/>
              </w:rPr>
              <w:t>Республике</w:t>
            </w:r>
            <w:r w:rsidRPr="006E4E12">
              <w:rPr>
                <w:rFonts w:hAnsi="Times New Roman" w:cs="Times New Roman"/>
                <w:color w:val="000000"/>
                <w:sz w:val="24"/>
                <w:szCs w:val="24"/>
              </w:rPr>
              <w:t xml:space="preserve"> </w:t>
            </w:r>
            <w:r w:rsidRPr="006E4E12">
              <w:rPr>
                <w:rFonts w:hAnsi="Times New Roman" w:cs="Times New Roman"/>
                <w:color w:val="000000"/>
                <w:sz w:val="24"/>
                <w:szCs w:val="24"/>
              </w:rPr>
              <w:t>Дагестан»</w:t>
            </w:r>
            <w:r w:rsidRPr="006E4E12">
              <w:rPr>
                <w:rFonts w:hAnsi="Times New Roman" w:cs="Times New Roman"/>
                <w:color w:val="000000"/>
                <w:sz w:val="24"/>
                <w:szCs w:val="24"/>
              </w:rPr>
              <w:t>.</w:t>
            </w:r>
          </w:p>
          <w:p w:rsidR="006E4E12" w:rsidRPr="006E4E12" w:rsidRDefault="006E4E12" w:rsidP="006E4E12">
            <w:pPr>
              <w:spacing w:after="160" w:line="259" w:lineRule="auto"/>
              <w:rPr>
                <w:rFonts w:hAnsi="Times New Roman" w:cs="Times New Roman"/>
                <w:color w:val="000000"/>
                <w:sz w:val="24"/>
                <w:szCs w:val="24"/>
              </w:rPr>
            </w:pPr>
            <w:r w:rsidRPr="006E4E12">
              <w:rPr>
                <w:rFonts w:hAnsi="Times New Roman" w:cs="Times New Roman"/>
                <w:color w:val="000000"/>
                <w:sz w:val="24"/>
                <w:szCs w:val="24"/>
              </w:rPr>
              <w:t xml:space="preserve">15. </w:t>
            </w:r>
            <w:r w:rsidRPr="006E4E12">
              <w:rPr>
                <w:rFonts w:hAnsi="Times New Roman" w:cs="Times New Roman"/>
                <w:color w:val="000000"/>
                <w:sz w:val="24"/>
                <w:szCs w:val="24"/>
              </w:rPr>
              <w:t>Постановление</w:t>
            </w:r>
            <w:r w:rsidRPr="006E4E12">
              <w:rPr>
                <w:rFonts w:hAnsi="Times New Roman" w:cs="Times New Roman"/>
                <w:color w:val="000000"/>
                <w:sz w:val="24"/>
                <w:szCs w:val="24"/>
              </w:rPr>
              <w:t xml:space="preserve"> </w:t>
            </w:r>
            <w:r w:rsidRPr="006E4E12">
              <w:rPr>
                <w:rFonts w:hAnsi="Times New Roman" w:cs="Times New Roman"/>
                <w:color w:val="000000"/>
                <w:sz w:val="24"/>
                <w:szCs w:val="24"/>
              </w:rPr>
              <w:t>Правительства</w:t>
            </w:r>
            <w:r w:rsidRPr="006E4E12">
              <w:rPr>
                <w:rFonts w:hAnsi="Times New Roman" w:cs="Times New Roman"/>
                <w:color w:val="000000"/>
                <w:sz w:val="24"/>
                <w:szCs w:val="24"/>
              </w:rPr>
              <w:t xml:space="preserve"> </w:t>
            </w:r>
            <w:r w:rsidRPr="006E4E12">
              <w:rPr>
                <w:rFonts w:hAnsi="Times New Roman" w:cs="Times New Roman"/>
                <w:color w:val="000000"/>
                <w:sz w:val="24"/>
                <w:szCs w:val="24"/>
              </w:rPr>
              <w:t>Республики</w:t>
            </w:r>
            <w:r w:rsidRPr="006E4E12">
              <w:rPr>
                <w:rFonts w:hAnsi="Times New Roman" w:cs="Times New Roman"/>
                <w:color w:val="000000"/>
                <w:sz w:val="24"/>
                <w:szCs w:val="24"/>
              </w:rPr>
              <w:t xml:space="preserve"> </w:t>
            </w:r>
            <w:r w:rsidRPr="006E4E12">
              <w:rPr>
                <w:rFonts w:hAnsi="Times New Roman" w:cs="Times New Roman"/>
                <w:color w:val="000000"/>
                <w:sz w:val="24"/>
                <w:szCs w:val="24"/>
              </w:rPr>
              <w:t>Дагестан</w:t>
            </w:r>
            <w:r w:rsidRPr="006E4E12">
              <w:rPr>
                <w:rFonts w:hAnsi="Times New Roman" w:cs="Times New Roman"/>
                <w:color w:val="000000"/>
                <w:sz w:val="24"/>
                <w:szCs w:val="24"/>
              </w:rPr>
              <w:t xml:space="preserve">  </w:t>
            </w:r>
            <w:r w:rsidRPr="006E4E12">
              <w:rPr>
                <w:rFonts w:hAnsi="Times New Roman" w:cs="Times New Roman"/>
                <w:color w:val="000000"/>
                <w:sz w:val="24"/>
                <w:szCs w:val="24"/>
              </w:rPr>
              <w:t>от</w:t>
            </w:r>
            <w:r w:rsidRPr="006E4E12">
              <w:rPr>
                <w:rFonts w:hAnsi="Times New Roman" w:cs="Times New Roman"/>
                <w:color w:val="000000"/>
                <w:sz w:val="24"/>
                <w:szCs w:val="24"/>
              </w:rPr>
              <w:t xml:space="preserve"> 26 </w:t>
            </w:r>
            <w:r w:rsidRPr="006E4E12">
              <w:rPr>
                <w:rFonts w:hAnsi="Times New Roman" w:cs="Times New Roman"/>
                <w:color w:val="000000"/>
                <w:sz w:val="24"/>
                <w:szCs w:val="24"/>
              </w:rPr>
              <w:t>мая</w:t>
            </w:r>
            <w:r w:rsidRPr="006E4E12">
              <w:rPr>
                <w:rFonts w:hAnsi="Times New Roman" w:cs="Times New Roman"/>
                <w:color w:val="000000"/>
                <w:sz w:val="24"/>
                <w:szCs w:val="24"/>
              </w:rPr>
              <w:t xml:space="preserve"> 2022 </w:t>
            </w:r>
            <w:r w:rsidRPr="006E4E12">
              <w:rPr>
                <w:rFonts w:hAnsi="Times New Roman" w:cs="Times New Roman"/>
                <w:color w:val="000000"/>
                <w:sz w:val="24"/>
                <w:szCs w:val="24"/>
              </w:rPr>
              <w:t>г</w:t>
            </w:r>
            <w:r w:rsidRPr="006E4E12">
              <w:rPr>
                <w:rFonts w:hAnsi="Times New Roman" w:cs="Times New Roman"/>
                <w:color w:val="000000"/>
                <w:sz w:val="24"/>
                <w:szCs w:val="24"/>
              </w:rPr>
              <w:t xml:space="preserve">. </w:t>
            </w:r>
            <w:r w:rsidRPr="006E4E12">
              <w:rPr>
                <w:rFonts w:hAnsi="Times New Roman" w:cs="Times New Roman"/>
                <w:color w:val="000000"/>
                <w:sz w:val="24"/>
                <w:szCs w:val="24"/>
              </w:rPr>
              <w:t>№</w:t>
            </w:r>
            <w:r w:rsidRPr="006E4E12">
              <w:rPr>
                <w:rFonts w:hAnsi="Times New Roman" w:cs="Times New Roman"/>
                <w:color w:val="000000"/>
                <w:sz w:val="24"/>
                <w:szCs w:val="24"/>
              </w:rPr>
              <w:t xml:space="preserve">146 </w:t>
            </w:r>
            <w:r w:rsidRPr="006E4E12">
              <w:rPr>
                <w:rFonts w:hAnsi="Times New Roman" w:cs="Times New Roman"/>
                <w:color w:val="000000"/>
                <w:sz w:val="24"/>
                <w:szCs w:val="24"/>
              </w:rPr>
              <w:t>«Об</w:t>
            </w:r>
            <w:r w:rsidRPr="006E4E12">
              <w:rPr>
                <w:rFonts w:hAnsi="Times New Roman" w:cs="Times New Roman"/>
                <w:color w:val="000000"/>
                <w:sz w:val="24"/>
                <w:szCs w:val="24"/>
              </w:rPr>
              <w:t xml:space="preserve"> </w:t>
            </w:r>
            <w:r w:rsidRPr="006E4E12">
              <w:rPr>
                <w:rFonts w:hAnsi="Times New Roman" w:cs="Times New Roman"/>
                <w:color w:val="000000"/>
                <w:sz w:val="24"/>
                <w:szCs w:val="24"/>
              </w:rPr>
              <w:t>утверждении</w:t>
            </w:r>
            <w:r w:rsidRPr="006E4E12">
              <w:rPr>
                <w:rFonts w:hAnsi="Times New Roman" w:cs="Times New Roman"/>
                <w:color w:val="000000"/>
                <w:sz w:val="24"/>
                <w:szCs w:val="24"/>
              </w:rPr>
              <w:t xml:space="preserve"> </w:t>
            </w:r>
            <w:r w:rsidRPr="006E4E12">
              <w:rPr>
                <w:rFonts w:hAnsi="Times New Roman" w:cs="Times New Roman"/>
                <w:color w:val="000000"/>
                <w:sz w:val="24"/>
                <w:szCs w:val="24"/>
              </w:rPr>
              <w:t>Концепции</w:t>
            </w:r>
            <w:r w:rsidRPr="006E4E12">
              <w:rPr>
                <w:rFonts w:hAnsi="Times New Roman" w:cs="Times New Roman"/>
                <w:color w:val="000000"/>
                <w:sz w:val="24"/>
                <w:szCs w:val="24"/>
              </w:rPr>
              <w:t xml:space="preserve"> </w:t>
            </w:r>
            <w:r w:rsidRPr="006E4E12">
              <w:rPr>
                <w:rFonts w:hAnsi="Times New Roman" w:cs="Times New Roman"/>
                <w:color w:val="000000"/>
                <w:sz w:val="24"/>
                <w:szCs w:val="24"/>
              </w:rPr>
              <w:t>развития</w:t>
            </w:r>
            <w:r w:rsidRPr="006E4E12">
              <w:rPr>
                <w:rFonts w:hAnsi="Times New Roman" w:cs="Times New Roman"/>
                <w:color w:val="000000"/>
                <w:sz w:val="24"/>
                <w:szCs w:val="24"/>
              </w:rPr>
              <w:t xml:space="preserve"> </w:t>
            </w:r>
            <w:r w:rsidRPr="006E4E12">
              <w:rPr>
                <w:rFonts w:hAnsi="Times New Roman" w:cs="Times New Roman"/>
                <w:color w:val="000000"/>
                <w:sz w:val="24"/>
                <w:szCs w:val="24"/>
              </w:rPr>
              <w:t>образования</w:t>
            </w:r>
            <w:r w:rsidRPr="006E4E12">
              <w:rPr>
                <w:rFonts w:hAnsi="Times New Roman" w:cs="Times New Roman"/>
                <w:color w:val="000000"/>
                <w:sz w:val="24"/>
                <w:szCs w:val="24"/>
              </w:rPr>
              <w:t xml:space="preserve"> </w:t>
            </w:r>
            <w:r w:rsidRPr="006E4E12">
              <w:rPr>
                <w:rFonts w:hAnsi="Times New Roman" w:cs="Times New Roman"/>
                <w:color w:val="000000"/>
                <w:sz w:val="24"/>
                <w:szCs w:val="24"/>
              </w:rPr>
              <w:t>в</w:t>
            </w:r>
            <w:r w:rsidRPr="006E4E12">
              <w:rPr>
                <w:rFonts w:hAnsi="Times New Roman" w:cs="Times New Roman"/>
                <w:color w:val="000000"/>
                <w:sz w:val="24"/>
                <w:szCs w:val="24"/>
              </w:rPr>
              <w:t xml:space="preserve"> </w:t>
            </w:r>
            <w:r w:rsidRPr="006E4E12">
              <w:rPr>
                <w:rFonts w:hAnsi="Times New Roman" w:cs="Times New Roman"/>
                <w:color w:val="000000"/>
                <w:sz w:val="24"/>
                <w:szCs w:val="24"/>
              </w:rPr>
              <w:t>Республике</w:t>
            </w:r>
            <w:r w:rsidRPr="006E4E12">
              <w:rPr>
                <w:rFonts w:hAnsi="Times New Roman" w:cs="Times New Roman"/>
                <w:color w:val="000000"/>
                <w:sz w:val="24"/>
                <w:szCs w:val="24"/>
              </w:rPr>
              <w:t xml:space="preserve"> </w:t>
            </w:r>
            <w:r w:rsidRPr="006E4E12">
              <w:rPr>
                <w:rFonts w:hAnsi="Times New Roman" w:cs="Times New Roman"/>
                <w:color w:val="000000"/>
                <w:sz w:val="24"/>
                <w:szCs w:val="24"/>
              </w:rPr>
              <w:t>Дагестан</w:t>
            </w:r>
            <w:r w:rsidRPr="006E4E12">
              <w:rPr>
                <w:rFonts w:hAnsi="Times New Roman" w:cs="Times New Roman"/>
                <w:color w:val="000000"/>
                <w:sz w:val="24"/>
                <w:szCs w:val="24"/>
              </w:rPr>
              <w:t xml:space="preserve">  </w:t>
            </w:r>
            <w:r w:rsidRPr="006E4E12">
              <w:rPr>
                <w:rFonts w:hAnsi="Times New Roman" w:cs="Times New Roman"/>
                <w:color w:val="000000"/>
                <w:sz w:val="24"/>
                <w:szCs w:val="24"/>
              </w:rPr>
              <w:t>на</w:t>
            </w:r>
            <w:r w:rsidRPr="006E4E12">
              <w:rPr>
                <w:rFonts w:hAnsi="Times New Roman" w:cs="Times New Roman"/>
                <w:color w:val="000000"/>
                <w:sz w:val="24"/>
                <w:szCs w:val="24"/>
              </w:rPr>
              <w:t xml:space="preserve"> </w:t>
            </w:r>
            <w:r w:rsidRPr="006E4E12">
              <w:rPr>
                <w:rFonts w:hAnsi="Times New Roman" w:cs="Times New Roman"/>
                <w:color w:val="000000"/>
                <w:sz w:val="24"/>
                <w:szCs w:val="24"/>
              </w:rPr>
              <w:t>период</w:t>
            </w:r>
            <w:r w:rsidRPr="006E4E12">
              <w:rPr>
                <w:rFonts w:hAnsi="Times New Roman" w:cs="Times New Roman"/>
                <w:color w:val="000000"/>
                <w:sz w:val="24"/>
                <w:szCs w:val="24"/>
              </w:rPr>
              <w:t xml:space="preserve"> </w:t>
            </w:r>
            <w:r w:rsidRPr="006E4E12">
              <w:rPr>
                <w:rFonts w:hAnsi="Times New Roman" w:cs="Times New Roman"/>
                <w:color w:val="000000"/>
                <w:sz w:val="24"/>
                <w:szCs w:val="24"/>
              </w:rPr>
              <w:t>до</w:t>
            </w:r>
            <w:r w:rsidRPr="006E4E12">
              <w:rPr>
                <w:rFonts w:hAnsi="Times New Roman" w:cs="Times New Roman"/>
                <w:color w:val="000000"/>
                <w:sz w:val="24"/>
                <w:szCs w:val="24"/>
              </w:rPr>
              <w:t xml:space="preserve"> 2030 </w:t>
            </w:r>
            <w:r w:rsidRPr="006E4E12">
              <w:rPr>
                <w:rFonts w:hAnsi="Times New Roman" w:cs="Times New Roman"/>
                <w:color w:val="000000"/>
                <w:sz w:val="24"/>
                <w:szCs w:val="24"/>
              </w:rPr>
              <w:t>года»</w:t>
            </w:r>
          </w:p>
          <w:p w:rsidR="00EB54C6" w:rsidRDefault="006E4E12" w:rsidP="006E4E12">
            <w:pPr>
              <w:spacing w:after="160" w:line="259" w:lineRule="auto"/>
              <w:rPr>
                <w:rFonts w:hAnsi="Times New Roman" w:cs="Times New Roman"/>
                <w:color w:val="000000"/>
                <w:sz w:val="24"/>
                <w:szCs w:val="24"/>
                <w:highlight w:val="yellow"/>
              </w:rPr>
            </w:pPr>
            <w:r w:rsidRPr="006E4E12">
              <w:rPr>
                <w:rFonts w:hAnsi="Times New Roman" w:cs="Times New Roman"/>
                <w:color w:val="000000"/>
                <w:sz w:val="24"/>
                <w:szCs w:val="24"/>
              </w:rPr>
              <w:t>16.</w:t>
            </w:r>
            <w:r w:rsidRPr="006E4E12">
              <w:rPr>
                <w:rFonts w:hAnsi="Times New Roman" w:cs="Times New Roman"/>
                <w:color w:val="000000"/>
                <w:sz w:val="24"/>
                <w:szCs w:val="24"/>
              </w:rPr>
              <w:t>Устав</w:t>
            </w:r>
            <w:r w:rsidRPr="006E4E12">
              <w:rPr>
                <w:rFonts w:hAnsi="Times New Roman" w:cs="Times New Roman"/>
                <w:color w:val="000000"/>
                <w:sz w:val="24"/>
                <w:szCs w:val="24"/>
              </w:rPr>
              <w:t xml:space="preserve"> </w:t>
            </w:r>
            <w:r w:rsidRPr="006E4E12">
              <w:rPr>
                <w:rFonts w:hAnsi="Times New Roman" w:cs="Times New Roman"/>
                <w:color w:val="000000"/>
                <w:sz w:val="24"/>
                <w:szCs w:val="24"/>
              </w:rPr>
              <w:t>МКОУ</w:t>
            </w:r>
            <w:r w:rsidRPr="006E4E12">
              <w:rPr>
                <w:rFonts w:hAnsi="Times New Roman" w:cs="Times New Roman"/>
                <w:color w:val="000000"/>
                <w:sz w:val="24"/>
                <w:szCs w:val="24"/>
              </w:rPr>
              <w:t xml:space="preserve"> </w:t>
            </w:r>
            <w:r w:rsidRPr="006E4E12">
              <w:rPr>
                <w:rFonts w:hAnsi="Times New Roman" w:cs="Times New Roman"/>
                <w:color w:val="000000"/>
                <w:sz w:val="24"/>
                <w:szCs w:val="24"/>
              </w:rPr>
              <w:t>«Нижне</w:t>
            </w:r>
            <w:r w:rsidRPr="006E4E12">
              <w:rPr>
                <w:rFonts w:hAnsi="Times New Roman" w:cs="Times New Roman"/>
                <w:color w:val="000000"/>
                <w:sz w:val="24"/>
                <w:szCs w:val="24"/>
              </w:rPr>
              <w:t>-</w:t>
            </w:r>
            <w:r w:rsidRPr="006E4E12">
              <w:rPr>
                <w:rFonts w:hAnsi="Times New Roman" w:cs="Times New Roman"/>
                <w:color w:val="000000"/>
                <w:sz w:val="24"/>
                <w:szCs w:val="24"/>
              </w:rPr>
              <w:t>Инхеловская</w:t>
            </w:r>
            <w:r w:rsidRPr="006E4E12">
              <w:rPr>
                <w:rFonts w:hAnsi="Times New Roman" w:cs="Times New Roman"/>
                <w:color w:val="000000"/>
                <w:sz w:val="24"/>
                <w:szCs w:val="24"/>
              </w:rPr>
              <w:t xml:space="preserve"> </w:t>
            </w:r>
            <w:r w:rsidRPr="006E4E12">
              <w:rPr>
                <w:rFonts w:hAnsi="Times New Roman" w:cs="Times New Roman"/>
                <w:color w:val="000000"/>
                <w:sz w:val="24"/>
                <w:szCs w:val="24"/>
              </w:rPr>
              <w:t>ООШ»</w:t>
            </w:r>
            <w:r w:rsidRPr="006E4E12">
              <w:rPr>
                <w:rFonts w:hAnsi="Times New Roman" w:cs="Times New Roman"/>
                <w:color w:val="000000"/>
                <w:sz w:val="24"/>
                <w:szCs w:val="24"/>
              </w:rPr>
              <w:t xml:space="preserve"> (023.10.2017</w:t>
            </w:r>
            <w:r w:rsidRPr="006E4E12">
              <w:rPr>
                <w:rFonts w:hAnsi="Times New Roman" w:cs="Times New Roman"/>
                <w:color w:val="000000"/>
                <w:sz w:val="24"/>
                <w:szCs w:val="24"/>
              </w:rPr>
              <w:t>г</w:t>
            </w:r>
            <w:r w:rsidRPr="006E4E12">
              <w:rPr>
                <w:rFonts w:hAnsi="Times New Roman" w:cs="Times New Roman"/>
                <w:color w:val="000000"/>
                <w:sz w:val="24"/>
                <w:szCs w:val="24"/>
              </w:rPr>
              <w:t>) (</w:t>
            </w:r>
            <w:r w:rsidRPr="006E4E12">
              <w:rPr>
                <w:rFonts w:hAnsi="Times New Roman" w:cs="Times New Roman"/>
                <w:color w:val="000000"/>
                <w:sz w:val="24"/>
                <w:szCs w:val="24"/>
              </w:rPr>
              <w:t>новая</w:t>
            </w:r>
            <w:r w:rsidRPr="006E4E12">
              <w:rPr>
                <w:rFonts w:hAnsi="Times New Roman" w:cs="Times New Roman"/>
                <w:color w:val="000000"/>
                <w:sz w:val="24"/>
                <w:szCs w:val="24"/>
              </w:rPr>
              <w:t xml:space="preserve"> </w:t>
            </w:r>
            <w:r w:rsidRPr="006E4E12">
              <w:rPr>
                <w:rFonts w:hAnsi="Times New Roman" w:cs="Times New Roman"/>
                <w:color w:val="000000"/>
                <w:sz w:val="24"/>
                <w:szCs w:val="24"/>
              </w:rPr>
              <w:t>редакция</w:t>
            </w:r>
            <w:r w:rsidRPr="006E4E12">
              <w:rPr>
                <w:rFonts w:hAnsi="Times New Roman" w:cs="Times New Roman"/>
                <w:color w:val="000000"/>
                <w:sz w:val="24"/>
                <w:szCs w:val="24"/>
              </w:rPr>
              <w:t>)</w:t>
            </w:r>
            <w:r w:rsidR="00EB54C6" w:rsidRPr="00FA3A93">
              <w:rPr>
                <w:rFonts w:hAnsi="Times New Roman" w:cs="Times New Roman"/>
                <w:color w:val="000000"/>
                <w:sz w:val="24"/>
                <w:szCs w:val="24"/>
                <w:highlight w:val="yellow"/>
              </w:rPr>
              <w:t xml:space="preserve"> </w:t>
            </w:r>
          </w:p>
          <w:p w:rsidR="006E4E12" w:rsidRPr="006E4E12" w:rsidRDefault="00EB54C6" w:rsidP="006E4E12">
            <w:pPr>
              <w:spacing w:after="160" w:line="259" w:lineRule="auto"/>
              <w:rPr>
                <w:rFonts w:hAnsi="Times New Roman" w:cs="Times New Roman"/>
                <w:color w:val="000000"/>
                <w:sz w:val="24"/>
                <w:szCs w:val="24"/>
              </w:rPr>
            </w:pPr>
            <w:r w:rsidRPr="000358C8">
              <w:rPr>
                <w:rFonts w:hAnsi="Times New Roman" w:cs="Times New Roman"/>
                <w:color w:val="000000"/>
                <w:sz w:val="24"/>
                <w:szCs w:val="24"/>
              </w:rPr>
              <w:t>17</w:t>
            </w:r>
            <w:r w:rsidR="000358C8">
              <w:rPr>
                <w:rFonts w:hAnsi="Times New Roman" w:cs="Times New Roman"/>
                <w:color w:val="000000"/>
                <w:sz w:val="24"/>
                <w:szCs w:val="24"/>
              </w:rPr>
              <w:t>.</w:t>
            </w:r>
            <w:r w:rsidR="000358C8" w:rsidRPr="00E7670D">
              <w:rPr>
                <w:rFonts w:hAnsi="Times New Roman" w:cs="Times New Roman"/>
                <w:color w:val="000000"/>
                <w:sz w:val="24"/>
                <w:szCs w:val="24"/>
              </w:rPr>
              <w:t xml:space="preserve"> </w:t>
            </w:r>
            <w:r w:rsidR="000358C8" w:rsidRPr="00E7670D">
              <w:rPr>
                <w:rFonts w:hAnsi="Times New Roman" w:cs="Times New Roman"/>
                <w:color w:val="000000"/>
                <w:sz w:val="24"/>
                <w:szCs w:val="24"/>
              </w:rPr>
              <w:t>Приказ</w:t>
            </w:r>
            <w:r w:rsidR="000358C8" w:rsidRPr="00E7670D">
              <w:rPr>
                <w:rFonts w:hAnsi="Times New Roman" w:cs="Times New Roman"/>
                <w:color w:val="000000"/>
                <w:sz w:val="24"/>
                <w:szCs w:val="24"/>
              </w:rPr>
              <w:t xml:space="preserve"> </w:t>
            </w:r>
            <w:r w:rsidR="000358C8" w:rsidRPr="00E7670D">
              <w:rPr>
                <w:rFonts w:hAnsi="Times New Roman" w:cs="Times New Roman"/>
                <w:color w:val="000000"/>
                <w:sz w:val="24"/>
                <w:szCs w:val="24"/>
              </w:rPr>
              <w:t>№</w:t>
            </w:r>
            <w:r w:rsidR="000358C8" w:rsidRPr="00370280">
              <w:rPr>
                <w:rFonts w:hAnsi="Times New Roman" w:cs="Times New Roman"/>
                <w:color w:val="000000"/>
                <w:sz w:val="24"/>
                <w:szCs w:val="24"/>
              </w:rPr>
              <w:t xml:space="preserve"> 32</w:t>
            </w:r>
            <w:r w:rsidR="000358C8">
              <w:rPr>
                <w:rFonts w:hAnsi="Times New Roman" w:cs="Times New Roman"/>
                <w:color w:val="000000"/>
                <w:sz w:val="24"/>
                <w:szCs w:val="24"/>
              </w:rPr>
              <w:t xml:space="preserve"> </w:t>
            </w:r>
            <w:r w:rsidR="000358C8" w:rsidRPr="00E7670D">
              <w:rPr>
                <w:rFonts w:hAnsi="Times New Roman" w:cs="Times New Roman"/>
                <w:color w:val="000000"/>
                <w:sz w:val="24"/>
                <w:szCs w:val="24"/>
              </w:rPr>
              <w:t xml:space="preserve"> </w:t>
            </w:r>
            <w:r w:rsidR="000358C8" w:rsidRPr="00E7670D">
              <w:rPr>
                <w:rFonts w:hAnsi="Times New Roman" w:cs="Times New Roman"/>
                <w:color w:val="000000"/>
                <w:sz w:val="24"/>
                <w:szCs w:val="24"/>
              </w:rPr>
              <w:t>от</w:t>
            </w:r>
            <w:r w:rsidR="000358C8" w:rsidRPr="00E7670D">
              <w:rPr>
                <w:rFonts w:hAnsi="Times New Roman" w:cs="Times New Roman"/>
                <w:color w:val="000000"/>
                <w:sz w:val="24"/>
                <w:szCs w:val="24"/>
              </w:rPr>
              <w:t xml:space="preserve"> </w:t>
            </w:r>
            <w:r w:rsidR="000358C8">
              <w:rPr>
                <w:rFonts w:hAnsi="Times New Roman" w:cs="Times New Roman"/>
                <w:color w:val="000000"/>
                <w:sz w:val="24"/>
                <w:szCs w:val="24"/>
              </w:rPr>
              <w:t>0</w:t>
            </w:r>
            <w:r w:rsidR="000358C8" w:rsidRPr="00E7670D">
              <w:rPr>
                <w:rFonts w:hAnsi="Times New Roman" w:cs="Times New Roman"/>
                <w:color w:val="000000"/>
                <w:sz w:val="24"/>
                <w:szCs w:val="24"/>
              </w:rPr>
              <w:t xml:space="preserve">3.11.24. </w:t>
            </w:r>
            <w:r w:rsidR="000358C8" w:rsidRPr="00E7670D">
              <w:rPr>
                <w:rFonts w:hAnsi="Times New Roman" w:cs="Times New Roman"/>
                <w:color w:val="000000"/>
                <w:sz w:val="24"/>
                <w:szCs w:val="24"/>
              </w:rPr>
              <w:t>«Об</w:t>
            </w:r>
            <w:r w:rsidR="000358C8" w:rsidRPr="00E7670D">
              <w:rPr>
                <w:rFonts w:hAnsi="Times New Roman" w:cs="Times New Roman"/>
                <w:color w:val="000000"/>
                <w:sz w:val="24"/>
                <w:szCs w:val="24"/>
              </w:rPr>
              <w:t xml:space="preserve"> </w:t>
            </w:r>
            <w:r w:rsidR="000358C8" w:rsidRPr="00E7670D">
              <w:rPr>
                <w:rFonts w:hAnsi="Times New Roman" w:cs="Times New Roman"/>
                <w:color w:val="000000"/>
                <w:sz w:val="24"/>
                <w:szCs w:val="24"/>
              </w:rPr>
              <w:t>организации</w:t>
            </w:r>
            <w:r w:rsidR="000358C8" w:rsidRPr="00E7670D">
              <w:rPr>
                <w:rFonts w:hAnsi="Times New Roman" w:cs="Times New Roman"/>
                <w:color w:val="000000"/>
                <w:sz w:val="24"/>
                <w:szCs w:val="24"/>
              </w:rPr>
              <w:t xml:space="preserve"> </w:t>
            </w:r>
            <w:r w:rsidR="000358C8" w:rsidRPr="00E7670D">
              <w:rPr>
                <w:rFonts w:hAnsi="Times New Roman" w:cs="Times New Roman"/>
                <w:color w:val="000000"/>
                <w:sz w:val="24"/>
                <w:szCs w:val="24"/>
              </w:rPr>
              <w:t>работы</w:t>
            </w:r>
            <w:r w:rsidR="000358C8" w:rsidRPr="00E7670D">
              <w:rPr>
                <w:rFonts w:hAnsi="Times New Roman" w:cs="Times New Roman"/>
                <w:color w:val="000000"/>
                <w:sz w:val="24"/>
                <w:szCs w:val="24"/>
              </w:rPr>
              <w:t xml:space="preserve"> </w:t>
            </w:r>
            <w:r w:rsidR="000358C8" w:rsidRPr="00E7670D">
              <w:rPr>
                <w:rFonts w:hAnsi="Times New Roman" w:cs="Times New Roman"/>
                <w:color w:val="000000"/>
                <w:sz w:val="24"/>
                <w:szCs w:val="24"/>
              </w:rPr>
              <w:t>по</w:t>
            </w:r>
            <w:r w:rsidR="000358C8" w:rsidRPr="00E7670D">
              <w:rPr>
                <w:rFonts w:hAnsi="Times New Roman" w:cs="Times New Roman"/>
                <w:color w:val="000000"/>
                <w:sz w:val="24"/>
                <w:szCs w:val="24"/>
              </w:rPr>
              <w:t xml:space="preserve"> </w:t>
            </w:r>
            <w:r w:rsidR="000358C8" w:rsidRPr="00E7670D">
              <w:rPr>
                <w:rFonts w:hAnsi="Times New Roman" w:cs="Times New Roman"/>
                <w:color w:val="000000"/>
                <w:sz w:val="24"/>
                <w:szCs w:val="24"/>
              </w:rPr>
              <w:t>реализации</w:t>
            </w:r>
            <w:r w:rsidR="000358C8" w:rsidRPr="00E7670D">
              <w:rPr>
                <w:rFonts w:hAnsi="Times New Roman" w:cs="Times New Roman"/>
                <w:color w:val="000000"/>
                <w:sz w:val="24"/>
                <w:szCs w:val="24"/>
              </w:rPr>
              <w:t xml:space="preserve"> </w:t>
            </w:r>
            <w:r w:rsidR="000358C8" w:rsidRPr="00E7670D">
              <w:rPr>
                <w:rFonts w:hAnsi="Times New Roman" w:cs="Times New Roman"/>
                <w:color w:val="000000"/>
                <w:sz w:val="24"/>
                <w:szCs w:val="24"/>
              </w:rPr>
              <w:t>концепции</w:t>
            </w:r>
            <w:r w:rsidR="000358C8" w:rsidRPr="00E7670D">
              <w:rPr>
                <w:rFonts w:hAnsi="Times New Roman" w:cs="Times New Roman"/>
                <w:color w:val="000000"/>
                <w:sz w:val="24"/>
                <w:szCs w:val="24"/>
              </w:rPr>
              <w:t xml:space="preserve"> </w:t>
            </w:r>
            <w:r w:rsidR="000358C8" w:rsidRPr="00E7670D">
              <w:rPr>
                <w:rFonts w:hAnsi="Times New Roman" w:cs="Times New Roman"/>
                <w:color w:val="000000"/>
                <w:sz w:val="24"/>
                <w:szCs w:val="24"/>
              </w:rPr>
              <w:t>«Школа</w:t>
            </w:r>
            <w:r w:rsidR="000358C8" w:rsidRPr="00E7670D">
              <w:rPr>
                <w:rFonts w:hAnsi="Times New Roman" w:cs="Times New Roman"/>
                <w:color w:val="000000"/>
                <w:sz w:val="24"/>
                <w:szCs w:val="24"/>
              </w:rPr>
              <w:t xml:space="preserve"> </w:t>
            </w:r>
            <w:r w:rsidR="000358C8" w:rsidRPr="00E7670D">
              <w:rPr>
                <w:rFonts w:hAnsi="Times New Roman" w:cs="Times New Roman"/>
                <w:color w:val="000000"/>
                <w:sz w:val="24"/>
                <w:szCs w:val="24"/>
              </w:rPr>
              <w:t>Министерства</w:t>
            </w:r>
            <w:r w:rsidR="000358C8" w:rsidRPr="00E7670D">
              <w:rPr>
                <w:rFonts w:hAnsi="Times New Roman" w:cs="Times New Roman"/>
                <w:color w:val="000000"/>
                <w:sz w:val="24"/>
                <w:szCs w:val="24"/>
              </w:rPr>
              <w:t xml:space="preserve"> </w:t>
            </w:r>
            <w:r w:rsidR="000358C8" w:rsidRPr="00E7670D">
              <w:rPr>
                <w:rFonts w:hAnsi="Times New Roman" w:cs="Times New Roman"/>
                <w:color w:val="000000"/>
                <w:sz w:val="24"/>
                <w:szCs w:val="24"/>
              </w:rPr>
              <w:t>просвещения</w:t>
            </w:r>
            <w:r w:rsidR="000358C8" w:rsidRPr="00E7670D">
              <w:rPr>
                <w:rFonts w:hAnsi="Times New Roman" w:cs="Times New Roman"/>
                <w:color w:val="000000"/>
                <w:sz w:val="24"/>
                <w:szCs w:val="24"/>
              </w:rPr>
              <w:t xml:space="preserve"> </w:t>
            </w:r>
            <w:r w:rsidR="000358C8" w:rsidRPr="00E7670D">
              <w:rPr>
                <w:rFonts w:hAnsi="Times New Roman" w:cs="Times New Roman"/>
                <w:color w:val="000000"/>
                <w:sz w:val="24"/>
                <w:szCs w:val="24"/>
              </w:rPr>
              <w:t>Российской</w:t>
            </w:r>
            <w:r w:rsidR="000358C8" w:rsidRPr="00E7670D">
              <w:rPr>
                <w:rFonts w:hAnsi="Times New Roman" w:cs="Times New Roman"/>
                <w:color w:val="000000"/>
                <w:sz w:val="24"/>
                <w:szCs w:val="24"/>
              </w:rPr>
              <w:t xml:space="preserve"> </w:t>
            </w:r>
            <w:r w:rsidR="000358C8" w:rsidRPr="00E7670D">
              <w:rPr>
                <w:rFonts w:hAnsi="Times New Roman" w:cs="Times New Roman"/>
                <w:color w:val="000000"/>
                <w:sz w:val="24"/>
                <w:szCs w:val="24"/>
              </w:rPr>
              <w:t>Федерации</w:t>
            </w:r>
            <w:r w:rsidR="000358C8" w:rsidRPr="00E7670D">
              <w:rPr>
                <w:rFonts w:hAnsi="Times New Roman" w:cs="Times New Roman"/>
                <w:color w:val="000000"/>
                <w:sz w:val="24"/>
                <w:szCs w:val="24"/>
              </w:rPr>
              <w:t xml:space="preserve"> </w:t>
            </w:r>
            <w:r w:rsidR="000358C8" w:rsidRPr="00E7670D">
              <w:rPr>
                <w:rFonts w:hAnsi="Times New Roman" w:cs="Times New Roman"/>
                <w:color w:val="000000"/>
                <w:sz w:val="24"/>
                <w:szCs w:val="24"/>
              </w:rPr>
              <w:t>в</w:t>
            </w:r>
            <w:r w:rsidR="000358C8" w:rsidRPr="00E7670D">
              <w:rPr>
                <w:rFonts w:hAnsi="Times New Roman" w:cs="Times New Roman"/>
                <w:color w:val="000000"/>
                <w:sz w:val="24"/>
                <w:szCs w:val="24"/>
              </w:rPr>
              <w:t xml:space="preserve"> </w:t>
            </w:r>
            <w:r w:rsidR="000358C8" w:rsidRPr="00E7670D">
              <w:rPr>
                <w:rFonts w:hAnsi="Times New Roman" w:cs="Times New Roman"/>
                <w:color w:val="000000"/>
                <w:sz w:val="24"/>
                <w:szCs w:val="24"/>
              </w:rPr>
              <w:t>МКОУ</w:t>
            </w:r>
            <w:r w:rsidR="000358C8" w:rsidRPr="00E7670D">
              <w:rPr>
                <w:rFonts w:hAnsi="Times New Roman" w:cs="Times New Roman"/>
                <w:color w:val="000000"/>
                <w:sz w:val="24"/>
                <w:szCs w:val="24"/>
              </w:rPr>
              <w:t xml:space="preserve"> </w:t>
            </w:r>
            <w:r w:rsidR="000358C8" w:rsidRPr="00E7670D">
              <w:rPr>
                <w:rFonts w:hAnsi="Times New Roman" w:cs="Times New Roman"/>
                <w:color w:val="000000"/>
                <w:sz w:val="24"/>
                <w:szCs w:val="24"/>
              </w:rPr>
              <w:t>«Нижне</w:t>
            </w:r>
            <w:r w:rsidR="000358C8" w:rsidRPr="00E7670D">
              <w:rPr>
                <w:rFonts w:hAnsi="Times New Roman" w:cs="Times New Roman"/>
                <w:color w:val="000000"/>
                <w:sz w:val="24"/>
                <w:szCs w:val="24"/>
              </w:rPr>
              <w:t>-</w:t>
            </w:r>
            <w:r w:rsidR="000358C8" w:rsidRPr="00E7670D">
              <w:rPr>
                <w:rFonts w:hAnsi="Times New Roman" w:cs="Times New Roman"/>
                <w:color w:val="000000"/>
                <w:sz w:val="24"/>
                <w:szCs w:val="24"/>
              </w:rPr>
              <w:t>Инхеловская</w:t>
            </w:r>
            <w:r w:rsidR="000358C8" w:rsidRPr="00E7670D">
              <w:rPr>
                <w:rFonts w:hAnsi="Times New Roman" w:cs="Times New Roman"/>
                <w:color w:val="000000"/>
                <w:sz w:val="24"/>
                <w:szCs w:val="24"/>
              </w:rPr>
              <w:t xml:space="preserve"> </w:t>
            </w:r>
            <w:r w:rsidR="000358C8" w:rsidRPr="00E7670D">
              <w:rPr>
                <w:rFonts w:hAnsi="Times New Roman" w:cs="Times New Roman"/>
                <w:color w:val="000000"/>
                <w:sz w:val="24"/>
                <w:szCs w:val="24"/>
              </w:rPr>
              <w:t>ООШ»»</w:t>
            </w:r>
            <w:r w:rsidR="000358C8" w:rsidRPr="00E7670D">
              <w:rPr>
                <w:rFonts w:hAnsi="Times New Roman" w:cs="Times New Roman"/>
                <w:color w:val="000000"/>
                <w:sz w:val="24"/>
                <w:szCs w:val="24"/>
              </w:rPr>
              <w:t xml:space="preserve">         </w:t>
            </w:r>
          </w:p>
        </w:tc>
      </w:tr>
      <w:tr w:rsidR="006E4E12" w:rsidRPr="006E4E12" w:rsidTr="006E4E12">
        <w:trPr>
          <w:trHeight w:val="20"/>
        </w:trPr>
        <w:tc>
          <w:tcPr>
            <w:tcW w:w="1623"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6E4E12" w:rsidRPr="006E4E12" w:rsidRDefault="006E4E12" w:rsidP="006E4E12">
            <w:pPr>
              <w:spacing w:after="160" w:line="259" w:lineRule="auto"/>
              <w:rPr>
                <w:rFonts w:hAnsi="Times New Roman" w:cs="Times New Roman"/>
                <w:color w:val="000000"/>
                <w:sz w:val="24"/>
                <w:szCs w:val="24"/>
              </w:rPr>
            </w:pPr>
            <w:r w:rsidRPr="006E4E12">
              <w:rPr>
                <w:rFonts w:hAnsi="Times New Roman" w:cs="Times New Roman"/>
                <w:color w:val="000000"/>
                <w:sz w:val="24"/>
                <w:szCs w:val="24"/>
              </w:rPr>
              <w:lastRenderedPageBreak/>
              <w:t>Цели</w:t>
            </w:r>
            <w:r w:rsidRPr="006E4E12">
              <w:rPr>
                <w:rFonts w:hAnsi="Times New Roman" w:cs="Times New Roman"/>
                <w:color w:val="000000"/>
                <w:sz w:val="24"/>
                <w:szCs w:val="24"/>
              </w:rPr>
              <w:t xml:space="preserve"> </w:t>
            </w:r>
            <w:r w:rsidRPr="006E4E12">
              <w:rPr>
                <w:rFonts w:hAnsi="Times New Roman" w:cs="Times New Roman"/>
                <w:color w:val="000000"/>
                <w:sz w:val="24"/>
                <w:szCs w:val="24"/>
              </w:rPr>
              <w:t>программы</w:t>
            </w:r>
            <w:r w:rsidRPr="006E4E12">
              <w:rPr>
                <w:rFonts w:hAnsi="Times New Roman" w:cs="Times New Roman"/>
                <w:color w:val="000000"/>
                <w:sz w:val="24"/>
                <w:szCs w:val="24"/>
              </w:rPr>
              <w:t xml:space="preserve"> </w:t>
            </w:r>
            <w:r w:rsidRPr="006E4E12">
              <w:rPr>
                <w:rFonts w:hAnsi="Times New Roman" w:cs="Times New Roman"/>
                <w:color w:val="000000"/>
                <w:sz w:val="24"/>
                <w:szCs w:val="24"/>
              </w:rPr>
              <w:t>развития</w:t>
            </w:r>
          </w:p>
        </w:tc>
        <w:tc>
          <w:tcPr>
            <w:tcW w:w="3377"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6E4E12" w:rsidRPr="009F67F8" w:rsidRDefault="006E4E12" w:rsidP="006E4E12">
            <w:pPr>
              <w:spacing w:after="160" w:line="259" w:lineRule="auto"/>
              <w:rPr>
                <w:rFonts w:ascii="Times New Roman" w:hAnsi="Times New Roman" w:cs="Times New Roman"/>
                <w:color w:val="000000"/>
                <w:sz w:val="24"/>
                <w:szCs w:val="24"/>
              </w:rPr>
            </w:pPr>
            <w:r w:rsidRPr="009F67F8">
              <w:rPr>
                <w:rFonts w:ascii="Times New Roman" w:hAnsi="Times New Roman" w:cs="Times New Roman"/>
                <w:color w:val="000000"/>
                <w:sz w:val="24"/>
                <w:szCs w:val="24"/>
              </w:rPr>
              <w:t>1. Повышение конкурентных преимуществ школы как образовательной организации, ориентированной на создание условий для формирования успешной личности ученика.</w:t>
            </w:r>
            <w:r w:rsidRPr="009F67F8">
              <w:rPr>
                <w:rFonts w:ascii="Times New Roman" w:hAnsi="Times New Roman" w:cs="Times New Roman"/>
              </w:rPr>
              <w:br/>
            </w:r>
            <w:r w:rsidRPr="009F67F8">
              <w:rPr>
                <w:rFonts w:ascii="Times New Roman" w:hAnsi="Times New Roman" w:cs="Times New Roman"/>
                <w:color w:val="000000"/>
                <w:sz w:val="24"/>
                <w:szCs w:val="24"/>
              </w:rPr>
              <w:t>2. Эффективное применение ФОП, в том числе внедрение обновлений.</w:t>
            </w:r>
            <w:r w:rsidRPr="009F67F8">
              <w:rPr>
                <w:rFonts w:ascii="Times New Roman" w:hAnsi="Times New Roman" w:cs="Times New Roman"/>
              </w:rPr>
              <w:br/>
            </w:r>
            <w:r w:rsidRPr="009F67F8">
              <w:rPr>
                <w:rFonts w:ascii="Times New Roman" w:hAnsi="Times New Roman" w:cs="Times New Roman"/>
                <w:color w:val="000000"/>
                <w:sz w:val="24"/>
                <w:szCs w:val="24"/>
              </w:rPr>
              <w:t>3. Развитие профориентационной работы и сотрудничество с организациями-партнерами.</w:t>
            </w:r>
            <w:r w:rsidRPr="009F67F8">
              <w:rPr>
                <w:rFonts w:ascii="Times New Roman" w:hAnsi="Times New Roman" w:cs="Times New Roman"/>
              </w:rPr>
              <w:br/>
            </w:r>
            <w:r w:rsidRPr="009F67F8">
              <w:rPr>
                <w:rFonts w:ascii="Times New Roman" w:hAnsi="Times New Roman" w:cs="Times New Roman"/>
                <w:color w:val="000000"/>
                <w:sz w:val="24"/>
                <w:szCs w:val="24"/>
              </w:rPr>
              <w:t>4. Выстраивание модели ВСОКО в соответствии с общероссийскими показателями качества общего образования.</w:t>
            </w:r>
            <w:r w:rsidRPr="009F67F8">
              <w:rPr>
                <w:rFonts w:ascii="Times New Roman" w:hAnsi="Times New Roman" w:cs="Times New Roman"/>
              </w:rPr>
              <w:br/>
            </w:r>
            <w:r w:rsidRPr="009F67F8">
              <w:rPr>
                <w:rFonts w:ascii="Times New Roman" w:hAnsi="Times New Roman" w:cs="Times New Roman"/>
                <w:color w:val="000000"/>
                <w:sz w:val="24"/>
                <w:szCs w:val="24"/>
              </w:rPr>
              <w:t>5. Повышение уровня безопасности, в том числе усиление антитеррористической защищенности объектов организации.</w:t>
            </w:r>
            <w:r w:rsidRPr="009F67F8">
              <w:rPr>
                <w:rFonts w:ascii="Times New Roman" w:hAnsi="Times New Roman" w:cs="Times New Roman"/>
              </w:rPr>
              <w:br/>
            </w:r>
            <w:r w:rsidRPr="009F67F8">
              <w:rPr>
                <w:rFonts w:ascii="Times New Roman" w:hAnsi="Times New Roman" w:cs="Times New Roman"/>
                <w:color w:val="000000"/>
                <w:sz w:val="24"/>
                <w:szCs w:val="24"/>
              </w:rPr>
              <w:t xml:space="preserve">6. Создание условий получения общего образования детьми с различными особенностями и потребностями, в том числе детьми с ОВЗ и инвалидностью, и т. д. </w:t>
            </w:r>
          </w:p>
        </w:tc>
      </w:tr>
      <w:tr w:rsidR="006E4E12" w:rsidRPr="006E4E12" w:rsidTr="006E4E12">
        <w:trPr>
          <w:trHeight w:val="20"/>
        </w:trPr>
        <w:tc>
          <w:tcPr>
            <w:tcW w:w="1623"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6E4E12" w:rsidRPr="006E4E12" w:rsidRDefault="006E4E12" w:rsidP="006E4E12">
            <w:pPr>
              <w:spacing w:after="160" w:line="259" w:lineRule="auto"/>
              <w:rPr>
                <w:rFonts w:hAnsi="Times New Roman" w:cs="Times New Roman"/>
                <w:color w:val="000000"/>
                <w:sz w:val="24"/>
                <w:szCs w:val="24"/>
              </w:rPr>
            </w:pPr>
            <w:r w:rsidRPr="006E4E12">
              <w:rPr>
                <w:rFonts w:hAnsi="Times New Roman" w:cs="Times New Roman"/>
                <w:color w:val="000000"/>
                <w:sz w:val="24"/>
                <w:szCs w:val="24"/>
              </w:rPr>
              <w:t>Комплексные</w:t>
            </w:r>
            <w:r w:rsidRPr="006E4E12">
              <w:rPr>
                <w:rFonts w:hAnsi="Times New Roman" w:cs="Times New Roman"/>
                <w:color w:val="000000"/>
                <w:sz w:val="24"/>
                <w:szCs w:val="24"/>
              </w:rPr>
              <w:t xml:space="preserve"> </w:t>
            </w:r>
            <w:r w:rsidRPr="006E4E12">
              <w:rPr>
                <w:rFonts w:hAnsi="Times New Roman" w:cs="Times New Roman"/>
                <w:color w:val="000000"/>
                <w:sz w:val="24"/>
                <w:szCs w:val="24"/>
              </w:rPr>
              <w:t>задачи</w:t>
            </w:r>
            <w:r w:rsidRPr="006E4E12">
              <w:rPr>
                <w:rFonts w:hAnsi="Times New Roman" w:cs="Times New Roman"/>
                <w:color w:val="000000"/>
                <w:sz w:val="24"/>
                <w:szCs w:val="24"/>
              </w:rPr>
              <w:t xml:space="preserve"> </w:t>
            </w:r>
            <w:r w:rsidRPr="006E4E12">
              <w:rPr>
                <w:rFonts w:hAnsi="Times New Roman" w:cs="Times New Roman"/>
                <w:color w:val="000000"/>
                <w:sz w:val="24"/>
                <w:szCs w:val="24"/>
              </w:rPr>
              <w:t>программы</w:t>
            </w:r>
            <w:r w:rsidRPr="006E4E12">
              <w:rPr>
                <w:rFonts w:hAnsi="Times New Roman" w:cs="Times New Roman"/>
                <w:color w:val="000000"/>
                <w:sz w:val="24"/>
                <w:szCs w:val="24"/>
              </w:rPr>
              <w:t xml:space="preserve"> </w:t>
            </w:r>
            <w:r w:rsidRPr="006E4E12">
              <w:rPr>
                <w:rFonts w:hAnsi="Times New Roman" w:cs="Times New Roman"/>
                <w:color w:val="000000"/>
                <w:sz w:val="24"/>
                <w:szCs w:val="24"/>
              </w:rPr>
              <w:t>развития</w:t>
            </w:r>
          </w:p>
        </w:tc>
        <w:tc>
          <w:tcPr>
            <w:tcW w:w="3377"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6E4E12" w:rsidRPr="009F67F8" w:rsidRDefault="006E4E12" w:rsidP="006E4E12">
            <w:pPr>
              <w:spacing w:after="160" w:line="259" w:lineRule="auto"/>
              <w:rPr>
                <w:rFonts w:ascii="Times New Roman" w:hAnsi="Times New Roman" w:cs="Times New Roman"/>
                <w:color w:val="000000"/>
                <w:sz w:val="24"/>
                <w:szCs w:val="24"/>
              </w:rPr>
            </w:pPr>
            <w:r w:rsidRPr="009F67F8">
              <w:rPr>
                <w:rFonts w:ascii="Times New Roman" w:hAnsi="Times New Roman" w:cs="Times New Roman"/>
                <w:color w:val="000000"/>
                <w:sz w:val="24"/>
                <w:szCs w:val="24"/>
              </w:rPr>
              <w:t xml:space="preserve">1. Создание системы сетевого взаимодействия со спортивными организациями, </w:t>
            </w:r>
            <w:proofErr w:type="spellStart"/>
            <w:r w:rsidRPr="009F67F8">
              <w:rPr>
                <w:rFonts w:ascii="Times New Roman" w:hAnsi="Times New Roman" w:cs="Times New Roman"/>
                <w:color w:val="000000"/>
                <w:sz w:val="24"/>
                <w:szCs w:val="24"/>
              </w:rPr>
              <w:t>ссузами</w:t>
            </w:r>
            <w:proofErr w:type="spellEnd"/>
            <w:r w:rsidRPr="009F67F8">
              <w:rPr>
                <w:rFonts w:ascii="Times New Roman" w:hAnsi="Times New Roman" w:cs="Times New Roman"/>
                <w:color w:val="000000"/>
                <w:sz w:val="24"/>
                <w:szCs w:val="24"/>
              </w:rPr>
              <w:t xml:space="preserve">, организациями сферы культуры, чтобы расширить перечень предлагаемых услуг и повысить качество уже оказываемых, помочь учащимся в выборе будущей специальности, подготовке к поступлению в </w:t>
            </w:r>
            <w:proofErr w:type="spellStart"/>
            <w:r w:rsidRPr="009F67F8">
              <w:rPr>
                <w:rFonts w:ascii="Times New Roman" w:hAnsi="Times New Roman" w:cs="Times New Roman"/>
                <w:color w:val="000000"/>
                <w:sz w:val="24"/>
                <w:szCs w:val="24"/>
              </w:rPr>
              <w:t>ссуз</w:t>
            </w:r>
            <w:proofErr w:type="spellEnd"/>
            <w:r w:rsidRPr="009F67F8">
              <w:rPr>
                <w:rFonts w:ascii="Times New Roman" w:hAnsi="Times New Roman" w:cs="Times New Roman"/>
                <w:color w:val="000000"/>
                <w:sz w:val="24"/>
                <w:szCs w:val="24"/>
              </w:rPr>
              <w:t>.</w:t>
            </w:r>
            <w:r w:rsidRPr="009F67F8">
              <w:rPr>
                <w:rFonts w:ascii="Times New Roman" w:hAnsi="Times New Roman" w:cs="Times New Roman"/>
              </w:rPr>
              <w:br/>
            </w:r>
            <w:r w:rsidRPr="009F67F8">
              <w:rPr>
                <w:rFonts w:ascii="Times New Roman" w:hAnsi="Times New Roman" w:cs="Times New Roman"/>
                <w:color w:val="000000"/>
                <w:sz w:val="24"/>
                <w:szCs w:val="24"/>
              </w:rPr>
              <w:t>2. Расширение образовательных возможностей для учащихся через создание условий получения образования, его индивидуализации в соответствии с потребностями и возможностями обучающихся.</w:t>
            </w:r>
            <w:r w:rsidRPr="009F67F8">
              <w:rPr>
                <w:rFonts w:ascii="Times New Roman" w:hAnsi="Times New Roman" w:cs="Times New Roman"/>
              </w:rPr>
              <w:br/>
            </w:r>
            <w:r w:rsidRPr="009F67F8">
              <w:rPr>
                <w:rFonts w:ascii="Times New Roman" w:hAnsi="Times New Roman" w:cs="Times New Roman"/>
                <w:color w:val="000000"/>
                <w:sz w:val="24"/>
                <w:szCs w:val="24"/>
              </w:rPr>
              <w:t>3. Оптимизация системы дистанционных образовательных технологий, электронного обучения с целью повышения эффективности их использования.</w:t>
            </w:r>
            <w:r w:rsidRPr="009F67F8">
              <w:rPr>
                <w:rFonts w:ascii="Times New Roman" w:hAnsi="Times New Roman" w:cs="Times New Roman"/>
              </w:rPr>
              <w:br/>
            </w:r>
            <w:r w:rsidRPr="009F67F8">
              <w:rPr>
                <w:rFonts w:ascii="Times New Roman" w:hAnsi="Times New Roman" w:cs="Times New Roman"/>
                <w:color w:val="000000"/>
                <w:sz w:val="24"/>
                <w:szCs w:val="24"/>
              </w:rPr>
              <w:t>4.</w:t>
            </w:r>
            <w:r w:rsidRPr="009F67F8">
              <w:rPr>
                <w:rFonts w:ascii="Times New Roman" w:hAnsi="Times New Roman" w:cs="Times New Roman"/>
              </w:rPr>
              <w:t xml:space="preserve"> </w:t>
            </w:r>
            <w:r w:rsidRPr="009F67F8">
              <w:rPr>
                <w:rFonts w:ascii="Times New Roman" w:hAnsi="Times New Roman" w:cs="Times New Roman"/>
                <w:color w:val="000000"/>
                <w:sz w:val="24"/>
                <w:szCs w:val="24"/>
              </w:rPr>
              <w:t xml:space="preserve">Создание особых условий процесса обучения и воспитания для </w:t>
            </w:r>
            <w:r w:rsidRPr="009F67F8">
              <w:rPr>
                <w:rFonts w:ascii="Times New Roman" w:hAnsi="Times New Roman" w:cs="Times New Roman"/>
                <w:color w:val="000000"/>
                <w:sz w:val="24"/>
                <w:szCs w:val="24"/>
              </w:rPr>
              <w:lastRenderedPageBreak/>
              <w:t>детей с ограниченными возможностями здоровья.                                                                 5.</w:t>
            </w:r>
            <w:r w:rsidRPr="009F67F8">
              <w:rPr>
                <w:rFonts w:ascii="Times New Roman" w:hAnsi="Times New Roman" w:cs="Times New Roman"/>
              </w:rPr>
              <w:t xml:space="preserve"> </w:t>
            </w:r>
            <w:r w:rsidRPr="009F67F8">
              <w:rPr>
                <w:rFonts w:ascii="Times New Roman" w:hAnsi="Times New Roman" w:cs="Times New Roman"/>
                <w:color w:val="000000"/>
                <w:sz w:val="24"/>
                <w:szCs w:val="24"/>
              </w:rPr>
              <w:t>Модернизация системы материально – технического обеспечения образовательного процесса.                                                                                                          6. Создание востребованной воспитательной системы для реализации современной молодежной и профориентационной политики.</w:t>
            </w:r>
            <w:r w:rsidRPr="009F67F8">
              <w:rPr>
                <w:rFonts w:ascii="Times New Roman" w:hAnsi="Times New Roman" w:cs="Times New Roman"/>
              </w:rPr>
              <w:br/>
            </w:r>
            <w:r w:rsidRPr="009F67F8">
              <w:rPr>
                <w:rFonts w:ascii="Times New Roman" w:hAnsi="Times New Roman" w:cs="Times New Roman"/>
                <w:color w:val="000000"/>
                <w:sz w:val="24"/>
                <w:szCs w:val="24"/>
              </w:rPr>
              <w:t>7. Создание условий для активного вовлечения родителей в образовательную деятельностью.                                                         8.Повышения безопасности в организации в отношении детей и работников, посетителей.</w:t>
            </w:r>
          </w:p>
        </w:tc>
      </w:tr>
      <w:tr w:rsidR="006E4E12" w:rsidRPr="006E4E12" w:rsidTr="006E4E12">
        <w:trPr>
          <w:trHeight w:val="20"/>
        </w:trPr>
        <w:tc>
          <w:tcPr>
            <w:tcW w:w="1623"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6E4E12" w:rsidRPr="006E4E12" w:rsidRDefault="006E4E12" w:rsidP="006E4E12">
            <w:pPr>
              <w:spacing w:after="160" w:line="259" w:lineRule="auto"/>
            </w:pPr>
            <w:r w:rsidRPr="006E4E12">
              <w:rPr>
                <w:rFonts w:hAnsi="Times New Roman" w:cs="Times New Roman"/>
                <w:color w:val="000000"/>
                <w:sz w:val="24"/>
                <w:szCs w:val="24"/>
              </w:rPr>
              <w:lastRenderedPageBreak/>
              <w:t>Планируемые</w:t>
            </w:r>
            <w:r w:rsidRPr="006E4E12">
              <w:rPr>
                <w:rFonts w:hAnsi="Times New Roman" w:cs="Times New Roman"/>
                <w:color w:val="000000"/>
                <w:sz w:val="24"/>
                <w:szCs w:val="24"/>
              </w:rPr>
              <w:t xml:space="preserve"> </w:t>
            </w:r>
            <w:r w:rsidRPr="006E4E12">
              <w:rPr>
                <w:rFonts w:hAnsi="Times New Roman" w:cs="Times New Roman"/>
                <w:color w:val="000000"/>
                <w:sz w:val="24"/>
                <w:szCs w:val="24"/>
              </w:rPr>
              <w:t>результаты</w:t>
            </w:r>
            <w:r w:rsidRPr="006E4E12">
              <w:rPr>
                <w:rFonts w:hAnsi="Times New Roman" w:cs="Times New Roman"/>
                <w:color w:val="000000"/>
                <w:sz w:val="24"/>
                <w:szCs w:val="24"/>
              </w:rPr>
              <w:t xml:space="preserve"> </w:t>
            </w:r>
            <w:r w:rsidRPr="006E4E12">
              <w:rPr>
                <w:rFonts w:hAnsi="Times New Roman" w:cs="Times New Roman"/>
                <w:color w:val="000000"/>
                <w:sz w:val="24"/>
                <w:szCs w:val="24"/>
              </w:rPr>
              <w:t>реализации</w:t>
            </w:r>
            <w:r w:rsidRPr="006E4E12">
              <w:rPr>
                <w:rFonts w:hAnsi="Times New Roman" w:cs="Times New Roman"/>
                <w:color w:val="000000"/>
                <w:sz w:val="24"/>
                <w:szCs w:val="24"/>
              </w:rPr>
              <w:t xml:space="preserve"> </w:t>
            </w:r>
            <w:r w:rsidRPr="006E4E12">
              <w:rPr>
                <w:rFonts w:hAnsi="Times New Roman" w:cs="Times New Roman"/>
                <w:color w:val="000000"/>
                <w:sz w:val="24"/>
                <w:szCs w:val="24"/>
              </w:rPr>
              <w:t>программы</w:t>
            </w:r>
            <w:r w:rsidRPr="006E4E12">
              <w:rPr>
                <w:rFonts w:hAnsi="Times New Roman" w:cs="Times New Roman"/>
                <w:color w:val="000000"/>
                <w:sz w:val="24"/>
                <w:szCs w:val="24"/>
              </w:rPr>
              <w:t xml:space="preserve"> </w:t>
            </w:r>
            <w:r w:rsidRPr="006E4E12">
              <w:rPr>
                <w:rFonts w:hAnsi="Times New Roman" w:cs="Times New Roman"/>
                <w:color w:val="000000"/>
                <w:sz w:val="24"/>
                <w:szCs w:val="24"/>
              </w:rPr>
              <w:t>развития</w:t>
            </w:r>
          </w:p>
        </w:tc>
        <w:tc>
          <w:tcPr>
            <w:tcW w:w="3377"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6E4E12" w:rsidRPr="009F67F8" w:rsidRDefault="006E4E12" w:rsidP="006E4E12">
            <w:pPr>
              <w:spacing w:after="160" w:line="259" w:lineRule="auto"/>
              <w:rPr>
                <w:rFonts w:ascii="Times New Roman" w:hAnsi="Times New Roman" w:cs="Times New Roman"/>
              </w:rPr>
            </w:pPr>
            <w:r w:rsidRPr="009F67F8">
              <w:rPr>
                <w:rFonts w:ascii="Times New Roman" w:hAnsi="Times New Roman" w:cs="Times New Roman"/>
                <w:color w:val="000000"/>
                <w:sz w:val="24"/>
                <w:szCs w:val="24"/>
              </w:rPr>
              <w:t>1.</w:t>
            </w:r>
            <w:r w:rsidRPr="009F67F8">
              <w:rPr>
                <w:rFonts w:ascii="Times New Roman" w:hAnsi="Times New Roman" w:cs="Times New Roman"/>
              </w:rPr>
              <w:t xml:space="preserve"> </w:t>
            </w:r>
            <w:r w:rsidRPr="009F67F8">
              <w:rPr>
                <w:rFonts w:ascii="Times New Roman" w:hAnsi="Times New Roman" w:cs="Times New Roman"/>
                <w:color w:val="000000"/>
                <w:sz w:val="24"/>
                <w:szCs w:val="24"/>
              </w:rPr>
              <w:t>.Достижение качественного общего и дополнительного образования, соответствующего ФГОС, ФОП, социальному заказу, возможностям и потребностям обучающихся.</w:t>
            </w:r>
            <w:r w:rsidRPr="009F67F8">
              <w:rPr>
                <w:rFonts w:ascii="Times New Roman" w:hAnsi="Times New Roman" w:cs="Times New Roman"/>
              </w:rPr>
              <w:br/>
            </w:r>
            <w:r w:rsidRPr="009F67F8">
              <w:rPr>
                <w:rFonts w:ascii="Times New Roman" w:hAnsi="Times New Roman" w:cs="Times New Roman"/>
                <w:color w:val="000000"/>
                <w:sz w:val="24"/>
                <w:szCs w:val="24"/>
              </w:rPr>
              <w:t>2. Расширение системы дополнительного образования, в том числе за счет установления сетевого взаимодействия с социальными партнерами и развития дополнительных образовательных услуг.        3. Стабилизация положительных результатов, обучающимися, по итогам прохождения государственной итоговой аттестации и внешних процедур оценки качества образования.</w:t>
            </w:r>
            <w:r w:rsidRPr="009F67F8">
              <w:rPr>
                <w:rFonts w:ascii="Times New Roman" w:hAnsi="Times New Roman" w:cs="Times New Roman"/>
              </w:rPr>
              <w:br/>
            </w:r>
            <w:r w:rsidRPr="009F67F8">
              <w:rPr>
                <w:rFonts w:ascii="Times New Roman" w:hAnsi="Times New Roman" w:cs="Times New Roman"/>
                <w:color w:val="000000"/>
                <w:sz w:val="24"/>
                <w:szCs w:val="24"/>
              </w:rPr>
              <w:t>4. Сформировать готовность выпускников школы к дальнейшему обучению и деятельности в современной высокотехнологической экономике.</w:t>
            </w:r>
            <w:r w:rsidRPr="009F67F8">
              <w:rPr>
                <w:rFonts w:ascii="Times New Roman" w:hAnsi="Times New Roman" w:cs="Times New Roman"/>
              </w:rPr>
              <w:br/>
            </w:r>
            <w:r w:rsidRPr="009F67F8">
              <w:rPr>
                <w:rFonts w:ascii="Times New Roman" w:hAnsi="Times New Roman" w:cs="Times New Roman"/>
                <w:color w:val="000000"/>
                <w:sz w:val="24"/>
                <w:szCs w:val="24"/>
              </w:rPr>
              <w:t>5</w:t>
            </w:r>
            <w:r w:rsidRPr="009F67F8">
              <w:rPr>
                <w:rFonts w:ascii="Times New Roman" w:hAnsi="Times New Roman" w:cs="Times New Roman"/>
              </w:rPr>
              <w:t xml:space="preserve"> </w:t>
            </w:r>
            <w:r w:rsidRPr="009F67F8">
              <w:rPr>
                <w:rFonts w:ascii="Times New Roman" w:hAnsi="Times New Roman" w:cs="Times New Roman"/>
                <w:color w:val="000000"/>
                <w:sz w:val="24"/>
                <w:szCs w:val="24"/>
              </w:rPr>
              <w:t>Создание условий, обеспечивающих сохранение и укрепление здоровья обучающихся, их социальную защиту.                                                    6. Развитие профессиональной педагогической компетентности педагогов                                                                                                                    7. Создание эффективной системы информационного обеспечения образовательного процесса.</w:t>
            </w:r>
          </w:p>
        </w:tc>
      </w:tr>
      <w:tr w:rsidR="006E4E12" w:rsidRPr="006E4E12" w:rsidTr="006E4E12">
        <w:trPr>
          <w:trHeight w:val="20"/>
        </w:trPr>
        <w:tc>
          <w:tcPr>
            <w:tcW w:w="1623"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6E4E12" w:rsidRPr="006E4E12" w:rsidRDefault="006E4E12" w:rsidP="006E4E12">
            <w:pPr>
              <w:spacing w:after="160" w:line="259" w:lineRule="auto"/>
              <w:rPr>
                <w:rFonts w:hAnsi="Times New Roman" w:cs="Times New Roman"/>
                <w:color w:val="000000"/>
                <w:sz w:val="24"/>
                <w:szCs w:val="24"/>
              </w:rPr>
            </w:pPr>
            <w:r w:rsidRPr="006E4E12">
              <w:rPr>
                <w:rFonts w:hAnsi="Times New Roman" w:cs="Times New Roman"/>
                <w:color w:val="000000"/>
                <w:sz w:val="24"/>
                <w:szCs w:val="24"/>
              </w:rPr>
              <w:t>Сведения</w:t>
            </w:r>
            <w:r w:rsidRPr="006E4E12">
              <w:rPr>
                <w:rFonts w:hAnsi="Times New Roman" w:cs="Times New Roman"/>
                <w:color w:val="000000"/>
                <w:sz w:val="24"/>
                <w:szCs w:val="24"/>
              </w:rPr>
              <w:t xml:space="preserve"> </w:t>
            </w:r>
            <w:r w:rsidRPr="006E4E12">
              <w:rPr>
                <w:rFonts w:hAnsi="Times New Roman" w:cs="Times New Roman"/>
                <w:color w:val="000000"/>
                <w:sz w:val="24"/>
                <w:szCs w:val="24"/>
              </w:rPr>
              <w:t>о</w:t>
            </w:r>
            <w:r w:rsidRPr="006E4E12">
              <w:rPr>
                <w:rFonts w:hAnsi="Times New Roman" w:cs="Times New Roman"/>
                <w:color w:val="000000"/>
                <w:sz w:val="24"/>
                <w:szCs w:val="24"/>
              </w:rPr>
              <w:t xml:space="preserve"> </w:t>
            </w:r>
            <w:r w:rsidRPr="006E4E12">
              <w:rPr>
                <w:rFonts w:hAnsi="Times New Roman" w:cs="Times New Roman"/>
                <w:color w:val="000000"/>
                <w:sz w:val="24"/>
                <w:szCs w:val="24"/>
              </w:rPr>
              <w:t>разработчиках</w:t>
            </w:r>
          </w:p>
        </w:tc>
        <w:tc>
          <w:tcPr>
            <w:tcW w:w="3377"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6E4E12" w:rsidRPr="009F67F8" w:rsidRDefault="006E4E12" w:rsidP="006E4E12">
            <w:pPr>
              <w:spacing w:after="160" w:line="259" w:lineRule="auto"/>
              <w:rPr>
                <w:rFonts w:ascii="Times New Roman" w:hAnsi="Times New Roman" w:cs="Times New Roman"/>
                <w:color w:val="000000"/>
                <w:sz w:val="24"/>
                <w:szCs w:val="24"/>
              </w:rPr>
            </w:pPr>
            <w:r w:rsidRPr="009F67F8">
              <w:rPr>
                <w:rFonts w:ascii="Times New Roman" w:hAnsi="Times New Roman" w:cs="Times New Roman"/>
                <w:color w:val="000000"/>
                <w:sz w:val="24"/>
                <w:szCs w:val="24"/>
              </w:rPr>
              <w:t xml:space="preserve">Рабочая группа, утвержденная приказом МКОУ «Нижне-Инхеловская ООШ» от 21.10.2024                                                                                  Руководитель рабочей группы: </w:t>
            </w:r>
            <w:proofErr w:type="spellStart"/>
            <w:r w:rsidR="005340A9">
              <w:rPr>
                <w:rFonts w:ascii="Times New Roman" w:hAnsi="Times New Roman" w:cs="Times New Roman"/>
                <w:color w:val="000000"/>
                <w:sz w:val="24"/>
                <w:szCs w:val="24"/>
              </w:rPr>
              <w:t>И</w:t>
            </w:r>
            <w:r w:rsidRPr="009F67F8">
              <w:rPr>
                <w:rFonts w:ascii="Times New Roman" w:hAnsi="Times New Roman" w:cs="Times New Roman"/>
                <w:color w:val="000000"/>
                <w:sz w:val="24"/>
                <w:szCs w:val="24"/>
              </w:rPr>
              <w:t>.о</w:t>
            </w:r>
            <w:proofErr w:type="spellEnd"/>
            <w:r w:rsidRPr="009F67F8">
              <w:rPr>
                <w:rFonts w:ascii="Times New Roman" w:hAnsi="Times New Roman" w:cs="Times New Roman"/>
                <w:color w:val="000000"/>
                <w:sz w:val="24"/>
                <w:szCs w:val="24"/>
              </w:rPr>
              <w:t>. директора МКОУ «Нижне-Инхеловская ООШ».  Магомаев А.А.</w:t>
            </w:r>
          </w:p>
        </w:tc>
      </w:tr>
      <w:tr w:rsidR="006E4E12" w:rsidRPr="006E4E12" w:rsidTr="006E4E12">
        <w:trPr>
          <w:trHeight w:val="317"/>
        </w:trPr>
        <w:tc>
          <w:tcPr>
            <w:tcW w:w="1623"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6E4E12" w:rsidRPr="006E4E12" w:rsidRDefault="006E4E12" w:rsidP="006E4E12">
            <w:pPr>
              <w:spacing w:after="160" w:line="259" w:lineRule="auto"/>
              <w:rPr>
                <w:rFonts w:hAnsi="Times New Roman" w:cs="Times New Roman"/>
                <w:color w:val="000000"/>
                <w:sz w:val="24"/>
                <w:szCs w:val="24"/>
              </w:rPr>
            </w:pPr>
            <w:r w:rsidRPr="006E4E12">
              <w:rPr>
                <w:rFonts w:hAnsi="Times New Roman" w:cs="Times New Roman"/>
                <w:color w:val="000000"/>
                <w:sz w:val="24"/>
                <w:szCs w:val="24"/>
              </w:rPr>
              <w:t>Период</w:t>
            </w:r>
            <w:r w:rsidRPr="006E4E12">
              <w:rPr>
                <w:rFonts w:hAnsi="Times New Roman" w:cs="Times New Roman"/>
                <w:color w:val="000000"/>
                <w:sz w:val="24"/>
                <w:szCs w:val="24"/>
              </w:rPr>
              <w:t xml:space="preserve"> </w:t>
            </w:r>
            <w:r w:rsidRPr="006E4E12">
              <w:rPr>
                <w:rFonts w:hAnsi="Times New Roman" w:cs="Times New Roman"/>
                <w:color w:val="000000"/>
                <w:sz w:val="24"/>
                <w:szCs w:val="24"/>
              </w:rPr>
              <w:t>реализации</w:t>
            </w:r>
            <w:r w:rsidRPr="006E4E12">
              <w:rPr>
                <w:rFonts w:hAnsi="Times New Roman" w:cs="Times New Roman"/>
                <w:color w:val="000000"/>
                <w:sz w:val="24"/>
                <w:szCs w:val="24"/>
              </w:rPr>
              <w:t xml:space="preserve"> </w:t>
            </w:r>
            <w:r w:rsidRPr="006E4E12">
              <w:rPr>
                <w:rFonts w:hAnsi="Times New Roman" w:cs="Times New Roman"/>
                <w:color w:val="000000"/>
                <w:sz w:val="24"/>
                <w:szCs w:val="24"/>
              </w:rPr>
              <w:t>программы</w:t>
            </w:r>
            <w:r w:rsidRPr="006E4E12">
              <w:rPr>
                <w:rFonts w:hAnsi="Times New Roman" w:cs="Times New Roman"/>
                <w:color w:val="000000"/>
                <w:sz w:val="24"/>
                <w:szCs w:val="24"/>
              </w:rPr>
              <w:t xml:space="preserve"> </w:t>
            </w:r>
            <w:r w:rsidRPr="006E4E12">
              <w:rPr>
                <w:rFonts w:hAnsi="Times New Roman" w:cs="Times New Roman"/>
                <w:color w:val="000000"/>
                <w:sz w:val="24"/>
                <w:szCs w:val="24"/>
              </w:rPr>
              <w:t>развития</w:t>
            </w:r>
          </w:p>
        </w:tc>
        <w:tc>
          <w:tcPr>
            <w:tcW w:w="3377"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6E4E12" w:rsidRPr="009F67F8" w:rsidRDefault="006E4E12" w:rsidP="006E4E12">
            <w:pPr>
              <w:spacing w:after="160" w:line="259" w:lineRule="auto"/>
              <w:rPr>
                <w:rFonts w:ascii="Times New Roman" w:hAnsi="Times New Roman" w:cs="Times New Roman"/>
                <w:color w:val="000000"/>
                <w:sz w:val="24"/>
                <w:szCs w:val="24"/>
              </w:rPr>
            </w:pPr>
            <w:r w:rsidRPr="009F67F8">
              <w:rPr>
                <w:rFonts w:ascii="Times New Roman" w:hAnsi="Times New Roman" w:cs="Times New Roman"/>
                <w:color w:val="000000"/>
                <w:sz w:val="24"/>
                <w:szCs w:val="24"/>
              </w:rPr>
              <w:t>С 2025 года по 2027 год — 3 года</w:t>
            </w:r>
          </w:p>
        </w:tc>
      </w:tr>
      <w:tr w:rsidR="006E4E12" w:rsidRPr="006E4E12" w:rsidTr="006E4E12">
        <w:trPr>
          <w:trHeight w:val="20"/>
        </w:trPr>
        <w:tc>
          <w:tcPr>
            <w:tcW w:w="1623"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6E4E12" w:rsidRPr="006E4E12" w:rsidRDefault="006E4E12" w:rsidP="006E4E12">
            <w:pPr>
              <w:spacing w:after="160" w:line="259" w:lineRule="auto"/>
            </w:pPr>
            <w:r w:rsidRPr="006E4E12">
              <w:rPr>
                <w:rFonts w:hAnsi="Times New Roman" w:cs="Times New Roman"/>
                <w:color w:val="000000"/>
                <w:sz w:val="24"/>
                <w:szCs w:val="24"/>
              </w:rPr>
              <w:t>Этапы</w:t>
            </w:r>
            <w:r w:rsidRPr="006E4E12">
              <w:rPr>
                <w:rFonts w:hAnsi="Times New Roman" w:cs="Times New Roman"/>
                <w:color w:val="000000"/>
                <w:sz w:val="24"/>
                <w:szCs w:val="24"/>
              </w:rPr>
              <w:t xml:space="preserve"> </w:t>
            </w:r>
            <w:r w:rsidRPr="006E4E12">
              <w:rPr>
                <w:rFonts w:hAnsi="Times New Roman" w:cs="Times New Roman"/>
                <w:color w:val="000000"/>
                <w:sz w:val="24"/>
                <w:szCs w:val="24"/>
              </w:rPr>
              <w:t>реализации</w:t>
            </w:r>
            <w:r w:rsidRPr="006E4E12">
              <w:rPr>
                <w:rFonts w:hAnsi="Times New Roman" w:cs="Times New Roman"/>
                <w:color w:val="000000"/>
                <w:sz w:val="24"/>
                <w:szCs w:val="24"/>
              </w:rPr>
              <w:t xml:space="preserve"> </w:t>
            </w:r>
            <w:r w:rsidRPr="006E4E12">
              <w:rPr>
                <w:rFonts w:hAnsi="Times New Roman" w:cs="Times New Roman"/>
                <w:color w:val="000000"/>
                <w:sz w:val="24"/>
                <w:szCs w:val="24"/>
              </w:rPr>
              <w:t>программы</w:t>
            </w:r>
            <w:r w:rsidRPr="006E4E12">
              <w:rPr>
                <w:rFonts w:hAnsi="Times New Roman" w:cs="Times New Roman"/>
                <w:color w:val="000000"/>
                <w:sz w:val="24"/>
                <w:szCs w:val="24"/>
              </w:rPr>
              <w:t xml:space="preserve"> </w:t>
            </w:r>
            <w:r w:rsidRPr="006E4E12">
              <w:rPr>
                <w:rFonts w:hAnsi="Times New Roman" w:cs="Times New Roman"/>
                <w:color w:val="000000"/>
                <w:sz w:val="24"/>
                <w:szCs w:val="24"/>
              </w:rPr>
              <w:t>развития</w:t>
            </w:r>
          </w:p>
        </w:tc>
        <w:tc>
          <w:tcPr>
            <w:tcW w:w="3377"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6E4E12" w:rsidRPr="009F67F8" w:rsidRDefault="006E4E12" w:rsidP="006E4E12">
            <w:pPr>
              <w:spacing w:after="160" w:line="259" w:lineRule="auto"/>
              <w:rPr>
                <w:rFonts w:ascii="Times New Roman" w:hAnsi="Times New Roman" w:cs="Times New Roman"/>
                <w:color w:val="000000"/>
                <w:sz w:val="24"/>
                <w:szCs w:val="24"/>
              </w:rPr>
            </w:pPr>
            <w:r w:rsidRPr="009F67F8">
              <w:rPr>
                <w:rFonts w:ascii="Times New Roman" w:hAnsi="Times New Roman" w:cs="Times New Roman"/>
                <w:color w:val="000000"/>
                <w:sz w:val="24"/>
                <w:szCs w:val="24"/>
              </w:rPr>
              <w:t>I Этап (подготовительный ноябрь 2024 г. – апрель 2025 г.)                       II Этап (основной, май 2025 г. – август 2027 г.)                                                      III Этап (обобщающий, сентябрь 2027 г. – декабрь 2027 г.)</w:t>
            </w:r>
          </w:p>
        </w:tc>
      </w:tr>
      <w:tr w:rsidR="006E4E12" w:rsidRPr="006E4E12" w:rsidTr="006E4E12">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6E4E12" w:rsidRPr="006E4E12" w:rsidRDefault="006E4E12" w:rsidP="006E4E12">
            <w:pPr>
              <w:widowControl w:val="0"/>
              <w:pBdr>
                <w:top w:val="none" w:sz="4" w:space="0" w:color="000000"/>
                <w:left w:val="none" w:sz="4" w:space="0" w:color="000000"/>
                <w:bottom w:val="none" w:sz="4" w:space="0" w:color="000000"/>
                <w:right w:val="none" w:sz="4" w:space="0" w:color="000000"/>
              </w:pBdr>
              <w:spacing w:after="160" w:line="276" w:lineRule="auto"/>
              <w:ind w:left="75"/>
              <w:rPr>
                <w:rFonts w:ascii="Times New Roman" w:eastAsia="Times New Roman" w:hAnsi="Times New Roman" w:cs="Times New Roman"/>
                <w:color w:val="000000"/>
                <w:sz w:val="24"/>
                <w:szCs w:val="24"/>
              </w:rPr>
            </w:pPr>
            <w:r w:rsidRPr="006E4E12">
              <w:rPr>
                <w:rFonts w:ascii="Times New Roman" w:eastAsia="Times New Roman" w:hAnsi="Times New Roman" w:cs="Times New Roman"/>
                <w:color w:val="000000"/>
                <w:sz w:val="24"/>
                <w:szCs w:val="24"/>
              </w:rPr>
              <w:t>I этап – подготовительный (</w:t>
            </w:r>
            <w:r w:rsidRPr="006E4E12">
              <w:rPr>
                <w:rFonts w:hAnsi="Times New Roman" w:cs="Times New Roman"/>
                <w:color w:val="000000"/>
                <w:sz w:val="24"/>
                <w:szCs w:val="24"/>
              </w:rPr>
              <w:t>ноябрь</w:t>
            </w:r>
            <w:r w:rsidRPr="006E4E12">
              <w:rPr>
                <w:rFonts w:hAnsi="Times New Roman" w:cs="Times New Roman"/>
                <w:color w:val="000000"/>
                <w:sz w:val="24"/>
                <w:szCs w:val="24"/>
              </w:rPr>
              <w:t xml:space="preserve"> 2024 </w:t>
            </w:r>
            <w:r w:rsidRPr="006E4E12">
              <w:rPr>
                <w:rFonts w:hAnsi="Times New Roman" w:cs="Times New Roman"/>
                <w:color w:val="000000"/>
                <w:sz w:val="24"/>
                <w:szCs w:val="24"/>
              </w:rPr>
              <w:t>г</w:t>
            </w:r>
            <w:r w:rsidRPr="006E4E12">
              <w:rPr>
                <w:rFonts w:hAnsi="Times New Roman" w:cs="Times New Roman"/>
                <w:color w:val="000000"/>
                <w:sz w:val="24"/>
                <w:szCs w:val="24"/>
              </w:rPr>
              <w:t xml:space="preserve">. </w:t>
            </w:r>
            <w:r w:rsidRPr="006E4E12">
              <w:rPr>
                <w:rFonts w:hAnsi="Times New Roman" w:cs="Times New Roman"/>
                <w:color w:val="000000"/>
                <w:sz w:val="24"/>
                <w:szCs w:val="24"/>
              </w:rPr>
              <w:t>–</w:t>
            </w:r>
            <w:r w:rsidRPr="006E4E12">
              <w:rPr>
                <w:rFonts w:hAnsi="Times New Roman" w:cs="Times New Roman"/>
                <w:color w:val="000000"/>
                <w:sz w:val="24"/>
                <w:szCs w:val="24"/>
              </w:rPr>
              <w:t xml:space="preserve"> </w:t>
            </w:r>
            <w:r w:rsidRPr="006E4E12">
              <w:rPr>
                <w:rFonts w:hAnsi="Times New Roman" w:cs="Times New Roman"/>
                <w:color w:val="000000"/>
                <w:sz w:val="24"/>
                <w:szCs w:val="24"/>
              </w:rPr>
              <w:t>апрель</w:t>
            </w:r>
            <w:r w:rsidRPr="006E4E12">
              <w:rPr>
                <w:rFonts w:hAnsi="Times New Roman" w:cs="Times New Roman"/>
                <w:color w:val="000000"/>
                <w:sz w:val="24"/>
                <w:szCs w:val="24"/>
              </w:rPr>
              <w:t xml:space="preserve"> 2025 </w:t>
            </w:r>
            <w:r w:rsidRPr="006E4E12">
              <w:rPr>
                <w:rFonts w:hAnsi="Times New Roman" w:cs="Times New Roman"/>
                <w:color w:val="000000"/>
                <w:sz w:val="24"/>
                <w:szCs w:val="24"/>
              </w:rPr>
              <w:t>г</w:t>
            </w:r>
            <w:r w:rsidRPr="006E4E12">
              <w:rPr>
                <w:rFonts w:hAnsi="Times New Roman" w:cs="Times New Roman"/>
                <w:color w:val="000000"/>
                <w:sz w:val="24"/>
                <w:szCs w:val="24"/>
              </w:rPr>
              <w:t>.)</w:t>
            </w:r>
          </w:p>
        </w:tc>
        <w:tc>
          <w:tcPr>
            <w:tcW w:w="3377"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6E4E12" w:rsidRPr="009F67F8" w:rsidRDefault="006E4E12" w:rsidP="006E4E12">
            <w:pPr>
              <w:spacing w:after="160" w:line="259" w:lineRule="auto"/>
              <w:rPr>
                <w:rFonts w:ascii="Times New Roman" w:hAnsi="Times New Roman" w:cs="Times New Roman"/>
                <w:color w:val="000000"/>
                <w:sz w:val="24"/>
                <w:szCs w:val="24"/>
              </w:rPr>
            </w:pPr>
            <w:r w:rsidRPr="009F67F8">
              <w:rPr>
                <w:rFonts w:ascii="Times New Roman" w:hAnsi="Times New Roman" w:cs="Times New Roman"/>
                <w:color w:val="000000"/>
                <w:sz w:val="24"/>
                <w:szCs w:val="24"/>
              </w:rPr>
              <w:t xml:space="preserve">Подготовка локальных актов ОО:                                                                1.ООП НОО, ООП ООО, в соответствии с требованиями ФОП                              2. Положение о рабочих программах по предметам и курсам внеурочной деятельности                                                                                       3. Положение о текущем контроле промежуточной аттестации                           4. Рабочая программа воспитания НОО, ООО, в соответствии с </w:t>
            </w:r>
            <w:r w:rsidRPr="009F67F8">
              <w:rPr>
                <w:rFonts w:ascii="Times New Roman" w:hAnsi="Times New Roman" w:cs="Times New Roman"/>
                <w:color w:val="000000"/>
                <w:sz w:val="24"/>
                <w:szCs w:val="24"/>
              </w:rPr>
              <w:lastRenderedPageBreak/>
              <w:t>требованиями ФОП                                                                             Информирование родительской общественности об изменениях в образовательной деятельности ОО: родительские собрания, сайт образовательной организации, общешкольные чаты на платформе «</w:t>
            </w:r>
            <w:proofErr w:type="spellStart"/>
            <w:r w:rsidRPr="009F67F8">
              <w:rPr>
                <w:rFonts w:ascii="Times New Roman" w:hAnsi="Times New Roman" w:cs="Times New Roman"/>
                <w:color w:val="000000"/>
                <w:sz w:val="24"/>
                <w:szCs w:val="24"/>
              </w:rPr>
              <w:t>Сферум</w:t>
            </w:r>
            <w:proofErr w:type="spellEnd"/>
            <w:r w:rsidRPr="009F67F8">
              <w:rPr>
                <w:rFonts w:ascii="Times New Roman" w:hAnsi="Times New Roman" w:cs="Times New Roman"/>
                <w:color w:val="000000"/>
                <w:sz w:val="24"/>
                <w:szCs w:val="24"/>
              </w:rPr>
              <w:t>», официальная группа «В Контакте»</w:t>
            </w:r>
          </w:p>
        </w:tc>
      </w:tr>
      <w:tr w:rsidR="006E4E12" w:rsidRPr="006E4E12" w:rsidTr="006E4E12">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6E4E12" w:rsidRPr="006E4E12" w:rsidRDefault="006E4E12" w:rsidP="006E4E12">
            <w:pPr>
              <w:widowControl w:val="0"/>
              <w:pBdr>
                <w:top w:val="none" w:sz="4" w:space="0" w:color="000000"/>
                <w:left w:val="none" w:sz="4" w:space="0" w:color="000000"/>
                <w:bottom w:val="none" w:sz="4" w:space="0" w:color="000000"/>
                <w:right w:val="none" w:sz="4" w:space="0" w:color="000000"/>
              </w:pBdr>
              <w:spacing w:after="160" w:line="276" w:lineRule="auto"/>
              <w:ind w:left="75"/>
              <w:rPr>
                <w:rFonts w:ascii="Times New Roman" w:eastAsia="Times New Roman" w:hAnsi="Times New Roman" w:cs="Times New Roman"/>
                <w:color w:val="000000"/>
                <w:sz w:val="24"/>
                <w:szCs w:val="24"/>
              </w:rPr>
            </w:pPr>
            <w:r w:rsidRPr="006E4E12">
              <w:rPr>
                <w:rFonts w:ascii="Times New Roman" w:eastAsia="Times New Roman" w:hAnsi="Times New Roman" w:cs="Times New Roman"/>
                <w:color w:val="000000"/>
                <w:sz w:val="24"/>
                <w:szCs w:val="24"/>
              </w:rPr>
              <w:lastRenderedPageBreak/>
              <w:t>II этап – реализация                                         (</w:t>
            </w:r>
            <w:r w:rsidRPr="006E4E12">
              <w:rPr>
                <w:rFonts w:hAnsi="Times New Roman" w:cs="Times New Roman"/>
                <w:color w:val="000000"/>
                <w:sz w:val="24"/>
                <w:szCs w:val="24"/>
              </w:rPr>
              <w:t>май</w:t>
            </w:r>
            <w:r w:rsidRPr="006E4E12">
              <w:rPr>
                <w:rFonts w:hAnsi="Times New Roman" w:cs="Times New Roman"/>
                <w:color w:val="000000"/>
                <w:sz w:val="24"/>
                <w:szCs w:val="24"/>
              </w:rPr>
              <w:t xml:space="preserve"> 2025 </w:t>
            </w:r>
            <w:r w:rsidRPr="006E4E12">
              <w:rPr>
                <w:rFonts w:hAnsi="Times New Roman" w:cs="Times New Roman"/>
                <w:color w:val="000000"/>
                <w:sz w:val="24"/>
                <w:szCs w:val="24"/>
              </w:rPr>
              <w:t>г</w:t>
            </w:r>
            <w:r w:rsidRPr="006E4E12">
              <w:rPr>
                <w:rFonts w:hAnsi="Times New Roman" w:cs="Times New Roman"/>
                <w:color w:val="000000"/>
                <w:sz w:val="24"/>
                <w:szCs w:val="24"/>
              </w:rPr>
              <w:t xml:space="preserve">. </w:t>
            </w:r>
            <w:r w:rsidRPr="006E4E12">
              <w:rPr>
                <w:rFonts w:hAnsi="Times New Roman" w:cs="Times New Roman"/>
                <w:color w:val="000000"/>
                <w:sz w:val="24"/>
                <w:szCs w:val="24"/>
              </w:rPr>
              <w:t>–</w:t>
            </w:r>
            <w:r w:rsidRPr="006E4E12">
              <w:rPr>
                <w:rFonts w:hAnsi="Times New Roman" w:cs="Times New Roman"/>
                <w:color w:val="000000"/>
                <w:sz w:val="24"/>
                <w:szCs w:val="24"/>
              </w:rPr>
              <w:t xml:space="preserve"> </w:t>
            </w:r>
            <w:r w:rsidRPr="006E4E12">
              <w:rPr>
                <w:rFonts w:hAnsi="Times New Roman" w:cs="Times New Roman"/>
                <w:color w:val="000000"/>
                <w:sz w:val="24"/>
                <w:szCs w:val="24"/>
              </w:rPr>
              <w:t>август</w:t>
            </w:r>
            <w:r w:rsidRPr="006E4E12">
              <w:rPr>
                <w:rFonts w:hAnsi="Times New Roman" w:cs="Times New Roman"/>
                <w:color w:val="000000"/>
                <w:sz w:val="24"/>
                <w:szCs w:val="24"/>
              </w:rPr>
              <w:t xml:space="preserve"> 2027 </w:t>
            </w:r>
            <w:r w:rsidRPr="006E4E12">
              <w:rPr>
                <w:rFonts w:hAnsi="Times New Roman" w:cs="Times New Roman"/>
                <w:color w:val="000000"/>
                <w:sz w:val="24"/>
                <w:szCs w:val="24"/>
              </w:rPr>
              <w:t>г</w:t>
            </w:r>
            <w:r w:rsidRPr="006E4E12">
              <w:rPr>
                <w:rFonts w:hAnsi="Times New Roman" w:cs="Times New Roman"/>
                <w:color w:val="000000"/>
                <w:sz w:val="24"/>
                <w:szCs w:val="24"/>
              </w:rPr>
              <w:t>.)</w:t>
            </w:r>
          </w:p>
        </w:tc>
        <w:tc>
          <w:tcPr>
            <w:tcW w:w="3377"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6E4E12" w:rsidRPr="009F67F8" w:rsidRDefault="006E4E12" w:rsidP="006E4E12">
            <w:pPr>
              <w:spacing w:after="160" w:line="259" w:lineRule="auto"/>
              <w:rPr>
                <w:rFonts w:ascii="Times New Roman" w:hAnsi="Times New Roman" w:cs="Times New Roman"/>
                <w:color w:val="000000"/>
                <w:sz w:val="24"/>
                <w:szCs w:val="24"/>
              </w:rPr>
            </w:pPr>
            <w:r w:rsidRPr="009F67F8">
              <w:rPr>
                <w:rFonts w:ascii="Times New Roman" w:hAnsi="Times New Roman" w:cs="Times New Roman"/>
                <w:color w:val="000000"/>
                <w:sz w:val="24"/>
                <w:szCs w:val="24"/>
              </w:rPr>
              <w:t>Мониторинг и диагностика педагогического результата образовательного процесса в соответствии с целевыми показателями.</w:t>
            </w:r>
            <w:r w:rsidR="007E62EF" w:rsidRPr="009F67F8">
              <w:rPr>
                <w:rFonts w:ascii="Times New Roman" w:hAnsi="Times New Roman" w:cs="Times New Roman"/>
                <w:color w:val="000000"/>
                <w:sz w:val="24"/>
                <w:szCs w:val="24"/>
              </w:rPr>
              <w:t xml:space="preserve">                                                                                                          </w:t>
            </w:r>
            <w:r w:rsidRPr="009F67F8">
              <w:rPr>
                <w:rFonts w:ascii="Times New Roman" w:hAnsi="Times New Roman" w:cs="Times New Roman"/>
                <w:color w:val="000000"/>
                <w:sz w:val="24"/>
                <w:szCs w:val="24"/>
              </w:rPr>
              <w:t xml:space="preserve"> Экспертиза инновационных продуктов.                                                      Оценка эффективности использования ресурсов школы, включенности социальных партнеров в обеспечение развития образовательного пространства образовательной организации. Выявление уровня удовлетворенности качеством образования, психологическим климатом, доступностью образования в образовательной организации.</w:t>
            </w:r>
          </w:p>
        </w:tc>
      </w:tr>
      <w:tr w:rsidR="006E4E12" w:rsidRPr="006E4E12" w:rsidTr="006E4E12">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6E4E12" w:rsidRPr="006E4E12" w:rsidRDefault="006E4E12" w:rsidP="006E4E12">
            <w:pPr>
              <w:widowControl w:val="0"/>
              <w:pBdr>
                <w:top w:val="none" w:sz="4" w:space="0" w:color="000000"/>
                <w:left w:val="none" w:sz="4" w:space="0" w:color="000000"/>
                <w:bottom w:val="none" w:sz="4" w:space="0" w:color="000000"/>
                <w:right w:val="none" w:sz="4" w:space="0" w:color="000000"/>
              </w:pBdr>
              <w:spacing w:after="160" w:line="276" w:lineRule="auto"/>
              <w:ind w:left="75"/>
              <w:rPr>
                <w:rFonts w:ascii="Times New Roman" w:eastAsia="Times New Roman" w:hAnsi="Times New Roman" w:cs="Times New Roman"/>
                <w:bCs/>
                <w:i/>
                <w:color w:val="000000"/>
                <w:sz w:val="24"/>
                <w:szCs w:val="24"/>
              </w:rPr>
            </w:pPr>
            <w:r w:rsidRPr="006E4E12">
              <w:rPr>
                <w:rFonts w:ascii="Times New Roman" w:eastAsia="Times New Roman" w:hAnsi="Times New Roman" w:cs="Times New Roman"/>
                <w:color w:val="000000"/>
                <w:sz w:val="24"/>
                <w:szCs w:val="24"/>
              </w:rPr>
              <w:t>III этап – обобщающий (</w:t>
            </w:r>
            <w:r w:rsidRPr="006E4E12">
              <w:rPr>
                <w:rFonts w:hAnsi="Times New Roman" w:cs="Times New Roman"/>
                <w:color w:val="000000"/>
                <w:sz w:val="24"/>
                <w:szCs w:val="24"/>
              </w:rPr>
              <w:t>сентябрь</w:t>
            </w:r>
            <w:r w:rsidRPr="006E4E12">
              <w:rPr>
                <w:rFonts w:hAnsi="Times New Roman" w:cs="Times New Roman"/>
                <w:color w:val="000000"/>
                <w:sz w:val="24"/>
                <w:szCs w:val="24"/>
              </w:rPr>
              <w:t xml:space="preserve"> 2027 </w:t>
            </w:r>
            <w:r w:rsidRPr="006E4E12">
              <w:rPr>
                <w:rFonts w:hAnsi="Times New Roman" w:cs="Times New Roman"/>
                <w:color w:val="000000"/>
                <w:sz w:val="24"/>
                <w:szCs w:val="24"/>
              </w:rPr>
              <w:t>г</w:t>
            </w:r>
            <w:r w:rsidRPr="006E4E12">
              <w:rPr>
                <w:rFonts w:hAnsi="Times New Roman" w:cs="Times New Roman"/>
                <w:color w:val="000000"/>
                <w:sz w:val="24"/>
                <w:szCs w:val="24"/>
              </w:rPr>
              <w:t xml:space="preserve">. </w:t>
            </w:r>
            <w:r w:rsidRPr="006E4E12">
              <w:rPr>
                <w:rFonts w:hAnsi="Times New Roman" w:cs="Times New Roman"/>
                <w:color w:val="000000"/>
                <w:sz w:val="24"/>
                <w:szCs w:val="24"/>
              </w:rPr>
              <w:t>–</w:t>
            </w:r>
            <w:r w:rsidRPr="006E4E12">
              <w:rPr>
                <w:rFonts w:hAnsi="Times New Roman" w:cs="Times New Roman"/>
                <w:color w:val="000000"/>
                <w:sz w:val="24"/>
                <w:szCs w:val="24"/>
              </w:rPr>
              <w:t xml:space="preserve"> </w:t>
            </w:r>
            <w:r w:rsidRPr="006E4E12">
              <w:rPr>
                <w:rFonts w:hAnsi="Times New Roman" w:cs="Times New Roman"/>
                <w:color w:val="000000"/>
                <w:sz w:val="24"/>
                <w:szCs w:val="24"/>
              </w:rPr>
              <w:t>декабрь</w:t>
            </w:r>
            <w:r w:rsidRPr="006E4E12">
              <w:rPr>
                <w:rFonts w:hAnsi="Times New Roman" w:cs="Times New Roman"/>
                <w:color w:val="000000"/>
                <w:sz w:val="24"/>
                <w:szCs w:val="24"/>
              </w:rPr>
              <w:t xml:space="preserve"> 2027 </w:t>
            </w:r>
            <w:r w:rsidRPr="006E4E12">
              <w:rPr>
                <w:rFonts w:hAnsi="Times New Roman" w:cs="Times New Roman"/>
                <w:color w:val="000000"/>
                <w:sz w:val="24"/>
                <w:szCs w:val="24"/>
              </w:rPr>
              <w:t>г</w:t>
            </w:r>
            <w:r w:rsidRPr="006E4E12">
              <w:rPr>
                <w:rFonts w:hAnsi="Times New Roman" w:cs="Times New Roman"/>
                <w:color w:val="000000"/>
                <w:sz w:val="24"/>
                <w:szCs w:val="24"/>
              </w:rPr>
              <w:t>.)</w:t>
            </w:r>
          </w:p>
        </w:tc>
        <w:tc>
          <w:tcPr>
            <w:tcW w:w="3377"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6E4E12" w:rsidRPr="009F67F8" w:rsidRDefault="006E4E12" w:rsidP="00110DB6">
            <w:pPr>
              <w:pStyle w:val="a4"/>
              <w:rPr>
                <w:rFonts w:ascii="Times New Roman" w:hAnsi="Times New Roman" w:cs="Times New Roman"/>
              </w:rPr>
            </w:pPr>
            <w:r w:rsidRPr="009F67F8">
              <w:rPr>
                <w:rFonts w:ascii="Times New Roman" w:hAnsi="Times New Roman" w:cs="Times New Roman"/>
              </w:rPr>
              <w:t xml:space="preserve">Обобщение результатов проектной, научно-исследовательской деятельности обучающихся и педагогов. </w:t>
            </w:r>
          </w:p>
          <w:p w:rsidR="006E4E12" w:rsidRPr="009F67F8" w:rsidRDefault="006E4E12" w:rsidP="00110DB6">
            <w:pPr>
              <w:pStyle w:val="a4"/>
              <w:rPr>
                <w:rFonts w:ascii="Times New Roman" w:hAnsi="Times New Roman" w:cs="Times New Roman"/>
              </w:rPr>
            </w:pPr>
            <w:r w:rsidRPr="009F67F8">
              <w:rPr>
                <w:rFonts w:ascii="Times New Roman" w:hAnsi="Times New Roman" w:cs="Times New Roman"/>
              </w:rPr>
              <w:t>Анализ достигнутых результатов.</w:t>
            </w:r>
          </w:p>
          <w:p w:rsidR="006E4E12" w:rsidRPr="009F67F8" w:rsidRDefault="006E4E12" w:rsidP="00110DB6">
            <w:pPr>
              <w:pStyle w:val="a4"/>
              <w:rPr>
                <w:rFonts w:ascii="Times New Roman" w:hAnsi="Times New Roman" w:cs="Times New Roman"/>
              </w:rPr>
            </w:pPr>
            <w:r w:rsidRPr="009F67F8">
              <w:rPr>
                <w:rFonts w:ascii="Times New Roman" w:hAnsi="Times New Roman" w:cs="Times New Roman"/>
              </w:rPr>
              <w:t xml:space="preserve"> Определение перспектив дальнейшего развития школы, постановка новых задач.</w:t>
            </w:r>
          </w:p>
          <w:p w:rsidR="006E4E12" w:rsidRPr="009F67F8" w:rsidRDefault="006E4E12" w:rsidP="00110DB6">
            <w:pPr>
              <w:pStyle w:val="a4"/>
              <w:rPr>
                <w:rFonts w:ascii="Times New Roman" w:hAnsi="Times New Roman" w:cs="Times New Roman"/>
              </w:rPr>
            </w:pPr>
            <w:r w:rsidRPr="009F67F8">
              <w:rPr>
                <w:rFonts w:ascii="Times New Roman" w:hAnsi="Times New Roman" w:cs="Times New Roman"/>
              </w:rPr>
              <w:t xml:space="preserve"> Распространение инновационных разработок школы.</w:t>
            </w:r>
          </w:p>
          <w:p w:rsidR="006E4E12" w:rsidRPr="009F67F8" w:rsidRDefault="006E4E12" w:rsidP="00110DB6">
            <w:pPr>
              <w:pStyle w:val="a4"/>
              <w:rPr>
                <w:rFonts w:ascii="Times New Roman" w:hAnsi="Times New Roman" w:cs="Times New Roman"/>
              </w:rPr>
            </w:pPr>
            <w:r w:rsidRPr="009F67F8">
              <w:rPr>
                <w:rFonts w:ascii="Times New Roman" w:hAnsi="Times New Roman" w:cs="Times New Roman"/>
              </w:rPr>
              <w:t xml:space="preserve"> Подведение итогов реализации Программы по основным целевым показателям дефицитов.</w:t>
            </w:r>
          </w:p>
        </w:tc>
      </w:tr>
      <w:tr w:rsidR="006E4E12" w:rsidRPr="006E4E12" w:rsidTr="006E4E12">
        <w:trPr>
          <w:trHeight w:val="317"/>
        </w:trPr>
        <w:tc>
          <w:tcPr>
            <w:tcW w:w="1623"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6E4E12" w:rsidRPr="006E4E12" w:rsidRDefault="006E4E12" w:rsidP="006E4E12">
            <w:pPr>
              <w:spacing w:after="160" w:line="259" w:lineRule="auto"/>
              <w:rPr>
                <w:rFonts w:hAnsi="Times New Roman" w:cs="Times New Roman"/>
                <w:color w:val="000000"/>
                <w:sz w:val="24"/>
                <w:szCs w:val="24"/>
              </w:rPr>
            </w:pPr>
            <w:r w:rsidRPr="006E4E12">
              <w:rPr>
                <w:rFonts w:hAnsi="Times New Roman" w:cs="Times New Roman"/>
                <w:color w:val="000000"/>
                <w:sz w:val="24"/>
                <w:szCs w:val="24"/>
              </w:rPr>
              <w:t>Порядок</w:t>
            </w:r>
            <w:r w:rsidRPr="006E4E12">
              <w:rPr>
                <w:rFonts w:hAnsi="Times New Roman" w:cs="Times New Roman"/>
                <w:color w:val="000000"/>
                <w:sz w:val="24"/>
                <w:szCs w:val="24"/>
              </w:rPr>
              <w:t xml:space="preserve"> </w:t>
            </w:r>
            <w:r w:rsidRPr="006E4E12">
              <w:rPr>
                <w:rFonts w:hAnsi="Times New Roman" w:cs="Times New Roman"/>
                <w:color w:val="000000"/>
                <w:sz w:val="24"/>
                <w:szCs w:val="24"/>
              </w:rPr>
              <w:t>финансирования</w:t>
            </w:r>
            <w:r w:rsidRPr="006E4E12">
              <w:rPr>
                <w:rFonts w:hAnsi="Times New Roman" w:cs="Times New Roman"/>
                <w:color w:val="000000"/>
                <w:sz w:val="24"/>
                <w:szCs w:val="24"/>
              </w:rPr>
              <w:t xml:space="preserve"> </w:t>
            </w:r>
            <w:r w:rsidRPr="006E4E12">
              <w:rPr>
                <w:rFonts w:hAnsi="Times New Roman" w:cs="Times New Roman"/>
                <w:color w:val="000000"/>
                <w:sz w:val="24"/>
                <w:szCs w:val="24"/>
              </w:rPr>
              <w:t>программы</w:t>
            </w:r>
            <w:r w:rsidRPr="006E4E12">
              <w:rPr>
                <w:rFonts w:hAnsi="Times New Roman" w:cs="Times New Roman"/>
                <w:color w:val="000000"/>
                <w:sz w:val="24"/>
                <w:szCs w:val="24"/>
              </w:rPr>
              <w:t xml:space="preserve"> </w:t>
            </w:r>
            <w:r w:rsidRPr="006E4E12">
              <w:rPr>
                <w:rFonts w:hAnsi="Times New Roman" w:cs="Times New Roman"/>
                <w:color w:val="000000"/>
                <w:sz w:val="24"/>
                <w:szCs w:val="24"/>
              </w:rPr>
              <w:t>развития</w:t>
            </w:r>
          </w:p>
        </w:tc>
        <w:tc>
          <w:tcPr>
            <w:tcW w:w="3377"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6E4E12" w:rsidRPr="009F67F8" w:rsidRDefault="006E4E12" w:rsidP="006E4E12">
            <w:pPr>
              <w:spacing w:after="160" w:line="259" w:lineRule="auto"/>
              <w:rPr>
                <w:rFonts w:ascii="Times New Roman" w:hAnsi="Times New Roman" w:cs="Times New Roman"/>
                <w:color w:val="000000"/>
                <w:sz w:val="24"/>
                <w:szCs w:val="24"/>
              </w:rPr>
            </w:pPr>
            <w:proofErr w:type="spellStart"/>
            <w:r w:rsidRPr="009F67F8">
              <w:rPr>
                <w:rFonts w:ascii="Times New Roman" w:hAnsi="Times New Roman" w:cs="Times New Roman"/>
                <w:color w:val="000000"/>
                <w:sz w:val="24"/>
                <w:szCs w:val="24"/>
                <w:lang w:val="en-US"/>
              </w:rPr>
              <w:t>Бюджетные</w:t>
            </w:r>
            <w:proofErr w:type="spellEnd"/>
            <w:r w:rsidRPr="009F67F8">
              <w:rPr>
                <w:rFonts w:ascii="Times New Roman" w:hAnsi="Times New Roman" w:cs="Times New Roman"/>
                <w:color w:val="000000"/>
                <w:sz w:val="24"/>
                <w:szCs w:val="24"/>
                <w:lang w:val="en-US"/>
              </w:rPr>
              <w:t xml:space="preserve"> </w:t>
            </w:r>
            <w:proofErr w:type="spellStart"/>
            <w:r w:rsidRPr="009F67F8">
              <w:rPr>
                <w:rFonts w:ascii="Times New Roman" w:hAnsi="Times New Roman" w:cs="Times New Roman"/>
                <w:color w:val="000000"/>
                <w:sz w:val="24"/>
                <w:szCs w:val="24"/>
                <w:lang w:val="en-US"/>
              </w:rPr>
              <w:t>средства</w:t>
            </w:r>
            <w:proofErr w:type="spellEnd"/>
          </w:p>
        </w:tc>
      </w:tr>
      <w:tr w:rsidR="006E4E12" w:rsidRPr="006E4E12" w:rsidTr="006E4E12">
        <w:trPr>
          <w:trHeight w:val="20"/>
        </w:trPr>
        <w:tc>
          <w:tcPr>
            <w:tcW w:w="1623"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6E4E12" w:rsidRPr="006E4E12" w:rsidRDefault="006E4E12" w:rsidP="006E4E12">
            <w:pPr>
              <w:spacing w:after="160" w:line="259" w:lineRule="auto"/>
              <w:rPr>
                <w:rFonts w:hAnsi="Times New Roman" w:cs="Times New Roman"/>
                <w:color w:val="000000"/>
                <w:sz w:val="24"/>
                <w:szCs w:val="24"/>
              </w:rPr>
            </w:pPr>
            <w:r w:rsidRPr="006E4E12">
              <w:rPr>
                <w:rFonts w:hAnsi="Times New Roman" w:cs="Times New Roman"/>
                <w:color w:val="000000"/>
                <w:sz w:val="24"/>
                <w:szCs w:val="24"/>
              </w:rPr>
              <w:t>Контроль</w:t>
            </w:r>
            <w:r w:rsidRPr="006E4E12">
              <w:rPr>
                <w:rFonts w:hAnsi="Times New Roman" w:cs="Times New Roman"/>
                <w:color w:val="000000"/>
                <w:sz w:val="24"/>
                <w:szCs w:val="24"/>
              </w:rPr>
              <w:t xml:space="preserve"> </w:t>
            </w:r>
            <w:r w:rsidRPr="006E4E12">
              <w:rPr>
                <w:rFonts w:hAnsi="Times New Roman" w:cs="Times New Roman"/>
                <w:color w:val="000000"/>
                <w:sz w:val="24"/>
                <w:szCs w:val="24"/>
              </w:rPr>
              <w:t>реализации</w:t>
            </w:r>
            <w:r w:rsidRPr="006E4E12">
              <w:rPr>
                <w:rFonts w:hAnsi="Times New Roman" w:cs="Times New Roman"/>
                <w:color w:val="000000"/>
                <w:sz w:val="24"/>
                <w:szCs w:val="24"/>
              </w:rPr>
              <w:t xml:space="preserve"> </w:t>
            </w:r>
            <w:r w:rsidRPr="006E4E12">
              <w:rPr>
                <w:rFonts w:hAnsi="Times New Roman" w:cs="Times New Roman"/>
                <w:color w:val="000000"/>
                <w:sz w:val="24"/>
                <w:szCs w:val="24"/>
              </w:rPr>
              <w:t>программы</w:t>
            </w:r>
            <w:r w:rsidRPr="006E4E12">
              <w:rPr>
                <w:rFonts w:hAnsi="Times New Roman" w:cs="Times New Roman"/>
                <w:color w:val="000000"/>
                <w:sz w:val="24"/>
                <w:szCs w:val="24"/>
              </w:rPr>
              <w:t xml:space="preserve"> </w:t>
            </w:r>
            <w:r w:rsidRPr="006E4E12">
              <w:rPr>
                <w:rFonts w:hAnsi="Times New Roman" w:cs="Times New Roman"/>
                <w:color w:val="000000"/>
                <w:sz w:val="24"/>
                <w:szCs w:val="24"/>
              </w:rPr>
              <w:t>развития</w:t>
            </w:r>
          </w:p>
        </w:tc>
        <w:tc>
          <w:tcPr>
            <w:tcW w:w="3377"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6E4E12" w:rsidRPr="009F67F8" w:rsidRDefault="006E4E12" w:rsidP="006E4E12">
            <w:pPr>
              <w:spacing w:after="160" w:line="259" w:lineRule="auto"/>
              <w:rPr>
                <w:rFonts w:ascii="Times New Roman" w:hAnsi="Times New Roman" w:cs="Times New Roman"/>
                <w:color w:val="000000"/>
                <w:sz w:val="24"/>
                <w:szCs w:val="24"/>
              </w:rPr>
            </w:pPr>
            <w:r w:rsidRPr="009F67F8">
              <w:rPr>
                <w:rFonts w:ascii="Times New Roman" w:hAnsi="Times New Roman" w:cs="Times New Roman"/>
                <w:color w:val="000000"/>
                <w:sz w:val="24"/>
                <w:szCs w:val="24"/>
              </w:rPr>
              <w:t xml:space="preserve">Рабочая группа осуществляет мониторинг эффективности реализации программы развития. </w:t>
            </w:r>
            <w:r w:rsidR="007E62EF" w:rsidRPr="009F67F8">
              <w:rPr>
                <w:rFonts w:ascii="Times New Roman" w:hAnsi="Times New Roman" w:cs="Times New Roman"/>
                <w:color w:val="000000"/>
                <w:sz w:val="24"/>
                <w:szCs w:val="24"/>
              </w:rPr>
              <w:t xml:space="preserve">                                                                  </w:t>
            </w:r>
            <w:r w:rsidRPr="009F67F8">
              <w:rPr>
                <w:rFonts w:ascii="Times New Roman" w:hAnsi="Times New Roman" w:cs="Times New Roman"/>
                <w:color w:val="000000"/>
                <w:sz w:val="24"/>
                <w:szCs w:val="24"/>
              </w:rPr>
              <w:t xml:space="preserve">Отчетная дата — май каждого года. </w:t>
            </w:r>
            <w:r w:rsidR="007E62EF" w:rsidRPr="009F67F8">
              <w:rPr>
                <w:rFonts w:ascii="Times New Roman" w:hAnsi="Times New Roman" w:cs="Times New Roman"/>
                <w:color w:val="000000"/>
                <w:sz w:val="24"/>
                <w:szCs w:val="24"/>
              </w:rPr>
              <w:t xml:space="preserve">                                                                                   </w:t>
            </w:r>
            <w:r w:rsidRPr="009F67F8">
              <w:rPr>
                <w:rFonts w:ascii="Times New Roman" w:hAnsi="Times New Roman" w:cs="Times New Roman"/>
                <w:color w:val="000000"/>
                <w:sz w:val="24"/>
                <w:szCs w:val="24"/>
              </w:rPr>
              <w:t>По итогам ежегодного мониторинга заместитель руководителя рабочей группы составляет аналитический отчет о результатах реализации программы развития.</w:t>
            </w:r>
          </w:p>
          <w:p w:rsidR="006E4E12" w:rsidRPr="009F67F8" w:rsidRDefault="006E4E12" w:rsidP="006E4E12">
            <w:pPr>
              <w:spacing w:after="160" w:line="259" w:lineRule="auto"/>
              <w:rPr>
                <w:rFonts w:ascii="Times New Roman" w:hAnsi="Times New Roman" w:cs="Times New Roman"/>
                <w:color w:val="000000"/>
                <w:sz w:val="24"/>
                <w:szCs w:val="24"/>
              </w:rPr>
            </w:pPr>
            <w:r w:rsidRPr="009F67F8">
              <w:rPr>
                <w:rFonts w:ascii="Times New Roman" w:hAnsi="Times New Roman" w:cs="Times New Roman"/>
                <w:color w:val="000000"/>
                <w:sz w:val="24"/>
                <w:szCs w:val="24"/>
              </w:rPr>
              <w:t>Корректировку программы развития осуществляет директор МКОУ «Нижне-Инхеловская ООШ» Магомедов Х.М.</w:t>
            </w:r>
          </w:p>
        </w:tc>
      </w:tr>
    </w:tbl>
    <w:p w:rsidR="006E4E12" w:rsidRPr="006E4E12" w:rsidRDefault="006E4E12" w:rsidP="006E4E12">
      <w:pPr>
        <w:widowControl w:val="0"/>
        <w:spacing w:after="0" w:line="276" w:lineRule="auto"/>
        <w:ind w:firstLine="567"/>
        <w:rPr>
          <w:rFonts w:ascii="Times New Roman" w:hAnsi="Times New Roman" w:cs="Times New Roman"/>
          <w:sz w:val="28"/>
          <w:szCs w:val="28"/>
        </w:rPr>
        <w:sectPr w:rsidR="006E4E12" w:rsidRPr="006E4E12" w:rsidSect="006E4E12">
          <w:footerReference w:type="default" r:id="rId10"/>
          <w:pgSz w:w="11906" w:h="16838"/>
          <w:pgMar w:top="851" w:right="567" w:bottom="851" w:left="567" w:header="708" w:footer="708" w:gutter="0"/>
          <w:cols w:space="720"/>
        </w:sectPr>
      </w:pPr>
    </w:p>
    <w:p w:rsidR="006E4E12" w:rsidRPr="006E4E12" w:rsidRDefault="006E4E12" w:rsidP="006E4E12">
      <w:pPr>
        <w:widowControl w:val="0"/>
        <w:numPr>
          <w:ilvl w:val="0"/>
          <w:numId w:val="7"/>
        </w:numPr>
        <w:spacing w:after="0" w:line="276" w:lineRule="auto"/>
        <w:contextualSpacing/>
        <w:jc w:val="both"/>
        <w:rPr>
          <w:rFonts w:ascii="Times New Roman" w:hAnsi="Times New Roman" w:cs="Times New Roman"/>
          <w:b/>
          <w:bCs/>
          <w:sz w:val="28"/>
          <w:szCs w:val="28"/>
        </w:rPr>
      </w:pPr>
      <w:r w:rsidRPr="006E4E12">
        <w:rPr>
          <w:rFonts w:ascii="Times New Roman" w:hAnsi="Times New Roman" w:cs="Times New Roman"/>
          <w:b/>
          <w:bCs/>
          <w:sz w:val="28"/>
          <w:szCs w:val="28"/>
        </w:rPr>
        <w:lastRenderedPageBreak/>
        <w:t xml:space="preserve"> Информационная справка об ОО</w:t>
      </w:r>
    </w:p>
    <w:p w:rsidR="006E4E12" w:rsidRPr="006E4E12" w:rsidRDefault="006E4E12" w:rsidP="006E4E12">
      <w:pPr>
        <w:widowControl w:val="0"/>
        <w:spacing w:after="0" w:line="276" w:lineRule="auto"/>
        <w:ind w:firstLine="567"/>
        <w:jc w:val="both"/>
        <w:rPr>
          <w:rFonts w:ascii="Times New Roman" w:hAnsi="Times New Roman" w:cs="Times New Roman"/>
          <w:sz w:val="28"/>
          <w:szCs w:val="28"/>
        </w:rPr>
      </w:pPr>
    </w:p>
    <w:tbl>
      <w:tblPr>
        <w:tblStyle w:val="32"/>
        <w:tblW w:w="5000" w:type="pct"/>
        <w:tblInd w:w="-431" w:type="dxa"/>
        <w:tblLook w:val="04A0" w:firstRow="1" w:lastRow="0" w:firstColumn="1" w:lastColumn="0" w:noHBand="0" w:noVBand="1"/>
      </w:tblPr>
      <w:tblGrid>
        <w:gridCol w:w="2674"/>
        <w:gridCol w:w="7747"/>
      </w:tblGrid>
      <w:tr w:rsidR="006E4E12" w:rsidRPr="006E4E12" w:rsidTr="006E4E12">
        <w:tc>
          <w:tcPr>
            <w:tcW w:w="1283" w:type="pct"/>
          </w:tcPr>
          <w:p w:rsidR="006E4E12" w:rsidRPr="006E4E12" w:rsidRDefault="006E4E12" w:rsidP="006E4E12">
            <w:pPr>
              <w:widowControl w:val="0"/>
              <w:spacing w:after="160" w:line="276" w:lineRule="auto"/>
              <w:jc w:val="center"/>
              <w:rPr>
                <w:rFonts w:ascii="Times New Roman" w:hAnsi="Times New Roman" w:cs="Times New Roman"/>
                <w:b/>
                <w:sz w:val="24"/>
                <w:szCs w:val="24"/>
              </w:rPr>
            </w:pPr>
            <w:r w:rsidRPr="006E4E12">
              <w:rPr>
                <w:rFonts w:ascii="Times New Roman" w:hAnsi="Times New Roman" w:cs="Times New Roman"/>
                <w:b/>
                <w:sz w:val="24"/>
                <w:szCs w:val="24"/>
              </w:rPr>
              <w:t>Наименование</w:t>
            </w:r>
          </w:p>
        </w:tc>
        <w:tc>
          <w:tcPr>
            <w:tcW w:w="3717" w:type="pct"/>
          </w:tcPr>
          <w:p w:rsidR="006E4E12" w:rsidRPr="006E4E12" w:rsidRDefault="006E4E12" w:rsidP="006E4E12">
            <w:pPr>
              <w:widowControl w:val="0"/>
              <w:spacing w:after="160" w:line="276" w:lineRule="auto"/>
              <w:jc w:val="center"/>
              <w:rPr>
                <w:rFonts w:ascii="Times New Roman" w:hAnsi="Times New Roman" w:cs="Times New Roman"/>
                <w:b/>
                <w:sz w:val="24"/>
                <w:szCs w:val="24"/>
              </w:rPr>
            </w:pPr>
            <w:r w:rsidRPr="006E4E12">
              <w:rPr>
                <w:rFonts w:ascii="Times New Roman" w:hAnsi="Times New Roman" w:cs="Times New Roman"/>
                <w:b/>
                <w:sz w:val="24"/>
                <w:szCs w:val="24"/>
              </w:rPr>
              <w:t>Содержание</w:t>
            </w:r>
          </w:p>
        </w:tc>
      </w:tr>
      <w:tr w:rsidR="006E4E12" w:rsidRPr="006E4E12" w:rsidTr="006E4E12">
        <w:tc>
          <w:tcPr>
            <w:tcW w:w="1283" w:type="pct"/>
          </w:tcPr>
          <w:p w:rsidR="006E4E12" w:rsidRPr="00F83E72" w:rsidRDefault="006E4E12" w:rsidP="006E4E12">
            <w:pPr>
              <w:widowControl w:val="0"/>
              <w:spacing w:after="160" w:line="276" w:lineRule="auto"/>
              <w:jc w:val="both"/>
              <w:rPr>
                <w:rFonts w:ascii="Times New Roman" w:hAnsi="Times New Roman" w:cs="Times New Roman"/>
                <w:sz w:val="26"/>
                <w:szCs w:val="26"/>
              </w:rPr>
            </w:pPr>
            <w:r w:rsidRPr="00F83E72">
              <w:rPr>
                <w:rFonts w:ascii="Times New Roman" w:hAnsi="Times New Roman" w:cs="Times New Roman"/>
                <w:sz w:val="26"/>
                <w:szCs w:val="26"/>
              </w:rPr>
              <w:t>Основные сведения об ОО</w:t>
            </w:r>
          </w:p>
        </w:tc>
        <w:tc>
          <w:tcPr>
            <w:tcW w:w="3717" w:type="pct"/>
          </w:tcPr>
          <w:p w:rsidR="006E4E12" w:rsidRPr="00F83E72" w:rsidRDefault="006E4E12" w:rsidP="00110DB6">
            <w:pPr>
              <w:pStyle w:val="a4"/>
              <w:rPr>
                <w:sz w:val="26"/>
                <w:szCs w:val="26"/>
              </w:rPr>
            </w:pPr>
            <w:r w:rsidRPr="00F83E72">
              <w:rPr>
                <w:sz w:val="26"/>
                <w:szCs w:val="26"/>
              </w:rPr>
              <w:t xml:space="preserve">Указать: </w:t>
            </w:r>
          </w:p>
          <w:p w:rsidR="006E4E12" w:rsidRPr="00F83E72" w:rsidRDefault="006E4E12" w:rsidP="00110DB6">
            <w:pPr>
              <w:pStyle w:val="a4"/>
              <w:rPr>
                <w:sz w:val="26"/>
                <w:szCs w:val="26"/>
              </w:rPr>
            </w:pPr>
            <w:r w:rsidRPr="00F83E72">
              <w:rPr>
                <w:b/>
                <w:bCs/>
                <w:sz w:val="26"/>
                <w:szCs w:val="26"/>
              </w:rPr>
              <w:t>1.Полное наименование ОО:</w:t>
            </w:r>
            <w:r w:rsidRPr="00F83E72">
              <w:rPr>
                <w:sz w:val="26"/>
                <w:szCs w:val="26"/>
              </w:rPr>
              <w:t xml:space="preserve"> Муниципальное казенное общеобразовательное учреждение «Нижне-Инхеловская основная общеобразовательная школа» </w:t>
            </w:r>
          </w:p>
          <w:p w:rsidR="006E4E12" w:rsidRPr="00F83E72" w:rsidRDefault="006E4E12" w:rsidP="00110DB6">
            <w:pPr>
              <w:pStyle w:val="a4"/>
              <w:rPr>
                <w:sz w:val="26"/>
                <w:szCs w:val="26"/>
              </w:rPr>
            </w:pPr>
            <w:r w:rsidRPr="00F83E72">
              <w:rPr>
                <w:b/>
                <w:bCs/>
                <w:sz w:val="26"/>
                <w:szCs w:val="26"/>
              </w:rPr>
              <w:t>Сокращенное наименование:</w:t>
            </w:r>
            <w:r w:rsidRPr="00F83E72">
              <w:rPr>
                <w:sz w:val="26"/>
                <w:szCs w:val="26"/>
              </w:rPr>
              <w:t xml:space="preserve"> МКОУ «Нижне-Инхеловская ООШ»</w:t>
            </w:r>
          </w:p>
          <w:p w:rsidR="006E4E12" w:rsidRPr="00F83E72" w:rsidRDefault="006E4E12" w:rsidP="00110DB6">
            <w:pPr>
              <w:pStyle w:val="a4"/>
              <w:rPr>
                <w:sz w:val="26"/>
                <w:szCs w:val="26"/>
              </w:rPr>
            </w:pPr>
            <w:r w:rsidRPr="00F83E72">
              <w:rPr>
                <w:b/>
                <w:bCs/>
                <w:sz w:val="26"/>
                <w:szCs w:val="26"/>
              </w:rPr>
              <w:t>2. Дата создания (основания) ОО.</w:t>
            </w:r>
            <w:r w:rsidRPr="00F83E72">
              <w:rPr>
                <w:sz w:val="26"/>
                <w:szCs w:val="26"/>
              </w:rPr>
              <w:t xml:space="preserve"> 1 сентябрь 1961 год</w:t>
            </w:r>
          </w:p>
          <w:p w:rsidR="006E4E12" w:rsidRPr="00F83E72" w:rsidRDefault="006E4E12" w:rsidP="00110DB6">
            <w:pPr>
              <w:pStyle w:val="a4"/>
              <w:rPr>
                <w:sz w:val="26"/>
                <w:szCs w:val="26"/>
              </w:rPr>
            </w:pPr>
            <w:r w:rsidRPr="00F83E72">
              <w:rPr>
                <w:b/>
                <w:bCs/>
                <w:sz w:val="26"/>
                <w:szCs w:val="26"/>
              </w:rPr>
              <w:t>3. ИНН</w:t>
            </w:r>
            <w:r w:rsidRPr="00F83E72">
              <w:rPr>
                <w:sz w:val="26"/>
                <w:szCs w:val="26"/>
              </w:rPr>
              <w:t>.</w:t>
            </w:r>
            <w:r w:rsidRPr="00F83E72">
              <w:rPr>
                <w:rFonts w:ascii="Arial" w:hAnsi="Arial" w:cs="Arial"/>
                <w:color w:val="455A64"/>
                <w:sz w:val="26"/>
                <w:szCs w:val="26"/>
                <w:shd w:val="clear" w:color="auto" w:fill="FFFFFF"/>
              </w:rPr>
              <w:t xml:space="preserve"> </w:t>
            </w:r>
            <w:r w:rsidRPr="00F83E72">
              <w:rPr>
                <w:sz w:val="26"/>
                <w:szCs w:val="26"/>
              </w:rPr>
              <w:t>0506005892</w:t>
            </w:r>
          </w:p>
          <w:p w:rsidR="006E4E12" w:rsidRPr="00F83E72" w:rsidRDefault="006E4E12" w:rsidP="00110DB6">
            <w:pPr>
              <w:pStyle w:val="a4"/>
              <w:rPr>
                <w:sz w:val="26"/>
                <w:szCs w:val="26"/>
              </w:rPr>
            </w:pPr>
            <w:r w:rsidRPr="00F83E72">
              <w:rPr>
                <w:b/>
                <w:bCs/>
                <w:sz w:val="26"/>
                <w:szCs w:val="26"/>
              </w:rPr>
              <w:t>4.Информацию об учредителе(</w:t>
            </w:r>
            <w:proofErr w:type="spellStart"/>
            <w:r w:rsidRPr="00F83E72">
              <w:rPr>
                <w:b/>
                <w:bCs/>
                <w:sz w:val="26"/>
                <w:szCs w:val="26"/>
              </w:rPr>
              <w:t>ях</w:t>
            </w:r>
            <w:proofErr w:type="spellEnd"/>
            <w:r w:rsidRPr="00F83E72">
              <w:rPr>
                <w:b/>
                <w:bCs/>
                <w:sz w:val="26"/>
                <w:szCs w:val="26"/>
              </w:rPr>
              <w:t xml:space="preserve">) </w:t>
            </w:r>
            <w:proofErr w:type="spellStart"/>
            <w:r w:rsidRPr="00F83E72">
              <w:rPr>
                <w:b/>
                <w:bCs/>
                <w:sz w:val="26"/>
                <w:szCs w:val="26"/>
              </w:rPr>
              <w:t>ОО.</w:t>
            </w:r>
            <w:r w:rsidRPr="00F83E72">
              <w:rPr>
                <w:sz w:val="26"/>
                <w:szCs w:val="26"/>
              </w:rPr>
              <w:t>Администрация</w:t>
            </w:r>
            <w:proofErr w:type="spellEnd"/>
            <w:r w:rsidRPr="00F83E72">
              <w:rPr>
                <w:sz w:val="26"/>
                <w:szCs w:val="26"/>
              </w:rPr>
              <w:t xml:space="preserve"> муниципального района «Ботлихский район» Республики Дагестан</w:t>
            </w:r>
          </w:p>
          <w:p w:rsidR="006E4E12" w:rsidRPr="00F83E72" w:rsidRDefault="006E4E12" w:rsidP="00110DB6">
            <w:pPr>
              <w:pStyle w:val="a4"/>
              <w:rPr>
                <w:rFonts w:ascii="Arial" w:hAnsi="Arial" w:cs="Arial"/>
                <w:b/>
                <w:bCs/>
                <w:color w:val="455A64"/>
                <w:sz w:val="26"/>
                <w:szCs w:val="26"/>
                <w:shd w:val="clear" w:color="auto" w:fill="FFFFFF"/>
              </w:rPr>
            </w:pPr>
            <w:r w:rsidRPr="00F83E72">
              <w:rPr>
                <w:b/>
                <w:bCs/>
                <w:sz w:val="26"/>
                <w:szCs w:val="26"/>
              </w:rPr>
              <w:t>5. Сведения о лицензии (номер и дата) и приложения к лицензии.</w:t>
            </w:r>
            <w:r w:rsidRPr="00F83E72">
              <w:rPr>
                <w:rFonts w:ascii="Arial" w:hAnsi="Arial" w:cs="Arial"/>
                <w:b/>
                <w:bCs/>
                <w:color w:val="455A64"/>
                <w:sz w:val="26"/>
                <w:szCs w:val="26"/>
                <w:shd w:val="clear" w:color="auto" w:fill="FFFFFF"/>
              </w:rPr>
              <w:t xml:space="preserve"> </w:t>
            </w:r>
          </w:p>
          <w:p w:rsidR="006E4E12" w:rsidRPr="00F83E72" w:rsidRDefault="006E4E12" w:rsidP="00110DB6">
            <w:pPr>
              <w:pStyle w:val="a4"/>
              <w:rPr>
                <w:sz w:val="26"/>
                <w:szCs w:val="26"/>
              </w:rPr>
            </w:pPr>
            <w:r w:rsidRPr="00F83E72">
              <w:rPr>
                <w:sz w:val="26"/>
                <w:szCs w:val="26"/>
              </w:rPr>
              <w:t>05Л01 0004304 (рег. номер 9883) выдана 07.12.2020 срок действия бессрочная</w:t>
            </w:r>
          </w:p>
          <w:p w:rsidR="006E4E12" w:rsidRPr="00F83E72" w:rsidRDefault="006E4E12" w:rsidP="00110DB6">
            <w:pPr>
              <w:pStyle w:val="a4"/>
              <w:rPr>
                <w:sz w:val="26"/>
                <w:szCs w:val="26"/>
              </w:rPr>
            </w:pPr>
            <w:r w:rsidRPr="00F83E72">
              <w:rPr>
                <w:b/>
                <w:bCs/>
                <w:sz w:val="26"/>
                <w:szCs w:val="26"/>
              </w:rPr>
              <w:t>6. Информация о месте нахождения ОО (юридический и фактический адрес).</w:t>
            </w:r>
            <w:r w:rsidRPr="00F83E72">
              <w:rPr>
                <w:rFonts w:ascii="Arial" w:hAnsi="Arial" w:cs="Arial"/>
                <w:color w:val="455A64"/>
                <w:sz w:val="26"/>
                <w:szCs w:val="26"/>
                <w:shd w:val="clear" w:color="auto" w:fill="FFFFFF"/>
              </w:rPr>
              <w:t xml:space="preserve"> </w:t>
            </w:r>
            <w:r w:rsidRPr="00F83E72">
              <w:rPr>
                <w:sz w:val="26"/>
                <w:szCs w:val="26"/>
              </w:rPr>
              <w:t xml:space="preserve">368973, республика Дагестан, Ботлихский район, село Нижнее Инхело, улица Саида </w:t>
            </w:r>
            <w:proofErr w:type="spellStart"/>
            <w:r w:rsidRPr="00F83E72">
              <w:rPr>
                <w:sz w:val="26"/>
                <w:szCs w:val="26"/>
              </w:rPr>
              <w:t>Ободинского</w:t>
            </w:r>
            <w:proofErr w:type="spellEnd"/>
            <w:r w:rsidRPr="00F83E72">
              <w:rPr>
                <w:sz w:val="26"/>
                <w:szCs w:val="26"/>
              </w:rPr>
              <w:t>, дом 28</w:t>
            </w:r>
          </w:p>
          <w:p w:rsidR="006E4E12" w:rsidRPr="00F83E72" w:rsidRDefault="006E4E12" w:rsidP="00110DB6">
            <w:pPr>
              <w:pStyle w:val="a4"/>
              <w:rPr>
                <w:b/>
                <w:bCs/>
                <w:sz w:val="26"/>
                <w:szCs w:val="26"/>
              </w:rPr>
            </w:pPr>
            <w:r w:rsidRPr="00F83E72">
              <w:rPr>
                <w:b/>
                <w:bCs/>
                <w:sz w:val="26"/>
                <w:szCs w:val="26"/>
              </w:rPr>
              <w:t xml:space="preserve"> 7. Контакты: телефон ОО, адрес электронной почты ОО, адрес официального сайта ОО в сети «Интернет»</w:t>
            </w:r>
          </w:p>
          <w:p w:rsidR="006E4E12" w:rsidRPr="00F83E72" w:rsidRDefault="006E4E12" w:rsidP="00110DB6">
            <w:pPr>
              <w:pStyle w:val="a4"/>
              <w:rPr>
                <w:sz w:val="26"/>
                <w:szCs w:val="26"/>
              </w:rPr>
            </w:pPr>
            <w:r w:rsidRPr="00F83E72">
              <w:rPr>
                <w:sz w:val="26"/>
                <w:szCs w:val="26"/>
              </w:rPr>
              <w:t xml:space="preserve"> </w:t>
            </w:r>
            <w:r w:rsidRPr="00F83E72">
              <w:rPr>
                <w:b/>
                <w:bCs/>
                <w:sz w:val="26"/>
                <w:szCs w:val="26"/>
              </w:rPr>
              <w:t>Адрес электронной почты:</w:t>
            </w:r>
            <w:r w:rsidRPr="00F83E72">
              <w:rPr>
                <w:sz w:val="26"/>
                <w:szCs w:val="26"/>
              </w:rPr>
              <w:t xml:space="preserve"> mkou_n_inhelovskaya@e-dag.ru</w:t>
            </w:r>
          </w:p>
          <w:p w:rsidR="006E4E12" w:rsidRPr="00F83E72" w:rsidRDefault="006E4E12" w:rsidP="00110DB6">
            <w:pPr>
              <w:pStyle w:val="a4"/>
              <w:rPr>
                <w:sz w:val="26"/>
                <w:szCs w:val="26"/>
              </w:rPr>
            </w:pPr>
            <w:r w:rsidRPr="00F83E72">
              <w:rPr>
                <w:b/>
                <w:bCs/>
                <w:sz w:val="26"/>
                <w:szCs w:val="26"/>
              </w:rPr>
              <w:t>Контактные телефоны:</w:t>
            </w:r>
            <w:r w:rsidRPr="00F83E72">
              <w:rPr>
                <w:sz w:val="26"/>
                <w:szCs w:val="26"/>
              </w:rPr>
              <w:t xml:space="preserve"> +7(964)8888665</w:t>
            </w:r>
          </w:p>
          <w:p w:rsidR="006E4E12" w:rsidRPr="00F83E72" w:rsidRDefault="006E4E12" w:rsidP="00110DB6">
            <w:pPr>
              <w:pStyle w:val="a4"/>
              <w:rPr>
                <w:sz w:val="26"/>
                <w:szCs w:val="26"/>
              </w:rPr>
            </w:pPr>
            <w:r w:rsidRPr="00F83E72">
              <w:rPr>
                <w:b/>
                <w:bCs/>
                <w:sz w:val="26"/>
                <w:szCs w:val="26"/>
              </w:rPr>
              <w:t>Адрес официально</w:t>
            </w:r>
            <w:r w:rsidR="00796B59" w:rsidRPr="00F83E72">
              <w:rPr>
                <w:b/>
                <w:bCs/>
                <w:sz w:val="26"/>
                <w:szCs w:val="26"/>
              </w:rPr>
              <w:t>го</w:t>
            </w:r>
            <w:r w:rsidRPr="00F83E72">
              <w:rPr>
                <w:b/>
                <w:bCs/>
                <w:sz w:val="26"/>
                <w:szCs w:val="26"/>
              </w:rPr>
              <w:t xml:space="preserve"> сайта:</w:t>
            </w:r>
            <w:r w:rsidRPr="00F83E72">
              <w:rPr>
                <w:sz w:val="26"/>
                <w:szCs w:val="26"/>
              </w:rPr>
              <w:t xml:space="preserve">                                                                                 </w:t>
            </w:r>
            <w:r w:rsidR="00657EB1" w:rsidRPr="00F83E72">
              <w:rPr>
                <w:sz w:val="26"/>
                <w:szCs w:val="26"/>
              </w:rPr>
              <w:t xml:space="preserve">      </w:t>
            </w:r>
            <w:r w:rsidRPr="00F83E72">
              <w:rPr>
                <w:sz w:val="26"/>
                <w:szCs w:val="26"/>
              </w:rPr>
              <w:t xml:space="preserve">   sh-nizhneinxelovskaya-r82.gosweb.gosuslugi.ru</w:t>
            </w:r>
          </w:p>
        </w:tc>
      </w:tr>
      <w:tr w:rsidR="006E4E12" w:rsidRPr="006E4E12" w:rsidTr="006E4E12">
        <w:tc>
          <w:tcPr>
            <w:tcW w:w="1283" w:type="pct"/>
          </w:tcPr>
          <w:p w:rsidR="006E4E12" w:rsidRPr="00F83E72" w:rsidRDefault="006E4E12" w:rsidP="006E4E12">
            <w:pPr>
              <w:widowControl w:val="0"/>
              <w:spacing w:after="160" w:line="276" w:lineRule="auto"/>
              <w:jc w:val="both"/>
              <w:rPr>
                <w:rFonts w:ascii="Times New Roman" w:hAnsi="Times New Roman" w:cs="Times New Roman"/>
                <w:sz w:val="26"/>
                <w:szCs w:val="26"/>
              </w:rPr>
            </w:pPr>
            <w:r w:rsidRPr="00F83E72">
              <w:rPr>
                <w:rFonts w:ascii="Times New Roman" w:hAnsi="Times New Roman" w:cs="Times New Roman"/>
                <w:sz w:val="26"/>
                <w:szCs w:val="26"/>
              </w:rPr>
              <w:t xml:space="preserve">Сведения </w:t>
            </w:r>
            <w:r w:rsidRPr="00F83E72">
              <w:rPr>
                <w:rFonts w:ascii="Times New Roman" w:hAnsi="Times New Roman" w:cs="Times New Roman"/>
                <w:sz w:val="26"/>
                <w:szCs w:val="26"/>
              </w:rPr>
              <w:br/>
              <w:t xml:space="preserve">об обучающихся </w:t>
            </w:r>
          </w:p>
        </w:tc>
        <w:tc>
          <w:tcPr>
            <w:tcW w:w="3717" w:type="pct"/>
          </w:tcPr>
          <w:p w:rsidR="006E4E12" w:rsidRPr="00F83E72" w:rsidRDefault="006E4E12" w:rsidP="00110DB6">
            <w:pPr>
              <w:pStyle w:val="a4"/>
              <w:rPr>
                <w:sz w:val="26"/>
                <w:szCs w:val="26"/>
              </w:rPr>
            </w:pPr>
            <w:r w:rsidRPr="00F83E72">
              <w:rPr>
                <w:sz w:val="26"/>
                <w:szCs w:val="26"/>
              </w:rPr>
              <w:t xml:space="preserve">Указать количество обучающихся по уровням образования, наличие и количество детей с ОВЗ и детей-инвалидов. </w:t>
            </w:r>
          </w:p>
          <w:p w:rsidR="006E4E12" w:rsidRPr="00F83E72" w:rsidRDefault="006E4E12" w:rsidP="00110DB6">
            <w:pPr>
              <w:pStyle w:val="a4"/>
              <w:rPr>
                <w:sz w:val="26"/>
                <w:szCs w:val="26"/>
              </w:rPr>
            </w:pPr>
            <w:r w:rsidRPr="00F83E72">
              <w:rPr>
                <w:sz w:val="26"/>
                <w:szCs w:val="26"/>
              </w:rPr>
              <w:t xml:space="preserve">Начальное общее образование 83 обучающихся </w:t>
            </w:r>
          </w:p>
          <w:p w:rsidR="006E4E12" w:rsidRPr="00F83E72" w:rsidRDefault="006E4E12" w:rsidP="00110DB6">
            <w:pPr>
              <w:pStyle w:val="a4"/>
              <w:rPr>
                <w:sz w:val="26"/>
                <w:szCs w:val="26"/>
              </w:rPr>
            </w:pPr>
            <w:r w:rsidRPr="00F83E72">
              <w:rPr>
                <w:sz w:val="26"/>
                <w:szCs w:val="26"/>
              </w:rPr>
              <w:t>Основное общее образование 78 обучающихся</w:t>
            </w:r>
          </w:p>
          <w:p w:rsidR="006E4E12" w:rsidRPr="00F83E72" w:rsidRDefault="006E4E12" w:rsidP="00110DB6">
            <w:pPr>
              <w:pStyle w:val="a4"/>
              <w:rPr>
                <w:sz w:val="26"/>
                <w:szCs w:val="26"/>
              </w:rPr>
            </w:pPr>
            <w:r w:rsidRPr="00F83E72">
              <w:rPr>
                <w:sz w:val="26"/>
                <w:szCs w:val="26"/>
              </w:rPr>
              <w:t>Всего обучающихся 161 уч-ся.</w:t>
            </w:r>
          </w:p>
        </w:tc>
      </w:tr>
      <w:tr w:rsidR="006E4E12" w:rsidRPr="006E4E12" w:rsidTr="006E4E12">
        <w:tc>
          <w:tcPr>
            <w:tcW w:w="1283" w:type="pct"/>
          </w:tcPr>
          <w:p w:rsidR="006E4E12" w:rsidRPr="00F83E72" w:rsidRDefault="006E4E12" w:rsidP="006E4E12">
            <w:pPr>
              <w:widowControl w:val="0"/>
              <w:spacing w:after="160" w:line="276" w:lineRule="auto"/>
              <w:jc w:val="both"/>
              <w:rPr>
                <w:rFonts w:ascii="Times New Roman" w:hAnsi="Times New Roman" w:cs="Times New Roman"/>
                <w:sz w:val="26"/>
                <w:szCs w:val="26"/>
              </w:rPr>
            </w:pPr>
            <w:r w:rsidRPr="00F83E72">
              <w:rPr>
                <w:rFonts w:ascii="Times New Roman" w:hAnsi="Times New Roman" w:cs="Times New Roman"/>
                <w:sz w:val="26"/>
                <w:szCs w:val="26"/>
              </w:rPr>
              <w:t>Краткая характеристика организационно-педагогических условий</w:t>
            </w:r>
          </w:p>
        </w:tc>
        <w:tc>
          <w:tcPr>
            <w:tcW w:w="3717" w:type="pct"/>
          </w:tcPr>
          <w:p w:rsidR="006E4E12" w:rsidRPr="00FE2CCB" w:rsidRDefault="006E4E12" w:rsidP="00110DB6">
            <w:pPr>
              <w:pStyle w:val="a4"/>
              <w:rPr>
                <w:sz w:val="26"/>
                <w:szCs w:val="26"/>
              </w:rPr>
            </w:pPr>
            <w:r w:rsidRPr="00FE2CCB">
              <w:rPr>
                <w:sz w:val="26"/>
                <w:szCs w:val="26"/>
              </w:rPr>
              <w:t>В структуру школы входит:</w:t>
            </w:r>
          </w:p>
          <w:p w:rsidR="006E4E12" w:rsidRPr="00F83E72" w:rsidRDefault="006E4E12" w:rsidP="00110DB6">
            <w:pPr>
              <w:pStyle w:val="a4"/>
              <w:rPr>
                <w:sz w:val="26"/>
                <w:szCs w:val="26"/>
              </w:rPr>
            </w:pPr>
            <w:r w:rsidRPr="00F83E72">
              <w:rPr>
                <w:sz w:val="26"/>
                <w:szCs w:val="26"/>
              </w:rPr>
              <w:t>органы управления — директор, управляющий совет, общее собрание (конференция) работников, педагогический совет;</w:t>
            </w:r>
          </w:p>
          <w:p w:rsidR="006E4E12" w:rsidRPr="00F83E72" w:rsidRDefault="006E4E12" w:rsidP="00110DB6">
            <w:pPr>
              <w:pStyle w:val="a4"/>
              <w:rPr>
                <w:sz w:val="26"/>
                <w:szCs w:val="26"/>
              </w:rPr>
            </w:pPr>
            <w:r w:rsidRPr="00F83E72">
              <w:rPr>
                <w:sz w:val="26"/>
                <w:szCs w:val="26"/>
              </w:rPr>
              <w:t>структурные подразделения — библиотека, пищеблок, психологическая служба, спортклуб, школьный театр;</w:t>
            </w:r>
          </w:p>
          <w:p w:rsidR="006E4E12" w:rsidRPr="00F83E72" w:rsidRDefault="006E4E12" w:rsidP="00110DB6">
            <w:pPr>
              <w:pStyle w:val="a4"/>
              <w:rPr>
                <w:sz w:val="26"/>
                <w:szCs w:val="26"/>
              </w:rPr>
            </w:pPr>
            <w:r w:rsidRPr="00F83E72">
              <w:rPr>
                <w:sz w:val="26"/>
                <w:szCs w:val="26"/>
              </w:rPr>
              <w:t>иные объединения — методические объединения учителей гуманитарного и естественно-научного цикла, психолого-педагогический консилиум.</w:t>
            </w:r>
            <w:r w:rsidRPr="00F83E72">
              <w:rPr>
                <w:color w:val="000000"/>
                <w:sz w:val="26"/>
                <w:szCs w:val="26"/>
              </w:rPr>
              <w:t xml:space="preserve"> </w:t>
            </w:r>
          </w:p>
          <w:p w:rsidR="006E4E12" w:rsidRPr="00FE2CCB" w:rsidRDefault="006E4E12" w:rsidP="00110DB6">
            <w:pPr>
              <w:pStyle w:val="a4"/>
              <w:rPr>
                <w:sz w:val="26"/>
                <w:szCs w:val="26"/>
              </w:rPr>
            </w:pPr>
            <w:r w:rsidRPr="00FE2CCB">
              <w:rPr>
                <w:sz w:val="26"/>
                <w:szCs w:val="26"/>
              </w:rPr>
              <w:t>Реализуемые образовательные программы:</w:t>
            </w:r>
          </w:p>
          <w:p w:rsidR="006E4E12" w:rsidRPr="00F83E72" w:rsidRDefault="006E4E12" w:rsidP="00110DB6">
            <w:pPr>
              <w:pStyle w:val="a4"/>
              <w:rPr>
                <w:sz w:val="26"/>
                <w:szCs w:val="26"/>
              </w:rPr>
            </w:pPr>
            <w:r w:rsidRPr="00F83E72">
              <w:rPr>
                <w:sz w:val="26"/>
                <w:szCs w:val="26"/>
              </w:rPr>
              <w:t>основные образовательные программы начального общего, основного общего образования;</w:t>
            </w:r>
          </w:p>
          <w:p w:rsidR="006E4E12" w:rsidRPr="00F83E72" w:rsidRDefault="006E4E12" w:rsidP="00110DB6">
            <w:pPr>
              <w:pStyle w:val="a4"/>
              <w:rPr>
                <w:sz w:val="26"/>
                <w:szCs w:val="26"/>
              </w:rPr>
            </w:pPr>
            <w:r w:rsidRPr="00F83E72">
              <w:rPr>
                <w:sz w:val="26"/>
                <w:szCs w:val="26"/>
              </w:rPr>
              <w:t>программы внеурочной деятельности и дополнительного образования: «Умелые ручки».</w:t>
            </w:r>
            <w:r w:rsidRPr="00F83E72">
              <w:rPr>
                <w:color w:val="000000"/>
                <w:sz w:val="26"/>
                <w:szCs w:val="26"/>
              </w:rPr>
              <w:t xml:space="preserve"> </w:t>
            </w:r>
          </w:p>
          <w:p w:rsidR="006E4E12" w:rsidRPr="00F83E72" w:rsidRDefault="006E4E12" w:rsidP="00110DB6">
            <w:pPr>
              <w:pStyle w:val="a4"/>
              <w:rPr>
                <w:sz w:val="26"/>
                <w:szCs w:val="26"/>
              </w:rPr>
            </w:pPr>
            <w:r w:rsidRPr="00F83E72">
              <w:rPr>
                <w:sz w:val="26"/>
                <w:szCs w:val="26"/>
              </w:rPr>
              <w:t xml:space="preserve">Материально-технические условия. Для функционирования школы, в том числе организации образовательного процесса </w:t>
            </w:r>
            <w:r w:rsidRPr="00F83E72">
              <w:rPr>
                <w:sz w:val="26"/>
                <w:szCs w:val="26"/>
              </w:rPr>
              <w:lastRenderedPageBreak/>
              <w:t>имеются:</w:t>
            </w:r>
          </w:p>
          <w:p w:rsidR="006E4E12" w:rsidRPr="00FE2CCB" w:rsidRDefault="006E4E12" w:rsidP="00110DB6">
            <w:pPr>
              <w:pStyle w:val="a4"/>
              <w:rPr>
                <w:sz w:val="26"/>
                <w:szCs w:val="26"/>
              </w:rPr>
            </w:pPr>
            <w:r w:rsidRPr="00FE2CCB">
              <w:rPr>
                <w:sz w:val="26"/>
                <w:szCs w:val="26"/>
              </w:rPr>
              <w:t xml:space="preserve">учебные кабинеты — </w:t>
            </w:r>
            <w:r w:rsidRPr="00F83E72">
              <w:rPr>
                <w:sz w:val="26"/>
                <w:szCs w:val="26"/>
              </w:rPr>
              <w:t>12</w:t>
            </w:r>
            <w:r w:rsidRPr="00FE2CCB">
              <w:rPr>
                <w:sz w:val="26"/>
                <w:szCs w:val="26"/>
              </w:rPr>
              <w:t xml:space="preserve">, площадь — </w:t>
            </w:r>
            <w:r w:rsidRPr="00F83E72">
              <w:rPr>
                <w:sz w:val="26"/>
                <w:szCs w:val="26"/>
              </w:rPr>
              <w:t>329</w:t>
            </w:r>
            <w:r w:rsidRPr="00FE2CCB">
              <w:rPr>
                <w:sz w:val="26"/>
                <w:szCs w:val="26"/>
              </w:rPr>
              <w:t>,7</w:t>
            </w:r>
            <w:r w:rsidRPr="00F83E72">
              <w:rPr>
                <w:sz w:val="26"/>
                <w:szCs w:val="26"/>
              </w:rPr>
              <w:t>6</w:t>
            </w:r>
            <w:r w:rsidRPr="00FE2CCB">
              <w:rPr>
                <w:sz w:val="26"/>
                <w:szCs w:val="26"/>
              </w:rPr>
              <w:t xml:space="preserve"> м2;</w:t>
            </w:r>
          </w:p>
          <w:p w:rsidR="006E4E12" w:rsidRPr="00FE2CCB" w:rsidRDefault="006E4E12" w:rsidP="00110DB6">
            <w:pPr>
              <w:pStyle w:val="a4"/>
              <w:rPr>
                <w:sz w:val="26"/>
                <w:szCs w:val="26"/>
              </w:rPr>
            </w:pPr>
            <w:r w:rsidRPr="00FE2CCB">
              <w:rPr>
                <w:sz w:val="26"/>
                <w:szCs w:val="26"/>
              </w:rPr>
              <w:t xml:space="preserve">компьютерный класс, площадь — </w:t>
            </w:r>
            <w:r w:rsidRPr="00F83E72">
              <w:rPr>
                <w:sz w:val="26"/>
                <w:szCs w:val="26"/>
              </w:rPr>
              <w:t>29</w:t>
            </w:r>
            <w:r w:rsidRPr="00FE2CCB">
              <w:rPr>
                <w:sz w:val="26"/>
                <w:szCs w:val="26"/>
              </w:rPr>
              <w:t xml:space="preserve"> м2;</w:t>
            </w:r>
          </w:p>
          <w:p w:rsidR="006E4E12" w:rsidRPr="00F83E72" w:rsidRDefault="006E4E12" w:rsidP="00110DB6">
            <w:pPr>
              <w:pStyle w:val="a4"/>
              <w:rPr>
                <w:sz w:val="26"/>
                <w:szCs w:val="26"/>
              </w:rPr>
            </w:pPr>
            <w:r w:rsidRPr="00F83E72">
              <w:rPr>
                <w:sz w:val="26"/>
                <w:szCs w:val="26"/>
              </w:rPr>
              <w:t>библиотека, площадь — 40,1 м2;</w:t>
            </w:r>
          </w:p>
          <w:p w:rsidR="006E4E12" w:rsidRPr="00FE2CCB" w:rsidRDefault="006E4E12" w:rsidP="00110DB6">
            <w:pPr>
              <w:pStyle w:val="a4"/>
              <w:rPr>
                <w:sz w:val="26"/>
                <w:szCs w:val="26"/>
              </w:rPr>
            </w:pPr>
            <w:r w:rsidRPr="00FE2CCB">
              <w:rPr>
                <w:sz w:val="26"/>
                <w:szCs w:val="26"/>
              </w:rPr>
              <w:t xml:space="preserve">столовая на </w:t>
            </w:r>
            <w:r w:rsidRPr="00F83E72">
              <w:rPr>
                <w:sz w:val="26"/>
                <w:szCs w:val="26"/>
              </w:rPr>
              <w:t>32</w:t>
            </w:r>
            <w:r w:rsidRPr="00FE2CCB">
              <w:rPr>
                <w:sz w:val="26"/>
                <w:szCs w:val="26"/>
              </w:rPr>
              <w:t xml:space="preserve"> посадочных мест;</w:t>
            </w:r>
          </w:p>
          <w:p w:rsidR="006E4E12" w:rsidRPr="00FE2CCB" w:rsidRDefault="006E4E12" w:rsidP="00110DB6">
            <w:pPr>
              <w:pStyle w:val="a4"/>
              <w:rPr>
                <w:sz w:val="26"/>
                <w:szCs w:val="26"/>
              </w:rPr>
            </w:pPr>
            <w:r w:rsidRPr="00FE2CCB">
              <w:rPr>
                <w:sz w:val="26"/>
                <w:szCs w:val="26"/>
              </w:rPr>
              <w:t>архив, площадь — 1 м2;</w:t>
            </w:r>
          </w:p>
          <w:p w:rsidR="006E4E12" w:rsidRPr="00FE2CCB" w:rsidRDefault="006E4E12" w:rsidP="00110DB6">
            <w:pPr>
              <w:pStyle w:val="a4"/>
              <w:rPr>
                <w:sz w:val="26"/>
                <w:szCs w:val="26"/>
              </w:rPr>
            </w:pPr>
            <w:r w:rsidRPr="00FE2CCB">
              <w:rPr>
                <w:sz w:val="26"/>
                <w:szCs w:val="26"/>
              </w:rPr>
              <w:t xml:space="preserve">учительская, площадь — </w:t>
            </w:r>
            <w:r w:rsidRPr="00F83E72">
              <w:rPr>
                <w:sz w:val="26"/>
                <w:szCs w:val="26"/>
              </w:rPr>
              <w:t>29</w:t>
            </w:r>
            <w:r w:rsidRPr="00FE2CCB">
              <w:rPr>
                <w:sz w:val="26"/>
                <w:szCs w:val="26"/>
              </w:rPr>
              <w:t xml:space="preserve"> м2;</w:t>
            </w:r>
          </w:p>
          <w:p w:rsidR="006E4E12" w:rsidRPr="00F83E72" w:rsidRDefault="006E4E12" w:rsidP="00110DB6">
            <w:pPr>
              <w:pStyle w:val="a4"/>
              <w:rPr>
                <w:sz w:val="26"/>
                <w:szCs w:val="26"/>
              </w:rPr>
            </w:pPr>
            <w:r w:rsidRPr="00F83E72">
              <w:rPr>
                <w:sz w:val="26"/>
                <w:szCs w:val="26"/>
              </w:rPr>
              <w:t>Информационно-образовательная среда представлена ресурсами ФГИС «Моя школа».</w:t>
            </w:r>
          </w:p>
        </w:tc>
      </w:tr>
      <w:tr w:rsidR="006E4E12" w:rsidRPr="006E4E12" w:rsidTr="006E4E12">
        <w:tc>
          <w:tcPr>
            <w:tcW w:w="1283" w:type="pct"/>
          </w:tcPr>
          <w:p w:rsidR="006E4E12" w:rsidRPr="00F83E72" w:rsidRDefault="006E4E12" w:rsidP="006E4E12">
            <w:pPr>
              <w:widowControl w:val="0"/>
              <w:spacing w:after="160" w:line="276" w:lineRule="auto"/>
              <w:rPr>
                <w:rFonts w:ascii="Times New Roman" w:hAnsi="Times New Roman" w:cs="Times New Roman"/>
                <w:sz w:val="26"/>
                <w:szCs w:val="26"/>
              </w:rPr>
            </w:pPr>
            <w:r w:rsidRPr="00F83E72">
              <w:rPr>
                <w:rFonts w:ascii="Times New Roman" w:hAnsi="Times New Roman" w:cs="Times New Roman"/>
                <w:sz w:val="26"/>
                <w:szCs w:val="26"/>
              </w:rPr>
              <w:lastRenderedPageBreak/>
              <w:t>Сведения о режиме деятельности</w:t>
            </w:r>
          </w:p>
        </w:tc>
        <w:tc>
          <w:tcPr>
            <w:tcW w:w="3717" w:type="pct"/>
          </w:tcPr>
          <w:p w:rsidR="006E4E12" w:rsidRPr="00F83E72" w:rsidRDefault="006E4E12" w:rsidP="00110DB6">
            <w:pPr>
              <w:pStyle w:val="a4"/>
              <w:rPr>
                <w:sz w:val="26"/>
                <w:szCs w:val="26"/>
              </w:rPr>
            </w:pPr>
            <w:r w:rsidRPr="00F83E72">
              <w:rPr>
                <w:sz w:val="26"/>
                <w:szCs w:val="26"/>
              </w:rPr>
              <w:t xml:space="preserve">Указать режим деятельности: </w:t>
            </w:r>
          </w:p>
          <w:p w:rsidR="006E4E12" w:rsidRPr="00F83E72" w:rsidRDefault="006E4E12" w:rsidP="00110DB6">
            <w:pPr>
              <w:pStyle w:val="a4"/>
              <w:rPr>
                <w:sz w:val="26"/>
                <w:szCs w:val="26"/>
              </w:rPr>
            </w:pPr>
            <w:r w:rsidRPr="00F83E72">
              <w:rPr>
                <w:sz w:val="26"/>
                <w:szCs w:val="26"/>
              </w:rPr>
              <w:t xml:space="preserve">Школа работает в одну смену. </w:t>
            </w:r>
          </w:p>
          <w:p w:rsidR="006E4E12" w:rsidRPr="00F83E72" w:rsidRDefault="006E4E12" w:rsidP="00110DB6">
            <w:pPr>
              <w:pStyle w:val="a4"/>
              <w:rPr>
                <w:sz w:val="26"/>
                <w:szCs w:val="26"/>
              </w:rPr>
            </w:pPr>
            <w:r w:rsidRPr="00F83E72">
              <w:rPr>
                <w:sz w:val="26"/>
                <w:szCs w:val="26"/>
              </w:rPr>
              <w:t xml:space="preserve"> Начальная школа: 1-4 классы - 5 дневная учебная неделя </w:t>
            </w:r>
          </w:p>
          <w:p w:rsidR="006E4E12" w:rsidRPr="00F83E72" w:rsidRDefault="006E4E12" w:rsidP="00110DB6">
            <w:pPr>
              <w:pStyle w:val="a4"/>
              <w:rPr>
                <w:color w:val="000000"/>
                <w:sz w:val="26"/>
                <w:szCs w:val="26"/>
              </w:rPr>
            </w:pPr>
            <w:r w:rsidRPr="00F83E72">
              <w:rPr>
                <w:sz w:val="26"/>
                <w:szCs w:val="26"/>
              </w:rPr>
              <w:t>Основная школа: 5-9 классы - 5 дневная учебная неделя</w:t>
            </w:r>
            <w:r w:rsidRPr="00F83E72">
              <w:rPr>
                <w:color w:val="000000"/>
                <w:sz w:val="26"/>
                <w:szCs w:val="26"/>
              </w:rPr>
              <w:t xml:space="preserve"> </w:t>
            </w:r>
          </w:p>
          <w:p w:rsidR="006E4E12" w:rsidRPr="00F83E72" w:rsidRDefault="006E4E12" w:rsidP="00110DB6">
            <w:pPr>
              <w:pStyle w:val="a4"/>
              <w:rPr>
                <w:sz w:val="26"/>
                <w:szCs w:val="26"/>
              </w:rPr>
            </w:pPr>
            <w:r w:rsidRPr="00F83E72">
              <w:rPr>
                <w:sz w:val="26"/>
                <w:szCs w:val="26"/>
              </w:rPr>
              <w:t>Обеспечена занятость учащихся по интересам во второй половине дня в рамках дополнительного образования и курсов внеурочной деятельности.</w:t>
            </w:r>
          </w:p>
        </w:tc>
      </w:tr>
      <w:tr w:rsidR="006E4E12" w:rsidRPr="006E4E12" w:rsidTr="006E4E12">
        <w:tc>
          <w:tcPr>
            <w:tcW w:w="1283" w:type="pct"/>
          </w:tcPr>
          <w:p w:rsidR="006E4E12" w:rsidRPr="00F83E72" w:rsidRDefault="006E4E12" w:rsidP="006E4E12">
            <w:pPr>
              <w:widowControl w:val="0"/>
              <w:spacing w:after="160" w:line="276" w:lineRule="auto"/>
              <w:rPr>
                <w:rFonts w:ascii="Times New Roman" w:hAnsi="Times New Roman" w:cs="Times New Roman"/>
                <w:sz w:val="26"/>
                <w:szCs w:val="26"/>
              </w:rPr>
            </w:pPr>
            <w:r w:rsidRPr="00F83E72">
              <w:rPr>
                <w:rFonts w:ascii="Times New Roman" w:hAnsi="Times New Roman" w:cs="Times New Roman"/>
                <w:sz w:val="26"/>
                <w:szCs w:val="26"/>
              </w:rPr>
              <w:t>Сведения о работниках ОО</w:t>
            </w:r>
          </w:p>
        </w:tc>
        <w:tc>
          <w:tcPr>
            <w:tcW w:w="3717" w:type="pct"/>
          </w:tcPr>
          <w:p w:rsidR="006E4E12" w:rsidRPr="00F83E72" w:rsidRDefault="006E4E12" w:rsidP="00110DB6">
            <w:pPr>
              <w:pStyle w:val="a4"/>
              <w:rPr>
                <w:sz w:val="26"/>
                <w:szCs w:val="26"/>
              </w:rPr>
            </w:pPr>
            <w:r w:rsidRPr="00F83E72">
              <w:rPr>
                <w:sz w:val="26"/>
                <w:szCs w:val="26"/>
              </w:rPr>
              <w:t>Общее количество работников - 35,</w:t>
            </w:r>
          </w:p>
          <w:p w:rsidR="006E4E12" w:rsidRPr="00F83E72" w:rsidRDefault="006E4E12" w:rsidP="00110DB6">
            <w:pPr>
              <w:pStyle w:val="a4"/>
              <w:rPr>
                <w:sz w:val="26"/>
                <w:szCs w:val="26"/>
              </w:rPr>
            </w:pPr>
            <w:r w:rsidRPr="00F83E72">
              <w:rPr>
                <w:sz w:val="26"/>
                <w:szCs w:val="26"/>
              </w:rPr>
              <w:t>Педагогических работников – 23 чел.</w:t>
            </w:r>
          </w:p>
          <w:p w:rsidR="006E4E12" w:rsidRPr="00F83E72" w:rsidRDefault="006E4E12" w:rsidP="00110DB6">
            <w:pPr>
              <w:pStyle w:val="a4"/>
              <w:rPr>
                <w:sz w:val="26"/>
                <w:szCs w:val="26"/>
              </w:rPr>
            </w:pPr>
            <w:r w:rsidRPr="00F83E72">
              <w:rPr>
                <w:sz w:val="26"/>
                <w:szCs w:val="26"/>
              </w:rPr>
              <w:t>Педагог – психолог – 1 чел.</w:t>
            </w:r>
          </w:p>
          <w:p w:rsidR="006E4E12" w:rsidRPr="00F83E72" w:rsidRDefault="006E4E12" w:rsidP="00110DB6">
            <w:pPr>
              <w:pStyle w:val="a4"/>
              <w:rPr>
                <w:sz w:val="26"/>
                <w:szCs w:val="26"/>
              </w:rPr>
            </w:pPr>
            <w:r w:rsidRPr="00F83E72">
              <w:rPr>
                <w:sz w:val="26"/>
                <w:szCs w:val="26"/>
              </w:rPr>
              <w:t>Педагог – библиотекарь – 1 чел.</w:t>
            </w:r>
          </w:p>
          <w:p w:rsidR="006E4E12" w:rsidRPr="00F83E72" w:rsidRDefault="006E4E12" w:rsidP="00110DB6">
            <w:pPr>
              <w:pStyle w:val="a4"/>
              <w:rPr>
                <w:sz w:val="26"/>
                <w:szCs w:val="26"/>
              </w:rPr>
            </w:pPr>
            <w:r w:rsidRPr="00F83E72">
              <w:rPr>
                <w:sz w:val="26"/>
                <w:szCs w:val="26"/>
              </w:rPr>
              <w:t>Почетный работник общего образования РФ — 1 чел.</w:t>
            </w:r>
          </w:p>
          <w:p w:rsidR="006E4E12" w:rsidRPr="00F83E72" w:rsidRDefault="006E4E12" w:rsidP="00110DB6">
            <w:pPr>
              <w:pStyle w:val="a4"/>
              <w:rPr>
                <w:sz w:val="26"/>
                <w:szCs w:val="26"/>
              </w:rPr>
            </w:pPr>
            <w:r w:rsidRPr="00F83E72">
              <w:rPr>
                <w:sz w:val="26"/>
                <w:szCs w:val="26"/>
              </w:rPr>
              <w:t>Отличник образования РД— 1 чел.</w:t>
            </w:r>
          </w:p>
          <w:p w:rsidR="006E4E12" w:rsidRPr="00F83E72" w:rsidRDefault="006E4E12" w:rsidP="00110DB6">
            <w:pPr>
              <w:pStyle w:val="a4"/>
              <w:rPr>
                <w:sz w:val="26"/>
                <w:szCs w:val="26"/>
              </w:rPr>
            </w:pPr>
            <w:r w:rsidRPr="00F83E72">
              <w:rPr>
                <w:sz w:val="26"/>
                <w:szCs w:val="26"/>
              </w:rPr>
              <w:t>Работники с высшим образованием – 11 человек</w:t>
            </w:r>
          </w:p>
          <w:p w:rsidR="006E4E12" w:rsidRPr="00F83E72" w:rsidRDefault="006E4E12" w:rsidP="00110DB6">
            <w:pPr>
              <w:pStyle w:val="a4"/>
              <w:rPr>
                <w:sz w:val="26"/>
                <w:szCs w:val="26"/>
              </w:rPr>
            </w:pPr>
            <w:proofErr w:type="gramStart"/>
            <w:r w:rsidRPr="00F83E72">
              <w:rPr>
                <w:sz w:val="26"/>
                <w:szCs w:val="26"/>
              </w:rPr>
              <w:t>Педагоги</w:t>
            </w:r>
            <w:proofErr w:type="gramEnd"/>
            <w:r w:rsidRPr="00F83E72">
              <w:rPr>
                <w:sz w:val="26"/>
                <w:szCs w:val="26"/>
              </w:rPr>
              <w:t xml:space="preserve"> имеющие высшую/первую квалификационную категорию –0/0</w:t>
            </w:r>
          </w:p>
          <w:p w:rsidR="006E4E12" w:rsidRPr="00F83E72" w:rsidRDefault="006E4E12" w:rsidP="00110DB6">
            <w:pPr>
              <w:pStyle w:val="a4"/>
              <w:rPr>
                <w:sz w:val="26"/>
                <w:szCs w:val="26"/>
              </w:rPr>
            </w:pPr>
            <w:r w:rsidRPr="00F83E72">
              <w:rPr>
                <w:sz w:val="26"/>
                <w:szCs w:val="26"/>
              </w:rPr>
              <w:t>Выпускники школы – работники ОО – 4 чел</w:t>
            </w:r>
          </w:p>
          <w:p w:rsidR="006E4E12" w:rsidRPr="00F83E72" w:rsidRDefault="006E4E12" w:rsidP="00110DB6">
            <w:pPr>
              <w:pStyle w:val="a4"/>
              <w:rPr>
                <w:sz w:val="26"/>
                <w:szCs w:val="26"/>
              </w:rPr>
            </w:pPr>
            <w:r w:rsidRPr="00F83E72">
              <w:rPr>
                <w:sz w:val="26"/>
                <w:szCs w:val="26"/>
              </w:rPr>
              <w:t>Молодые специалисты – 3 чел.</w:t>
            </w:r>
          </w:p>
        </w:tc>
      </w:tr>
      <w:tr w:rsidR="006E4E12" w:rsidRPr="006E4E12" w:rsidTr="006E4E12">
        <w:tc>
          <w:tcPr>
            <w:tcW w:w="1283" w:type="pct"/>
          </w:tcPr>
          <w:p w:rsidR="006E4E12" w:rsidRPr="00F83E72" w:rsidRDefault="006E4E12" w:rsidP="006E4E12">
            <w:pPr>
              <w:widowControl w:val="0"/>
              <w:spacing w:after="160" w:line="276" w:lineRule="auto"/>
              <w:jc w:val="both"/>
              <w:rPr>
                <w:rFonts w:ascii="Times New Roman" w:hAnsi="Times New Roman" w:cs="Times New Roman"/>
                <w:sz w:val="26"/>
                <w:szCs w:val="26"/>
              </w:rPr>
            </w:pPr>
            <w:r w:rsidRPr="00F83E72">
              <w:rPr>
                <w:rFonts w:ascii="Times New Roman" w:hAnsi="Times New Roman" w:cs="Times New Roman"/>
                <w:sz w:val="26"/>
                <w:szCs w:val="26"/>
              </w:rPr>
              <w:t>Краткая характеристика окружающего социума, наличие социальных партнеров</w:t>
            </w:r>
          </w:p>
        </w:tc>
        <w:tc>
          <w:tcPr>
            <w:tcW w:w="3717" w:type="pct"/>
          </w:tcPr>
          <w:p w:rsidR="006E4E12" w:rsidRPr="00F83E72" w:rsidRDefault="006E4E12" w:rsidP="00110DB6">
            <w:pPr>
              <w:pStyle w:val="a4"/>
              <w:rPr>
                <w:sz w:val="26"/>
                <w:szCs w:val="26"/>
                <w:highlight w:val="yellow"/>
              </w:rPr>
            </w:pPr>
            <w:r w:rsidRPr="00F83E72">
              <w:rPr>
                <w:sz w:val="26"/>
                <w:szCs w:val="26"/>
              </w:rPr>
              <w:t>МКОУ «Нижне-Инхеловская ООШ» сотрудничает с учебным заведением относящимся к дополнительному образованию РЦДОДЮ района. В школе ведется кружок, рамках дополнительного образования, а также внеурочные занятия. И еще школа тесно сотрудничает с сельской библиотекой организуя совместные мероприятия.</w:t>
            </w:r>
          </w:p>
          <w:p w:rsidR="006E4E12" w:rsidRPr="00F83E72" w:rsidRDefault="006E4E12" w:rsidP="00110DB6">
            <w:pPr>
              <w:pStyle w:val="a4"/>
              <w:rPr>
                <w:sz w:val="26"/>
                <w:szCs w:val="26"/>
              </w:rPr>
            </w:pPr>
          </w:p>
        </w:tc>
      </w:tr>
      <w:tr w:rsidR="006E4E12" w:rsidRPr="006E4E12" w:rsidTr="006E4E12">
        <w:tc>
          <w:tcPr>
            <w:tcW w:w="1283" w:type="pct"/>
          </w:tcPr>
          <w:p w:rsidR="006E4E12" w:rsidRPr="00F83E72" w:rsidRDefault="006E4E12" w:rsidP="006E4E12">
            <w:pPr>
              <w:widowControl w:val="0"/>
              <w:spacing w:after="160" w:line="276" w:lineRule="auto"/>
              <w:rPr>
                <w:rFonts w:ascii="Times New Roman" w:hAnsi="Times New Roman" w:cs="Times New Roman"/>
                <w:sz w:val="26"/>
                <w:szCs w:val="26"/>
              </w:rPr>
            </w:pPr>
            <w:r w:rsidRPr="00F83E72">
              <w:rPr>
                <w:rFonts w:ascii="Times New Roman" w:hAnsi="Times New Roman" w:cs="Times New Roman"/>
                <w:sz w:val="26"/>
                <w:szCs w:val="26"/>
              </w:rPr>
              <w:t>Краткое описание достижений ОО за предыдущие 3 года</w:t>
            </w:r>
          </w:p>
        </w:tc>
        <w:tc>
          <w:tcPr>
            <w:tcW w:w="3717" w:type="pct"/>
          </w:tcPr>
          <w:p w:rsidR="006E4E12" w:rsidRPr="00F83E72" w:rsidRDefault="006E4E12" w:rsidP="00110DB6">
            <w:pPr>
              <w:pStyle w:val="a4"/>
              <w:rPr>
                <w:sz w:val="26"/>
                <w:szCs w:val="26"/>
              </w:rPr>
            </w:pPr>
            <w:r w:rsidRPr="00275433">
              <w:rPr>
                <w:sz w:val="26"/>
                <w:szCs w:val="26"/>
              </w:rPr>
              <w:t>Описать достижения (при наличии)</w:t>
            </w:r>
          </w:p>
        </w:tc>
      </w:tr>
    </w:tbl>
    <w:p w:rsidR="001A7EA6" w:rsidRDefault="001A7EA6" w:rsidP="0075658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8"/>
          <w:szCs w:val="28"/>
        </w:rPr>
        <w:sectPr w:rsidR="001A7EA6" w:rsidSect="00D232AF">
          <w:footerReference w:type="default" r:id="rId11"/>
          <w:pgSz w:w="11906" w:h="16838"/>
          <w:pgMar w:top="851" w:right="567" w:bottom="851" w:left="1134" w:header="708" w:footer="708" w:gutter="0"/>
          <w:cols w:space="720"/>
        </w:sectPr>
      </w:pPr>
    </w:p>
    <w:p w:rsidR="001825B2" w:rsidRPr="001A7EA6" w:rsidRDefault="001A7EA6">
      <w:pPr>
        <w:pStyle w:val="a3"/>
        <w:widowControl w:val="0"/>
        <w:numPr>
          <w:ilvl w:val="0"/>
          <w:numId w:val="4"/>
        </w:numPr>
        <w:pBdr>
          <w:top w:val="none" w:sz="4" w:space="0" w:color="000000"/>
          <w:left w:val="none" w:sz="4" w:space="0" w:color="000000"/>
          <w:bottom w:val="none" w:sz="4" w:space="0" w:color="000000"/>
          <w:right w:val="none" w:sz="4" w:space="0" w:color="000000"/>
        </w:pBdr>
        <w:adjustRightInd w:val="0"/>
        <w:snapToGrid w:val="0"/>
        <w:spacing w:after="0" w:line="240" w:lineRule="auto"/>
        <w:ind w:left="0" w:firstLine="709"/>
        <w:contextualSpacing w:val="0"/>
        <w:jc w:val="both"/>
        <w:rPr>
          <w:rFonts w:ascii="Times New Roman" w:eastAsia="Times New Roman" w:hAnsi="Times New Roman" w:cs="Times New Roman"/>
          <w:b/>
          <w:bCs/>
          <w:color w:val="000000"/>
          <w:sz w:val="28"/>
          <w:szCs w:val="28"/>
        </w:rPr>
      </w:pPr>
      <w:r w:rsidRPr="001A7EA6">
        <w:rPr>
          <w:rFonts w:ascii="Times New Roman" w:eastAsia="Times New Roman" w:hAnsi="Times New Roman" w:cs="Times New Roman"/>
          <w:b/>
          <w:bCs/>
          <w:color w:val="000000"/>
          <w:sz w:val="28"/>
          <w:szCs w:val="28"/>
        </w:rPr>
        <w:lastRenderedPageBreak/>
        <w:t>Проблемно-ориентированный анализ текущего состояния и результатов самодиагностики</w:t>
      </w:r>
      <w:r w:rsidR="00070C5E">
        <w:rPr>
          <w:rFonts w:ascii="Times New Roman" w:eastAsia="Times New Roman" w:hAnsi="Times New Roman" w:cs="Times New Roman"/>
          <w:b/>
          <w:bCs/>
          <w:color w:val="000000"/>
          <w:sz w:val="28"/>
          <w:szCs w:val="28"/>
        </w:rPr>
        <w:t>.</w:t>
      </w:r>
    </w:p>
    <w:p w:rsidR="002855D8" w:rsidRPr="002855D8" w:rsidRDefault="00EC1A1F" w:rsidP="002855D8">
      <w:pPr>
        <w:adjustRightInd w:val="0"/>
        <w:snapToGrid w:val="0"/>
        <w:spacing w:after="0" w:line="240" w:lineRule="auto"/>
        <w:ind w:firstLine="709"/>
        <w:jc w:val="both"/>
        <w:rPr>
          <w:rFonts w:ascii="Times New Roman" w:hAnsi="Times New Roman" w:cs="Times New Roman"/>
          <w:sz w:val="28"/>
          <w:szCs w:val="28"/>
        </w:rPr>
      </w:pPr>
      <w:r w:rsidRPr="00EC1A1F">
        <w:rPr>
          <w:rFonts w:ascii="Times New Roman" w:hAnsi="Times New Roman" w:cs="Times New Roman"/>
          <w:sz w:val="28"/>
          <w:szCs w:val="28"/>
        </w:rPr>
        <w:t xml:space="preserve">3.1. </w:t>
      </w:r>
      <w:r w:rsidR="002855D8" w:rsidRPr="002855D8">
        <w:rPr>
          <w:rFonts w:ascii="Times New Roman" w:hAnsi="Times New Roman" w:cs="Times New Roman"/>
          <w:sz w:val="28"/>
          <w:szCs w:val="28"/>
        </w:rPr>
        <w:t xml:space="preserve">Результаты самодиагностики, установление уровня достижения результатов Проекта (баллы, уровень по каждому направлению и в целом). </w:t>
      </w:r>
    </w:p>
    <w:tbl>
      <w:tblPr>
        <w:tblStyle w:val="24"/>
        <w:tblpPr w:leftFromText="180" w:rightFromText="180" w:vertAnchor="text" w:horzAnchor="margin" w:tblpY="638"/>
        <w:tblW w:w="0" w:type="auto"/>
        <w:tblLook w:val="04A0" w:firstRow="1" w:lastRow="0" w:firstColumn="1" w:lastColumn="0" w:noHBand="0" w:noVBand="1"/>
        <w:tblCaption w:val="DevelopmentProgramItems"/>
      </w:tblPr>
      <w:tblGrid>
        <w:gridCol w:w="488"/>
        <w:gridCol w:w="2686"/>
        <w:gridCol w:w="1939"/>
        <w:gridCol w:w="1096"/>
        <w:gridCol w:w="1770"/>
        <w:gridCol w:w="1942"/>
        <w:gridCol w:w="2686"/>
        <w:gridCol w:w="2745"/>
      </w:tblGrid>
      <w:tr w:rsidR="00D231CC" w:rsidRPr="00E1645C" w:rsidTr="00672CAD">
        <w:trPr>
          <w:trHeight w:val="288"/>
          <w:tblHeader/>
        </w:trPr>
        <w:tc>
          <w:tcPr>
            <w:tcW w:w="483"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w:t>
            </w:r>
          </w:p>
        </w:tc>
        <w:tc>
          <w:tcPr>
            <w:tcW w:w="2623"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Показатель оценивания</w:t>
            </w:r>
          </w:p>
        </w:tc>
        <w:tc>
          <w:tcPr>
            <w:tcW w:w="1896"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Значение оценивания</w:t>
            </w:r>
          </w:p>
        </w:tc>
        <w:tc>
          <w:tcPr>
            <w:tcW w:w="663"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Балльная оценка</w:t>
            </w:r>
          </w:p>
        </w:tc>
        <w:tc>
          <w:tcPr>
            <w:tcW w:w="2098"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Магистральное направление</w:t>
            </w:r>
            <w:r>
              <w:rPr>
                <w:rFonts w:ascii="Times New Roman" w:hAnsi="Times New Roman" w:cs="Times New Roman"/>
                <w:b/>
                <w:bCs/>
                <w:sz w:val="24"/>
                <w:szCs w:val="24"/>
              </w:rPr>
              <w:t>, ключевое условие</w:t>
            </w:r>
          </w:p>
        </w:tc>
        <w:tc>
          <w:tcPr>
            <w:tcW w:w="1898"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Критерий</w:t>
            </w:r>
          </w:p>
        </w:tc>
        <w:tc>
          <w:tcPr>
            <w:tcW w:w="2623"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Дефициты</w:t>
            </w:r>
          </w:p>
        </w:tc>
        <w:tc>
          <w:tcPr>
            <w:tcW w:w="2842" w:type="dxa"/>
          </w:tcPr>
          <w:p w:rsidR="00D231CC" w:rsidRPr="00E1645C" w:rsidRDefault="00D231CC" w:rsidP="004B0E2F">
            <w:pPr>
              <w:rPr>
                <w:rFonts w:ascii="Times New Roman" w:hAnsi="Times New Roman" w:cs="Times New Roman"/>
                <w:b/>
                <w:bCs/>
                <w:sz w:val="24"/>
                <w:szCs w:val="24"/>
              </w:rPr>
            </w:pPr>
            <w:r w:rsidRPr="00D231CC">
              <w:rPr>
                <w:rFonts w:ascii="Times New Roman" w:hAnsi="Times New Roman" w:cs="Times New Roman"/>
                <w:b/>
                <w:bCs/>
                <w:sz w:val="24"/>
                <w:szCs w:val="24"/>
              </w:rPr>
              <w:t>Управленческие действия/решения</w:t>
            </w:r>
          </w:p>
        </w:tc>
      </w:tr>
      <w:tr w:rsidR="00712F8E" w:rsidTr="00672CAD">
        <w:tc>
          <w:tcPr>
            <w:tcW w:w="0" w:type="auto"/>
          </w:tcPr>
          <w:p w:rsidR="00712F8E" w:rsidRDefault="0087062A">
            <w:r>
              <w:rPr>
                <w:rFonts w:ascii="Times New Roman" w:hAnsi="Times New Roman"/>
              </w:rPr>
              <w:t>1</w:t>
            </w:r>
          </w:p>
        </w:tc>
        <w:tc>
          <w:tcPr>
            <w:tcW w:w="0" w:type="auto"/>
          </w:tcPr>
          <w:p w:rsidR="00712F8E" w:rsidRDefault="0087062A">
            <w:r>
              <w:rPr>
                <w:rFonts w:ascii="Times New Roman" w:hAnsi="Times New Roman"/>
              </w:rPr>
              <w:t>Реализация учебно-исследовательской и проектной деятельност</w:t>
            </w:r>
            <w:proofErr w:type="gramStart"/>
            <w:r>
              <w:rPr>
                <w:rFonts w:ascii="Times New Roman" w:hAnsi="Times New Roman"/>
              </w:rPr>
              <w:t>и(</w:t>
            </w:r>
            <w:proofErr w:type="gramEnd"/>
            <w:r>
              <w:rPr>
                <w:rFonts w:ascii="Times New Roman" w:hAnsi="Times New Roman"/>
              </w:rPr>
              <w:t>критический показатель)</w:t>
            </w:r>
          </w:p>
        </w:tc>
        <w:tc>
          <w:tcPr>
            <w:tcW w:w="0" w:type="auto"/>
          </w:tcPr>
          <w:p w:rsidR="00712F8E" w:rsidRDefault="0087062A">
            <w:r>
              <w:rPr>
                <w:rFonts w:ascii="Times New Roman" w:hAnsi="Times New Roman"/>
              </w:rPr>
              <w:t>Обучающиеся участвуют в реализации проектной и/или исследовательской деятельности</w:t>
            </w:r>
          </w:p>
        </w:tc>
        <w:tc>
          <w:tcPr>
            <w:tcW w:w="663" w:type="dxa"/>
          </w:tcPr>
          <w:p w:rsidR="00712F8E" w:rsidRDefault="0087062A">
            <w:r>
              <w:rPr>
                <w:rFonts w:ascii="Times New Roman" w:hAnsi="Times New Roman"/>
              </w:rPr>
              <w:t>1</w:t>
            </w:r>
          </w:p>
        </w:tc>
        <w:tc>
          <w:tcPr>
            <w:tcW w:w="2098" w:type="dxa"/>
          </w:tcPr>
          <w:p w:rsidR="00712F8E" w:rsidRDefault="0087062A">
            <w:r>
              <w:rPr>
                <w:rFonts w:ascii="Times New Roman" w:hAnsi="Times New Roman"/>
              </w:rPr>
              <w:t>Магистральное направление «Знание»</w:t>
            </w:r>
          </w:p>
        </w:tc>
        <w:tc>
          <w:tcPr>
            <w:tcW w:w="1898" w:type="dxa"/>
          </w:tcPr>
          <w:p w:rsidR="00712F8E" w:rsidRDefault="0087062A">
            <w:r>
              <w:rPr>
                <w:rFonts w:ascii="Times New Roman" w:hAnsi="Times New Roman"/>
              </w:rPr>
              <w:t>Образовательный процесс</w:t>
            </w:r>
          </w:p>
        </w:tc>
        <w:tc>
          <w:tcPr>
            <w:tcW w:w="2623" w:type="dxa"/>
          </w:tcPr>
          <w:p w:rsidR="00712F8E" w:rsidRDefault="00712F8E"/>
        </w:tc>
        <w:tc>
          <w:tcPr>
            <w:tcW w:w="0" w:type="auto"/>
          </w:tcPr>
          <w:p w:rsidR="00712F8E" w:rsidRDefault="00712F8E"/>
        </w:tc>
      </w:tr>
      <w:tr w:rsidR="00712F8E" w:rsidTr="00672CAD">
        <w:tc>
          <w:tcPr>
            <w:tcW w:w="0" w:type="auto"/>
          </w:tcPr>
          <w:p w:rsidR="00712F8E" w:rsidRDefault="0087062A">
            <w:r>
              <w:rPr>
                <w:rFonts w:ascii="Times New Roman" w:hAnsi="Times New Roman"/>
              </w:rPr>
              <w:t>2</w:t>
            </w:r>
          </w:p>
        </w:tc>
        <w:tc>
          <w:tcPr>
            <w:tcW w:w="0" w:type="auto"/>
          </w:tcPr>
          <w:p w:rsidR="00712F8E" w:rsidRDefault="0087062A">
            <w:r>
              <w:rPr>
                <w:rFonts w:ascii="Times New Roman" w:hAnsi="Times New Roman"/>
              </w:rPr>
              <w:t>Реализация федеральных рабочих программ по учебным предметам (1‒11 классы) (критический показатель)</w:t>
            </w:r>
          </w:p>
        </w:tc>
        <w:tc>
          <w:tcPr>
            <w:tcW w:w="0" w:type="auto"/>
          </w:tcPr>
          <w:p w:rsidR="00712F8E" w:rsidRDefault="0087062A">
            <w:r>
              <w:rPr>
                <w:rFonts w:ascii="Times New Roman" w:hAnsi="Times New Roman"/>
              </w:rPr>
              <w:t>100% учителей используют программы учебных предметов,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w:t>
            </w:r>
          </w:p>
        </w:tc>
        <w:tc>
          <w:tcPr>
            <w:tcW w:w="663" w:type="dxa"/>
          </w:tcPr>
          <w:p w:rsidR="00712F8E" w:rsidRDefault="0087062A">
            <w:r>
              <w:rPr>
                <w:rFonts w:ascii="Times New Roman" w:hAnsi="Times New Roman"/>
              </w:rPr>
              <w:t>1</w:t>
            </w:r>
          </w:p>
        </w:tc>
        <w:tc>
          <w:tcPr>
            <w:tcW w:w="2098" w:type="dxa"/>
          </w:tcPr>
          <w:p w:rsidR="00712F8E" w:rsidRDefault="0087062A">
            <w:r>
              <w:rPr>
                <w:rFonts w:ascii="Times New Roman" w:hAnsi="Times New Roman"/>
              </w:rPr>
              <w:t>Магистральное направление «Знание»</w:t>
            </w:r>
          </w:p>
        </w:tc>
        <w:tc>
          <w:tcPr>
            <w:tcW w:w="1898" w:type="dxa"/>
          </w:tcPr>
          <w:p w:rsidR="00712F8E" w:rsidRDefault="0087062A">
            <w:r>
              <w:rPr>
                <w:rFonts w:ascii="Times New Roman" w:hAnsi="Times New Roman"/>
              </w:rPr>
              <w:t>Образовательный процесс</w:t>
            </w:r>
          </w:p>
        </w:tc>
        <w:tc>
          <w:tcPr>
            <w:tcW w:w="2623" w:type="dxa"/>
          </w:tcPr>
          <w:p w:rsidR="00712F8E" w:rsidRDefault="00712F8E"/>
        </w:tc>
        <w:tc>
          <w:tcPr>
            <w:tcW w:w="0" w:type="auto"/>
          </w:tcPr>
          <w:p w:rsidR="00712F8E" w:rsidRDefault="00712F8E"/>
        </w:tc>
      </w:tr>
      <w:tr w:rsidR="00712F8E" w:rsidTr="00672CAD">
        <w:tc>
          <w:tcPr>
            <w:tcW w:w="0" w:type="auto"/>
          </w:tcPr>
          <w:p w:rsidR="00712F8E" w:rsidRDefault="0087062A">
            <w:r>
              <w:rPr>
                <w:rFonts w:ascii="Times New Roman" w:hAnsi="Times New Roman"/>
              </w:rPr>
              <w:t>3</w:t>
            </w:r>
          </w:p>
        </w:tc>
        <w:tc>
          <w:tcPr>
            <w:tcW w:w="0" w:type="auto"/>
          </w:tcPr>
          <w:p w:rsidR="00712F8E" w:rsidRDefault="0087062A">
            <w:r>
              <w:rPr>
                <w:rFonts w:ascii="Times New Roman" w:hAnsi="Times New Roman"/>
              </w:rPr>
              <w:t xml:space="preserve">Обеспеченность </w:t>
            </w:r>
            <w:r>
              <w:rPr>
                <w:rFonts w:ascii="Times New Roman" w:hAnsi="Times New Roman"/>
              </w:rPr>
              <w:lastRenderedPageBreak/>
              <w:t>учебниками и учебными пособиями</w:t>
            </w:r>
          </w:p>
        </w:tc>
        <w:tc>
          <w:tcPr>
            <w:tcW w:w="0" w:type="auto"/>
          </w:tcPr>
          <w:p w:rsidR="00712F8E" w:rsidRDefault="0087062A">
            <w:r>
              <w:rPr>
                <w:rFonts w:ascii="Times New Roman" w:hAnsi="Times New Roman"/>
              </w:rPr>
              <w:lastRenderedPageBreak/>
              <w:t xml:space="preserve">Обеспечено </w:t>
            </w:r>
            <w:r>
              <w:rPr>
                <w:rFonts w:ascii="Times New Roman" w:hAnsi="Times New Roman"/>
              </w:rPr>
              <w:lastRenderedPageBreak/>
              <w:t>учебниками и учебными пособиями в полном объеме</w:t>
            </w:r>
          </w:p>
        </w:tc>
        <w:tc>
          <w:tcPr>
            <w:tcW w:w="663" w:type="dxa"/>
          </w:tcPr>
          <w:p w:rsidR="00712F8E" w:rsidRDefault="0087062A">
            <w:r>
              <w:rPr>
                <w:rFonts w:ascii="Times New Roman" w:hAnsi="Times New Roman"/>
              </w:rPr>
              <w:lastRenderedPageBreak/>
              <w:t>2</w:t>
            </w:r>
          </w:p>
        </w:tc>
        <w:tc>
          <w:tcPr>
            <w:tcW w:w="2098" w:type="dxa"/>
          </w:tcPr>
          <w:p w:rsidR="00712F8E" w:rsidRDefault="0087062A">
            <w:r>
              <w:rPr>
                <w:rFonts w:ascii="Times New Roman" w:hAnsi="Times New Roman"/>
              </w:rPr>
              <w:t xml:space="preserve">Магистральное </w:t>
            </w:r>
            <w:r>
              <w:rPr>
                <w:rFonts w:ascii="Times New Roman" w:hAnsi="Times New Roman"/>
              </w:rPr>
              <w:lastRenderedPageBreak/>
              <w:t>направление «Знание»</w:t>
            </w:r>
          </w:p>
        </w:tc>
        <w:tc>
          <w:tcPr>
            <w:tcW w:w="1898" w:type="dxa"/>
          </w:tcPr>
          <w:p w:rsidR="00712F8E" w:rsidRDefault="0087062A">
            <w:r>
              <w:rPr>
                <w:rFonts w:ascii="Times New Roman" w:hAnsi="Times New Roman"/>
              </w:rPr>
              <w:lastRenderedPageBreak/>
              <w:t xml:space="preserve">Образовательный </w:t>
            </w:r>
            <w:r>
              <w:rPr>
                <w:rFonts w:ascii="Times New Roman" w:hAnsi="Times New Roman"/>
              </w:rPr>
              <w:lastRenderedPageBreak/>
              <w:t>процесс</w:t>
            </w:r>
          </w:p>
        </w:tc>
        <w:tc>
          <w:tcPr>
            <w:tcW w:w="2623" w:type="dxa"/>
          </w:tcPr>
          <w:p w:rsidR="00712F8E" w:rsidRDefault="00712F8E"/>
        </w:tc>
        <w:tc>
          <w:tcPr>
            <w:tcW w:w="0" w:type="auto"/>
          </w:tcPr>
          <w:p w:rsidR="00712F8E" w:rsidRDefault="00712F8E"/>
        </w:tc>
      </w:tr>
      <w:tr w:rsidR="00712F8E" w:rsidTr="00672CAD">
        <w:tc>
          <w:tcPr>
            <w:tcW w:w="0" w:type="auto"/>
          </w:tcPr>
          <w:p w:rsidR="00712F8E" w:rsidRDefault="0087062A">
            <w:r>
              <w:rPr>
                <w:rFonts w:ascii="Times New Roman" w:hAnsi="Times New Roman"/>
              </w:rPr>
              <w:lastRenderedPageBreak/>
              <w:t>4</w:t>
            </w:r>
          </w:p>
        </w:tc>
        <w:tc>
          <w:tcPr>
            <w:tcW w:w="0" w:type="auto"/>
          </w:tcPr>
          <w:p w:rsidR="00712F8E" w:rsidRDefault="0087062A">
            <w:r>
              <w:rPr>
                <w:rFonts w:ascii="Times New Roman" w:hAnsi="Times New Roman"/>
              </w:rPr>
              <w:t>Применение электронных образовательных ресурсов (ЭОР) из федерального перечня</w:t>
            </w:r>
          </w:p>
        </w:tc>
        <w:tc>
          <w:tcPr>
            <w:tcW w:w="0" w:type="auto"/>
          </w:tcPr>
          <w:p w:rsidR="00712F8E" w:rsidRDefault="0087062A">
            <w:r>
              <w:rPr>
                <w:rFonts w:ascii="Times New Roman" w:hAnsi="Times New Roman"/>
              </w:rPr>
              <w:t>Предусмотрено</w:t>
            </w:r>
          </w:p>
        </w:tc>
        <w:tc>
          <w:tcPr>
            <w:tcW w:w="663" w:type="dxa"/>
          </w:tcPr>
          <w:p w:rsidR="00712F8E" w:rsidRDefault="0087062A">
            <w:r>
              <w:rPr>
                <w:rFonts w:ascii="Times New Roman" w:hAnsi="Times New Roman"/>
              </w:rPr>
              <w:t>1</w:t>
            </w:r>
          </w:p>
        </w:tc>
        <w:tc>
          <w:tcPr>
            <w:tcW w:w="2098" w:type="dxa"/>
          </w:tcPr>
          <w:p w:rsidR="00712F8E" w:rsidRDefault="0087062A">
            <w:r>
              <w:rPr>
                <w:rFonts w:ascii="Times New Roman" w:hAnsi="Times New Roman"/>
              </w:rPr>
              <w:t>Магистральное направление «Знание»</w:t>
            </w:r>
          </w:p>
        </w:tc>
        <w:tc>
          <w:tcPr>
            <w:tcW w:w="1898" w:type="dxa"/>
          </w:tcPr>
          <w:p w:rsidR="00712F8E" w:rsidRDefault="0087062A">
            <w:r>
              <w:rPr>
                <w:rFonts w:ascii="Times New Roman" w:hAnsi="Times New Roman"/>
              </w:rPr>
              <w:t>Образовательный процесс</w:t>
            </w:r>
          </w:p>
        </w:tc>
        <w:tc>
          <w:tcPr>
            <w:tcW w:w="2623" w:type="dxa"/>
          </w:tcPr>
          <w:p w:rsidR="00712F8E" w:rsidRDefault="00712F8E"/>
        </w:tc>
        <w:tc>
          <w:tcPr>
            <w:tcW w:w="0" w:type="auto"/>
          </w:tcPr>
          <w:p w:rsidR="00712F8E" w:rsidRDefault="00712F8E"/>
        </w:tc>
      </w:tr>
      <w:tr w:rsidR="00712F8E" w:rsidTr="00672CAD">
        <w:tc>
          <w:tcPr>
            <w:tcW w:w="0" w:type="auto"/>
            <w:vMerge w:val="restart"/>
          </w:tcPr>
          <w:p w:rsidR="00712F8E" w:rsidRDefault="0087062A">
            <w:r>
              <w:rPr>
                <w:rFonts w:ascii="Times New Roman" w:hAnsi="Times New Roman"/>
              </w:rPr>
              <w:t>5</w:t>
            </w:r>
          </w:p>
        </w:tc>
        <w:tc>
          <w:tcPr>
            <w:tcW w:w="0" w:type="auto"/>
            <w:vMerge w:val="restart"/>
          </w:tcPr>
          <w:p w:rsidR="00712F8E" w:rsidRDefault="0087062A">
            <w:r>
              <w:rPr>
                <w:rFonts w:ascii="Times New Roman" w:hAnsi="Times New Roman"/>
              </w:rPr>
              <w:t>Углубленное изучение отдельных предметов</w:t>
            </w:r>
          </w:p>
        </w:tc>
        <w:tc>
          <w:tcPr>
            <w:tcW w:w="0" w:type="auto"/>
            <w:vMerge w:val="restart"/>
          </w:tcPr>
          <w:p w:rsidR="00712F8E" w:rsidRDefault="0087062A">
            <w:r>
              <w:rPr>
                <w:rFonts w:ascii="Times New Roman" w:hAnsi="Times New Roman"/>
              </w:rPr>
              <w:t>Не реализуется углубленное изучение отдельных предметов</w:t>
            </w:r>
          </w:p>
        </w:tc>
        <w:tc>
          <w:tcPr>
            <w:tcW w:w="663" w:type="dxa"/>
            <w:vMerge w:val="restart"/>
          </w:tcPr>
          <w:p w:rsidR="00712F8E" w:rsidRDefault="0087062A">
            <w:r>
              <w:rPr>
                <w:rFonts w:ascii="Times New Roman" w:hAnsi="Times New Roman"/>
              </w:rPr>
              <w:t>0</w:t>
            </w:r>
          </w:p>
        </w:tc>
        <w:tc>
          <w:tcPr>
            <w:tcW w:w="2098" w:type="dxa"/>
            <w:vMerge w:val="restart"/>
          </w:tcPr>
          <w:p w:rsidR="00712F8E" w:rsidRDefault="0087062A">
            <w:r>
              <w:rPr>
                <w:rFonts w:ascii="Times New Roman" w:hAnsi="Times New Roman"/>
              </w:rPr>
              <w:t>Магистральное направление «Знание»</w:t>
            </w:r>
          </w:p>
        </w:tc>
        <w:tc>
          <w:tcPr>
            <w:tcW w:w="1898" w:type="dxa"/>
            <w:vMerge w:val="restart"/>
          </w:tcPr>
          <w:p w:rsidR="00712F8E" w:rsidRDefault="0087062A">
            <w:r>
              <w:rPr>
                <w:rFonts w:ascii="Times New Roman" w:hAnsi="Times New Roman"/>
              </w:rPr>
              <w:t>Образовательный процесс</w:t>
            </w:r>
          </w:p>
        </w:tc>
        <w:tc>
          <w:tcPr>
            <w:tcW w:w="2623" w:type="dxa"/>
          </w:tcPr>
          <w:p w:rsidR="00712F8E" w:rsidRDefault="0087062A">
            <w:r>
              <w:rPr>
                <w:rFonts w:ascii="Times New Roman" w:hAnsi="Times New Roman"/>
              </w:rPr>
              <w:t xml:space="preserve">Недостаточная работа по формированию интереса и мотивации обучающихся к углубленному изучению отдельных предметов.  </w:t>
            </w:r>
          </w:p>
        </w:tc>
        <w:tc>
          <w:tcPr>
            <w:tcW w:w="0" w:type="auto"/>
          </w:tcPr>
          <w:p w:rsidR="00712F8E" w:rsidRDefault="0087062A">
            <w:pPr>
              <w:numPr>
                <w:ilvl w:val="0"/>
                <w:numId w:val="1"/>
              </w:numPr>
            </w:pPr>
            <w:r>
              <w:rPr>
                <w:rFonts w:ascii="Times New Roman" w:hAnsi="Times New Roman"/>
              </w:rPr>
              <w:t>Организация психолого-педагогической диагностики по выявлению образовательных  интересов и потребностей, способностей и талантов обучающихся.</w:t>
            </w:r>
          </w:p>
          <w:p w:rsidR="00712F8E" w:rsidRDefault="0087062A">
            <w:pPr>
              <w:numPr>
                <w:ilvl w:val="0"/>
                <w:numId w:val="1"/>
              </w:numPr>
            </w:pPr>
            <w:r>
              <w:rPr>
                <w:rFonts w:ascii="Times New Roman" w:hAnsi="Times New Roman"/>
              </w:rPr>
              <w:t>Организация индивидуальной работы с родителями обучающихся по изучению образовательных запросов и ожиданий.</w:t>
            </w:r>
          </w:p>
          <w:p w:rsidR="00712F8E" w:rsidRDefault="0087062A">
            <w:pPr>
              <w:numPr>
                <w:ilvl w:val="0"/>
                <w:numId w:val="1"/>
              </w:numPr>
            </w:pPr>
            <w:r>
              <w:rPr>
                <w:rFonts w:ascii="Times New Roman" w:hAnsi="Times New Roman"/>
              </w:rPr>
              <w:t>Проведение разъяснительной работы (индивидуальной, групповой) с обучающимися, родителями (законными представителями) о важности углубленного изучения предметов для развития способностей и профессионального самоопределения.</w:t>
            </w:r>
          </w:p>
          <w:p w:rsidR="00712F8E" w:rsidRDefault="0087062A">
            <w:pPr>
              <w:numPr>
                <w:ilvl w:val="0"/>
                <w:numId w:val="1"/>
              </w:numPr>
            </w:pPr>
            <w:r>
              <w:rPr>
                <w:rFonts w:ascii="Times New Roman" w:hAnsi="Times New Roman"/>
              </w:rPr>
              <w:lastRenderedPageBreak/>
              <w:t>Проведение разъяснительной работы с обучающимися, их родителями (законными представителями) о необходимости углубленного изучения отдельных предметов для интеллектуального развития, подготовки к продолжению обучения образовательных организациях высшего и среднего профессионального образования.</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Несовершенная система финансирования ИУП.</w:t>
            </w:r>
          </w:p>
        </w:tc>
        <w:tc>
          <w:tcPr>
            <w:tcW w:w="0" w:type="auto"/>
          </w:tcPr>
          <w:p w:rsidR="00712F8E" w:rsidRDefault="0087062A">
            <w:pPr>
              <w:numPr>
                <w:ilvl w:val="0"/>
                <w:numId w:val="1"/>
              </w:numPr>
            </w:pPr>
            <w:r>
              <w:rPr>
                <w:rFonts w:ascii="Times New Roman" w:hAnsi="Times New Roman"/>
              </w:rPr>
              <w:t xml:space="preserve">Усовершенствование системы </w:t>
            </w:r>
            <w:proofErr w:type="gramStart"/>
            <w:r>
              <w:rPr>
                <w:rFonts w:ascii="Times New Roman" w:hAnsi="Times New Roman"/>
              </w:rPr>
              <w:t>контроля за</w:t>
            </w:r>
            <w:proofErr w:type="gramEnd"/>
            <w:r>
              <w:rPr>
                <w:rFonts w:ascii="Times New Roman" w:hAnsi="Times New Roman"/>
              </w:rPr>
              <w:t xml:space="preserve"> использованием финансовых ресурсов,   обеспечивающих  реализацию ООП, в том числе углубленное изучение отдельных предметов в рамках ИУП.</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 xml:space="preserve">Не используются возможности реализации образовательной программы в сетевой форме. </w:t>
            </w:r>
          </w:p>
        </w:tc>
        <w:tc>
          <w:tcPr>
            <w:tcW w:w="0" w:type="auto"/>
          </w:tcPr>
          <w:p w:rsidR="00712F8E" w:rsidRDefault="0087062A">
            <w:pPr>
              <w:numPr>
                <w:ilvl w:val="0"/>
                <w:numId w:val="1"/>
              </w:numPr>
            </w:pPr>
            <w:r>
              <w:rPr>
                <w:rFonts w:ascii="Times New Roman" w:hAnsi="Times New Roman"/>
              </w:rPr>
              <w:t>Создание условий для реализации ООП в сетевой форме: выявление дефицитов, заключение сетевых договоров, мониторинг.</w:t>
            </w:r>
          </w:p>
          <w:p w:rsidR="00712F8E" w:rsidRDefault="0087062A">
            <w:pPr>
              <w:numPr>
                <w:ilvl w:val="0"/>
                <w:numId w:val="1"/>
              </w:numPr>
            </w:pPr>
            <w:r>
              <w:rPr>
                <w:rFonts w:ascii="Times New Roman" w:hAnsi="Times New Roman"/>
              </w:rPr>
              <w:t xml:space="preserve">Создание муниципального «ресурсного центра», в котором дети изучают </w:t>
            </w:r>
            <w:r>
              <w:rPr>
                <w:rFonts w:ascii="Times New Roman" w:hAnsi="Times New Roman"/>
              </w:rPr>
              <w:lastRenderedPageBreak/>
              <w:t>углубленные курсы, а предметы на базовом уровне проходят в школах «у дома».</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Отсутствие системы изучение интересов и запросов обучающихся и их родителей (законных представителей).</w:t>
            </w:r>
          </w:p>
        </w:tc>
        <w:tc>
          <w:tcPr>
            <w:tcW w:w="0" w:type="auto"/>
          </w:tcPr>
          <w:p w:rsidR="00712F8E" w:rsidRDefault="0087062A">
            <w:pPr>
              <w:numPr>
                <w:ilvl w:val="0"/>
                <w:numId w:val="1"/>
              </w:numPr>
            </w:pPr>
            <w:r>
              <w:rPr>
                <w:rFonts w:ascii="Times New Roman" w:hAnsi="Times New Roman"/>
              </w:rPr>
              <w:t>Организация психолого-педагогической диагностики по выявлению образовательных  интересов и потребностей, способностей и талантов обучающихся.</w:t>
            </w:r>
          </w:p>
          <w:p w:rsidR="00712F8E" w:rsidRDefault="0087062A">
            <w:pPr>
              <w:numPr>
                <w:ilvl w:val="0"/>
                <w:numId w:val="1"/>
              </w:numPr>
            </w:pPr>
            <w:r>
              <w:rPr>
                <w:rFonts w:ascii="Times New Roman" w:hAnsi="Times New Roman"/>
              </w:rPr>
              <w:t>Организация индивидуальной работы с родителями обучающихся по изучению запросов и ожиданий.</w:t>
            </w:r>
          </w:p>
          <w:p w:rsidR="00712F8E" w:rsidRDefault="0087062A">
            <w:pPr>
              <w:numPr>
                <w:ilvl w:val="0"/>
                <w:numId w:val="1"/>
              </w:numPr>
            </w:pPr>
            <w:r>
              <w:rPr>
                <w:rFonts w:ascii="Times New Roman" w:hAnsi="Times New Roman"/>
              </w:rPr>
              <w:t xml:space="preserve">Назначение педагога-куратора для индивидуального сопровождения обучающегося: консультирования по выбору предметов ГИА, по </w:t>
            </w:r>
            <w:proofErr w:type="spellStart"/>
            <w:r>
              <w:rPr>
                <w:rFonts w:ascii="Times New Roman" w:hAnsi="Times New Roman"/>
              </w:rPr>
              <w:t>определнию</w:t>
            </w:r>
            <w:proofErr w:type="spellEnd"/>
            <w:r>
              <w:rPr>
                <w:rFonts w:ascii="Times New Roman" w:hAnsi="Times New Roman"/>
              </w:rPr>
              <w:t xml:space="preserve"> профиля, личного образовательного маршрута и т. д.</w:t>
            </w:r>
          </w:p>
          <w:p w:rsidR="00712F8E" w:rsidRDefault="0087062A">
            <w:pPr>
              <w:numPr>
                <w:ilvl w:val="0"/>
                <w:numId w:val="1"/>
              </w:numPr>
            </w:pPr>
            <w:r>
              <w:rPr>
                <w:rFonts w:ascii="Times New Roman" w:hAnsi="Times New Roman"/>
              </w:rPr>
              <w:t>Индивидуальная работа с родителями детей по принятию идей персонализации в образовательной деятельности.</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 xml:space="preserve">Отсутствие системы </w:t>
            </w:r>
            <w:r>
              <w:rPr>
                <w:rFonts w:ascii="Times New Roman" w:hAnsi="Times New Roman"/>
              </w:rPr>
              <w:lastRenderedPageBreak/>
              <w:t>формирования запроса.</w:t>
            </w:r>
          </w:p>
        </w:tc>
        <w:tc>
          <w:tcPr>
            <w:tcW w:w="0" w:type="auto"/>
          </w:tcPr>
          <w:p w:rsidR="00712F8E" w:rsidRDefault="0087062A">
            <w:pPr>
              <w:numPr>
                <w:ilvl w:val="0"/>
                <w:numId w:val="1"/>
              </w:numPr>
            </w:pPr>
            <w:proofErr w:type="spellStart"/>
            <w:r>
              <w:rPr>
                <w:rFonts w:ascii="Times New Roman" w:hAnsi="Times New Roman"/>
              </w:rPr>
              <w:lastRenderedPageBreak/>
              <w:t>Автоматизизация</w:t>
            </w:r>
            <w:proofErr w:type="spellEnd"/>
            <w:r>
              <w:rPr>
                <w:rFonts w:ascii="Times New Roman" w:hAnsi="Times New Roman"/>
              </w:rPr>
              <w:t xml:space="preserve"> </w:t>
            </w:r>
            <w:r>
              <w:rPr>
                <w:rFonts w:ascii="Times New Roman" w:hAnsi="Times New Roman"/>
              </w:rPr>
              <w:lastRenderedPageBreak/>
              <w:t>системы формирования и обработки образовательных запросов.</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Отсутствие практики взаимозачета результатов, полученных в иных организациях.</w:t>
            </w:r>
          </w:p>
        </w:tc>
        <w:tc>
          <w:tcPr>
            <w:tcW w:w="0" w:type="auto"/>
          </w:tcPr>
          <w:p w:rsidR="00712F8E" w:rsidRDefault="0087062A">
            <w:pPr>
              <w:numPr>
                <w:ilvl w:val="0"/>
                <w:numId w:val="1"/>
              </w:numPr>
            </w:pPr>
            <w:r>
              <w:rPr>
                <w:rFonts w:ascii="Times New Roman" w:hAnsi="Times New Roman"/>
              </w:rPr>
              <w:t>Принятие локально-нормативных актов по взаимозачету образовательных результатов.</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Недостаточная работа по обеспечению требований ФГОС по реализации углубленного изучения отдельных предметов.</w:t>
            </w:r>
          </w:p>
        </w:tc>
        <w:tc>
          <w:tcPr>
            <w:tcW w:w="0" w:type="auto"/>
          </w:tcPr>
          <w:p w:rsidR="00712F8E" w:rsidRDefault="0087062A">
            <w:pPr>
              <w:numPr>
                <w:ilvl w:val="0"/>
                <w:numId w:val="1"/>
              </w:numPr>
            </w:pPr>
            <w:r>
              <w:rPr>
                <w:rFonts w:ascii="Times New Roman" w:hAnsi="Times New Roman"/>
              </w:rPr>
              <w:t>Проведение самообследования ресурсных (материально-технических, информационных) условий для организации углубленного изучения отдельных предметов.</w:t>
            </w:r>
          </w:p>
          <w:p w:rsidR="00712F8E" w:rsidRDefault="0087062A">
            <w:pPr>
              <w:numPr>
                <w:ilvl w:val="0"/>
                <w:numId w:val="1"/>
              </w:numPr>
            </w:pPr>
            <w:r>
              <w:rPr>
                <w:rFonts w:ascii="Times New Roman" w:hAnsi="Times New Roman"/>
              </w:rPr>
              <w:t>Осуществление анализа содержания образовательных программ, программ учебных предметов.</w:t>
            </w:r>
          </w:p>
          <w:p w:rsidR="00712F8E" w:rsidRDefault="0087062A">
            <w:pPr>
              <w:numPr>
                <w:ilvl w:val="0"/>
                <w:numId w:val="1"/>
              </w:numPr>
            </w:pPr>
            <w:r>
              <w:rPr>
                <w:rFonts w:ascii="Times New Roman" w:hAnsi="Times New Roman"/>
              </w:rPr>
              <w:t>Проведение диагностических исследований по   выявлению способностей, одаренности, образовательных потребностей обучающихся.</w:t>
            </w:r>
          </w:p>
        </w:tc>
      </w:tr>
      <w:tr w:rsidR="00712F8E" w:rsidTr="00672CAD">
        <w:tc>
          <w:tcPr>
            <w:tcW w:w="0" w:type="auto"/>
          </w:tcPr>
          <w:p w:rsidR="00712F8E" w:rsidRDefault="0087062A">
            <w:r>
              <w:rPr>
                <w:rFonts w:ascii="Times New Roman" w:hAnsi="Times New Roman"/>
              </w:rPr>
              <w:t>6</w:t>
            </w:r>
          </w:p>
        </w:tc>
        <w:tc>
          <w:tcPr>
            <w:tcW w:w="0" w:type="auto"/>
          </w:tcPr>
          <w:p w:rsidR="00712F8E" w:rsidRDefault="0087062A">
            <w:r>
              <w:rPr>
                <w:rFonts w:ascii="Times New Roman" w:hAnsi="Times New Roman"/>
              </w:rPr>
              <w:t xml:space="preserve">Реализация и соблюдение требований локального акта, регламентирующего формы, порядок, </w:t>
            </w:r>
            <w:r>
              <w:rPr>
                <w:rFonts w:ascii="Times New Roman" w:hAnsi="Times New Roman"/>
              </w:rPr>
              <w:lastRenderedPageBreak/>
              <w:t>периодичность текущего контроля успеваемости и промежуточной аттестации обучающихся (критический показатель)</w:t>
            </w:r>
          </w:p>
        </w:tc>
        <w:tc>
          <w:tcPr>
            <w:tcW w:w="0" w:type="auto"/>
          </w:tcPr>
          <w:p w:rsidR="00712F8E" w:rsidRDefault="0087062A">
            <w:r>
              <w:rPr>
                <w:rFonts w:ascii="Times New Roman" w:hAnsi="Times New Roman"/>
              </w:rPr>
              <w:lastRenderedPageBreak/>
              <w:t xml:space="preserve">100% учителей и членов управленческой команды школы </w:t>
            </w:r>
            <w:r>
              <w:rPr>
                <w:rFonts w:ascii="Times New Roman" w:hAnsi="Times New Roman"/>
              </w:rPr>
              <w:lastRenderedPageBreak/>
              <w:t>соблюдают требования локального акта, регламентирующего формы, порядок, периодичность текущего контроля успеваемости и промежуточной аттестации обучающихся</w:t>
            </w:r>
          </w:p>
        </w:tc>
        <w:tc>
          <w:tcPr>
            <w:tcW w:w="663" w:type="dxa"/>
          </w:tcPr>
          <w:p w:rsidR="00712F8E" w:rsidRDefault="0087062A">
            <w:r>
              <w:rPr>
                <w:rFonts w:ascii="Times New Roman" w:hAnsi="Times New Roman"/>
              </w:rPr>
              <w:lastRenderedPageBreak/>
              <w:t>1</w:t>
            </w:r>
          </w:p>
        </w:tc>
        <w:tc>
          <w:tcPr>
            <w:tcW w:w="2098" w:type="dxa"/>
          </w:tcPr>
          <w:p w:rsidR="00712F8E" w:rsidRDefault="0087062A">
            <w:r>
              <w:rPr>
                <w:rFonts w:ascii="Times New Roman" w:hAnsi="Times New Roman"/>
              </w:rPr>
              <w:t>Магистральное направление «Знание»</w:t>
            </w:r>
          </w:p>
        </w:tc>
        <w:tc>
          <w:tcPr>
            <w:tcW w:w="1898" w:type="dxa"/>
          </w:tcPr>
          <w:p w:rsidR="00712F8E" w:rsidRDefault="0087062A">
            <w:r>
              <w:rPr>
                <w:rFonts w:ascii="Times New Roman" w:hAnsi="Times New Roman"/>
              </w:rPr>
              <w:t xml:space="preserve">Функционирование объективной внутренней системы оценки </w:t>
            </w:r>
            <w:r>
              <w:rPr>
                <w:rFonts w:ascii="Times New Roman" w:hAnsi="Times New Roman"/>
              </w:rPr>
              <w:lastRenderedPageBreak/>
              <w:t>качества образования</w:t>
            </w:r>
          </w:p>
        </w:tc>
        <w:tc>
          <w:tcPr>
            <w:tcW w:w="2623" w:type="dxa"/>
          </w:tcPr>
          <w:p w:rsidR="00712F8E" w:rsidRDefault="00712F8E"/>
        </w:tc>
        <w:tc>
          <w:tcPr>
            <w:tcW w:w="0" w:type="auto"/>
          </w:tcPr>
          <w:p w:rsidR="00712F8E" w:rsidRDefault="00712F8E"/>
        </w:tc>
      </w:tr>
      <w:tr w:rsidR="00712F8E" w:rsidTr="00672CAD">
        <w:tc>
          <w:tcPr>
            <w:tcW w:w="0" w:type="auto"/>
          </w:tcPr>
          <w:p w:rsidR="00712F8E" w:rsidRDefault="0087062A">
            <w:r>
              <w:rPr>
                <w:rFonts w:ascii="Times New Roman" w:hAnsi="Times New Roman"/>
              </w:rPr>
              <w:lastRenderedPageBreak/>
              <w:t>7</w:t>
            </w:r>
          </w:p>
        </w:tc>
        <w:tc>
          <w:tcPr>
            <w:tcW w:w="0" w:type="auto"/>
          </w:tcPr>
          <w:p w:rsidR="00712F8E" w:rsidRDefault="0087062A">
            <w:r>
              <w:rPr>
                <w:rFonts w:ascii="Times New Roman" w:hAnsi="Times New Roman"/>
              </w:rPr>
              <w:t>Реализация и соблюдение требований локального акта, регламентирующего внутреннюю систему оценки качества образования (критический показатель)</w:t>
            </w:r>
          </w:p>
        </w:tc>
        <w:tc>
          <w:tcPr>
            <w:tcW w:w="0" w:type="auto"/>
          </w:tcPr>
          <w:p w:rsidR="00712F8E" w:rsidRDefault="0087062A">
            <w:r>
              <w:rPr>
                <w:rFonts w:ascii="Times New Roman" w:hAnsi="Times New Roman"/>
              </w:rPr>
              <w:t>100% учителей и членов управленческой команды школы соблюдают требования локального акта, регламентирующего внутреннюю систему оценки качества образования</w:t>
            </w:r>
          </w:p>
        </w:tc>
        <w:tc>
          <w:tcPr>
            <w:tcW w:w="663" w:type="dxa"/>
          </w:tcPr>
          <w:p w:rsidR="00712F8E" w:rsidRDefault="0087062A">
            <w:r>
              <w:rPr>
                <w:rFonts w:ascii="Times New Roman" w:hAnsi="Times New Roman"/>
              </w:rPr>
              <w:t>1</w:t>
            </w:r>
          </w:p>
        </w:tc>
        <w:tc>
          <w:tcPr>
            <w:tcW w:w="2098" w:type="dxa"/>
          </w:tcPr>
          <w:p w:rsidR="00712F8E" w:rsidRDefault="0087062A">
            <w:r>
              <w:rPr>
                <w:rFonts w:ascii="Times New Roman" w:hAnsi="Times New Roman"/>
              </w:rPr>
              <w:t>Магистральное направление «Знание»</w:t>
            </w:r>
          </w:p>
        </w:tc>
        <w:tc>
          <w:tcPr>
            <w:tcW w:w="1898" w:type="dxa"/>
          </w:tcPr>
          <w:p w:rsidR="00712F8E" w:rsidRDefault="0087062A">
            <w:r>
              <w:rPr>
                <w:rFonts w:ascii="Times New Roman" w:hAnsi="Times New Roman"/>
              </w:rPr>
              <w:t>Функционирование объективной внутренней системы оценки качества образования</w:t>
            </w:r>
          </w:p>
        </w:tc>
        <w:tc>
          <w:tcPr>
            <w:tcW w:w="2623" w:type="dxa"/>
          </w:tcPr>
          <w:p w:rsidR="00712F8E" w:rsidRDefault="00712F8E"/>
        </w:tc>
        <w:tc>
          <w:tcPr>
            <w:tcW w:w="0" w:type="auto"/>
          </w:tcPr>
          <w:p w:rsidR="00712F8E" w:rsidRDefault="00712F8E"/>
        </w:tc>
      </w:tr>
      <w:tr w:rsidR="00712F8E" w:rsidTr="00672CAD">
        <w:tc>
          <w:tcPr>
            <w:tcW w:w="0" w:type="auto"/>
          </w:tcPr>
          <w:p w:rsidR="00712F8E" w:rsidRDefault="0087062A">
            <w:r>
              <w:rPr>
                <w:rFonts w:ascii="Times New Roman" w:hAnsi="Times New Roman"/>
              </w:rPr>
              <w:t>8</w:t>
            </w:r>
          </w:p>
        </w:tc>
        <w:tc>
          <w:tcPr>
            <w:tcW w:w="0" w:type="auto"/>
          </w:tcPr>
          <w:p w:rsidR="00712F8E" w:rsidRDefault="0087062A">
            <w:r>
              <w:rPr>
                <w:rFonts w:ascii="Times New Roman" w:hAnsi="Times New Roman"/>
              </w:rPr>
              <w:t>Планирование оценочных процедур с учетом графиков проведения федеральных и региональных (при наличии) оценочных процедур (сводный график оценочных процедур размещен на официальном сайте школы)</w:t>
            </w:r>
          </w:p>
        </w:tc>
        <w:tc>
          <w:tcPr>
            <w:tcW w:w="0" w:type="auto"/>
          </w:tcPr>
          <w:p w:rsidR="00712F8E" w:rsidRDefault="0087062A">
            <w:r>
              <w:rPr>
                <w:rFonts w:ascii="Times New Roman" w:hAnsi="Times New Roman"/>
              </w:rPr>
              <w:t>Да</w:t>
            </w:r>
          </w:p>
        </w:tc>
        <w:tc>
          <w:tcPr>
            <w:tcW w:w="663" w:type="dxa"/>
          </w:tcPr>
          <w:p w:rsidR="00712F8E" w:rsidRDefault="0087062A">
            <w:r>
              <w:rPr>
                <w:rFonts w:ascii="Times New Roman" w:hAnsi="Times New Roman"/>
              </w:rPr>
              <w:t>1</w:t>
            </w:r>
          </w:p>
        </w:tc>
        <w:tc>
          <w:tcPr>
            <w:tcW w:w="2098" w:type="dxa"/>
          </w:tcPr>
          <w:p w:rsidR="00712F8E" w:rsidRDefault="0087062A">
            <w:r>
              <w:rPr>
                <w:rFonts w:ascii="Times New Roman" w:hAnsi="Times New Roman"/>
              </w:rPr>
              <w:t>Магистральное направление «Знание»</w:t>
            </w:r>
          </w:p>
        </w:tc>
        <w:tc>
          <w:tcPr>
            <w:tcW w:w="1898" w:type="dxa"/>
          </w:tcPr>
          <w:p w:rsidR="00712F8E" w:rsidRDefault="0087062A">
            <w:r>
              <w:rPr>
                <w:rFonts w:ascii="Times New Roman" w:hAnsi="Times New Roman"/>
              </w:rPr>
              <w:t>Функционирование объективной внутренней системы оценки качества образования</w:t>
            </w:r>
          </w:p>
        </w:tc>
        <w:tc>
          <w:tcPr>
            <w:tcW w:w="2623" w:type="dxa"/>
          </w:tcPr>
          <w:p w:rsidR="00712F8E" w:rsidRDefault="00712F8E"/>
        </w:tc>
        <w:tc>
          <w:tcPr>
            <w:tcW w:w="0" w:type="auto"/>
          </w:tcPr>
          <w:p w:rsidR="00712F8E" w:rsidRDefault="00712F8E"/>
        </w:tc>
      </w:tr>
      <w:tr w:rsidR="00712F8E" w:rsidTr="00672CAD">
        <w:tc>
          <w:tcPr>
            <w:tcW w:w="0" w:type="auto"/>
          </w:tcPr>
          <w:p w:rsidR="00712F8E" w:rsidRDefault="0087062A">
            <w:r>
              <w:rPr>
                <w:rFonts w:ascii="Times New Roman" w:hAnsi="Times New Roman"/>
              </w:rPr>
              <w:t>9</w:t>
            </w:r>
          </w:p>
        </w:tc>
        <w:tc>
          <w:tcPr>
            <w:tcW w:w="0" w:type="auto"/>
          </w:tcPr>
          <w:p w:rsidR="00712F8E" w:rsidRDefault="0087062A">
            <w:r>
              <w:rPr>
                <w:rFonts w:ascii="Times New Roman" w:hAnsi="Times New Roman"/>
              </w:rPr>
              <w:t xml:space="preserve">Образовательная </w:t>
            </w:r>
            <w:r>
              <w:rPr>
                <w:rFonts w:ascii="Times New Roman" w:hAnsi="Times New Roman"/>
              </w:rPr>
              <w:lastRenderedPageBreak/>
              <w:t>организация не входит в перечень образовательных организаций с признаками необъективных результатов</w:t>
            </w:r>
          </w:p>
        </w:tc>
        <w:tc>
          <w:tcPr>
            <w:tcW w:w="0" w:type="auto"/>
          </w:tcPr>
          <w:p w:rsidR="00712F8E" w:rsidRDefault="0087062A">
            <w:r>
              <w:rPr>
                <w:rFonts w:ascii="Times New Roman" w:hAnsi="Times New Roman"/>
              </w:rPr>
              <w:lastRenderedPageBreak/>
              <w:t xml:space="preserve">образовательная </w:t>
            </w:r>
            <w:r>
              <w:rPr>
                <w:rFonts w:ascii="Times New Roman" w:hAnsi="Times New Roman"/>
              </w:rPr>
              <w:lastRenderedPageBreak/>
              <w:t>организация  не входит в перечень образовательных организаций с признаками необъективных результатов по итогам двух предыдущих  учебных годов</w:t>
            </w:r>
          </w:p>
        </w:tc>
        <w:tc>
          <w:tcPr>
            <w:tcW w:w="663" w:type="dxa"/>
          </w:tcPr>
          <w:p w:rsidR="00712F8E" w:rsidRDefault="0087062A">
            <w:r>
              <w:rPr>
                <w:rFonts w:ascii="Times New Roman" w:hAnsi="Times New Roman"/>
              </w:rPr>
              <w:lastRenderedPageBreak/>
              <w:t>2</w:t>
            </w:r>
          </w:p>
        </w:tc>
        <w:tc>
          <w:tcPr>
            <w:tcW w:w="2098" w:type="dxa"/>
          </w:tcPr>
          <w:p w:rsidR="00712F8E" w:rsidRDefault="0087062A">
            <w:r>
              <w:rPr>
                <w:rFonts w:ascii="Times New Roman" w:hAnsi="Times New Roman"/>
              </w:rPr>
              <w:t xml:space="preserve">Магистральное </w:t>
            </w:r>
            <w:r>
              <w:rPr>
                <w:rFonts w:ascii="Times New Roman" w:hAnsi="Times New Roman"/>
              </w:rPr>
              <w:lastRenderedPageBreak/>
              <w:t>направление «Знание»</w:t>
            </w:r>
          </w:p>
        </w:tc>
        <w:tc>
          <w:tcPr>
            <w:tcW w:w="1898" w:type="dxa"/>
          </w:tcPr>
          <w:p w:rsidR="00712F8E" w:rsidRDefault="0087062A">
            <w:r>
              <w:rPr>
                <w:rFonts w:ascii="Times New Roman" w:hAnsi="Times New Roman"/>
              </w:rPr>
              <w:lastRenderedPageBreak/>
              <w:t>Функционирован</w:t>
            </w:r>
            <w:r>
              <w:rPr>
                <w:rFonts w:ascii="Times New Roman" w:hAnsi="Times New Roman"/>
              </w:rPr>
              <w:lastRenderedPageBreak/>
              <w:t>ие объективной внутренней системы оценки качества образования</w:t>
            </w:r>
          </w:p>
        </w:tc>
        <w:tc>
          <w:tcPr>
            <w:tcW w:w="2623" w:type="dxa"/>
          </w:tcPr>
          <w:p w:rsidR="00712F8E" w:rsidRDefault="00712F8E"/>
        </w:tc>
        <w:tc>
          <w:tcPr>
            <w:tcW w:w="0" w:type="auto"/>
          </w:tcPr>
          <w:p w:rsidR="00712F8E" w:rsidRDefault="00712F8E"/>
        </w:tc>
      </w:tr>
      <w:tr w:rsidR="00712F8E" w:rsidTr="00672CAD">
        <w:tc>
          <w:tcPr>
            <w:tcW w:w="0" w:type="auto"/>
            <w:vMerge w:val="restart"/>
          </w:tcPr>
          <w:p w:rsidR="00712F8E" w:rsidRDefault="0087062A">
            <w:r>
              <w:rPr>
                <w:rFonts w:ascii="Times New Roman" w:hAnsi="Times New Roman"/>
              </w:rPr>
              <w:lastRenderedPageBreak/>
              <w:t>10</w:t>
            </w:r>
          </w:p>
        </w:tc>
        <w:tc>
          <w:tcPr>
            <w:tcW w:w="0" w:type="auto"/>
            <w:vMerge w:val="restart"/>
          </w:tcPr>
          <w:p w:rsidR="00712F8E" w:rsidRDefault="0087062A">
            <w:r>
              <w:rPr>
                <w:rFonts w:ascii="Times New Roman" w:hAnsi="Times New Roman"/>
              </w:rPr>
              <w:t>Отсутствие выпускников 9 класса, не получивших аттестаты об основном общем образовании, в общей численности выпускников 9 класса (за предыдущий учебный год)</w:t>
            </w:r>
          </w:p>
        </w:tc>
        <w:tc>
          <w:tcPr>
            <w:tcW w:w="0" w:type="auto"/>
            <w:vMerge w:val="restart"/>
          </w:tcPr>
          <w:p w:rsidR="00712F8E" w:rsidRDefault="0087062A">
            <w:r>
              <w:rPr>
                <w:rFonts w:ascii="Times New Roman" w:hAnsi="Times New Roman"/>
              </w:rPr>
              <w:t>Наличие выпускников 9 класса, не получивших аттестаты об основном общем образовании</w:t>
            </w:r>
          </w:p>
        </w:tc>
        <w:tc>
          <w:tcPr>
            <w:tcW w:w="663" w:type="dxa"/>
            <w:vMerge w:val="restart"/>
          </w:tcPr>
          <w:p w:rsidR="00712F8E" w:rsidRDefault="0087062A">
            <w:r>
              <w:rPr>
                <w:rFonts w:ascii="Times New Roman" w:hAnsi="Times New Roman"/>
              </w:rPr>
              <w:t>0</w:t>
            </w:r>
          </w:p>
        </w:tc>
        <w:tc>
          <w:tcPr>
            <w:tcW w:w="2098" w:type="dxa"/>
            <w:vMerge w:val="restart"/>
          </w:tcPr>
          <w:p w:rsidR="00712F8E" w:rsidRDefault="0087062A">
            <w:r>
              <w:rPr>
                <w:rFonts w:ascii="Times New Roman" w:hAnsi="Times New Roman"/>
              </w:rPr>
              <w:t>Магистральное направление «Знание»</w:t>
            </w:r>
          </w:p>
        </w:tc>
        <w:tc>
          <w:tcPr>
            <w:tcW w:w="1898" w:type="dxa"/>
            <w:vMerge w:val="restart"/>
          </w:tcPr>
          <w:p w:rsidR="00712F8E" w:rsidRDefault="0087062A">
            <w:r>
              <w:rPr>
                <w:rFonts w:ascii="Times New Roman" w:hAnsi="Times New Roman"/>
              </w:rPr>
              <w:t>Функционирование объективной внутренней системы оценки качества образования</w:t>
            </w:r>
          </w:p>
        </w:tc>
        <w:tc>
          <w:tcPr>
            <w:tcW w:w="2623" w:type="dxa"/>
          </w:tcPr>
          <w:p w:rsidR="00712F8E" w:rsidRDefault="0087062A">
            <w:r>
              <w:rPr>
                <w:rFonts w:ascii="Times New Roman" w:hAnsi="Times New Roman"/>
              </w:rPr>
              <w:t>Несформированная система подготовки обучающихся к ОГЭ.</w:t>
            </w:r>
          </w:p>
        </w:tc>
        <w:tc>
          <w:tcPr>
            <w:tcW w:w="0" w:type="auto"/>
          </w:tcPr>
          <w:p w:rsidR="00712F8E" w:rsidRDefault="0087062A">
            <w:pPr>
              <w:numPr>
                <w:ilvl w:val="0"/>
                <w:numId w:val="1"/>
              </w:numPr>
            </w:pPr>
            <w:r>
              <w:rPr>
                <w:rFonts w:ascii="Times New Roman" w:hAnsi="Times New Roman"/>
              </w:rPr>
              <w:t xml:space="preserve">Обеспечение контроля качества  используемых при проведении контрольных и проверочных работ измерительных материалов, включение в измерительные материалы заданий в формате ОГЭ, </w:t>
            </w:r>
            <w:proofErr w:type="spellStart"/>
            <w:r>
              <w:rPr>
                <w:rFonts w:ascii="Times New Roman" w:hAnsi="Times New Roman"/>
              </w:rPr>
              <w:t>проферяющих</w:t>
            </w:r>
            <w:proofErr w:type="spellEnd"/>
            <w:r>
              <w:rPr>
                <w:rFonts w:ascii="Times New Roman" w:hAnsi="Times New Roman"/>
              </w:rPr>
              <w:t xml:space="preserve"> знания и умения, предусмотренные кодификаторами проверяемых требований к результатам освоения основной образовательной программы основного  общего образования и элементов содержания для проведения основного государственного экзамена (ФИПИ).</w:t>
            </w:r>
          </w:p>
          <w:p w:rsidR="00712F8E" w:rsidRDefault="0087062A">
            <w:pPr>
              <w:numPr>
                <w:ilvl w:val="0"/>
                <w:numId w:val="1"/>
              </w:numPr>
            </w:pPr>
            <w:r>
              <w:rPr>
                <w:rFonts w:ascii="Times New Roman" w:hAnsi="Times New Roman"/>
              </w:rPr>
              <w:t xml:space="preserve">Обеспечение </w:t>
            </w:r>
            <w:r>
              <w:rPr>
                <w:rFonts w:ascii="Times New Roman" w:hAnsi="Times New Roman"/>
              </w:rPr>
              <w:lastRenderedPageBreak/>
              <w:t>ознакомления со структурой КИМ ОГЭ по предмету,  проведение тренинга по заполнению бланков ОГЭ.</w:t>
            </w:r>
          </w:p>
          <w:p w:rsidR="00712F8E" w:rsidRDefault="0087062A">
            <w:pPr>
              <w:numPr>
                <w:ilvl w:val="0"/>
                <w:numId w:val="1"/>
              </w:numPr>
            </w:pPr>
            <w:r>
              <w:rPr>
                <w:rFonts w:ascii="Times New Roman" w:hAnsi="Times New Roman"/>
              </w:rPr>
              <w:t xml:space="preserve">Организация проведения в течение </w:t>
            </w:r>
            <w:proofErr w:type="spellStart"/>
            <w:r>
              <w:rPr>
                <w:rFonts w:ascii="Times New Roman" w:hAnsi="Times New Roman"/>
              </w:rPr>
              <w:t>учебногогода</w:t>
            </w:r>
            <w:proofErr w:type="spellEnd"/>
            <w:r>
              <w:rPr>
                <w:rFonts w:ascii="Times New Roman" w:hAnsi="Times New Roman"/>
              </w:rPr>
              <w:t xml:space="preserve"> тренировочных и диагностических работ в формате ОГЭ, анализ динамики результатов.</w:t>
            </w:r>
          </w:p>
          <w:p w:rsidR="00712F8E" w:rsidRDefault="0087062A">
            <w:pPr>
              <w:numPr>
                <w:ilvl w:val="0"/>
                <w:numId w:val="1"/>
              </w:numPr>
            </w:pPr>
            <w:r>
              <w:rPr>
                <w:rFonts w:ascii="Times New Roman" w:hAnsi="Times New Roman"/>
              </w:rPr>
              <w:t>Прогнозирование результатов ОГЭ по предмету на основе итогов текущего контроля успеваемости, промежуточной аттестации обучающихся, проведенных тренировочных и диагностических работ в формате ОГЭ.</w:t>
            </w:r>
          </w:p>
          <w:p w:rsidR="00712F8E" w:rsidRDefault="0087062A">
            <w:pPr>
              <w:numPr>
                <w:ilvl w:val="0"/>
                <w:numId w:val="1"/>
              </w:numPr>
            </w:pPr>
            <w:r>
              <w:rPr>
                <w:rFonts w:ascii="Times New Roman" w:hAnsi="Times New Roman"/>
              </w:rPr>
              <w:t>Организация проведения групповых консультаций по разбору формулировок заданий ОГЭ, по решению типовых заданий в формате ОГЭ, консультаций по проблемным темам.</w:t>
            </w:r>
          </w:p>
          <w:p w:rsidR="00712F8E" w:rsidRDefault="0087062A">
            <w:pPr>
              <w:numPr>
                <w:ilvl w:val="0"/>
                <w:numId w:val="1"/>
              </w:numPr>
            </w:pPr>
            <w:r>
              <w:rPr>
                <w:rFonts w:ascii="Times New Roman" w:hAnsi="Times New Roman"/>
              </w:rPr>
              <w:t xml:space="preserve">Организация индивидуальных консультаций </w:t>
            </w:r>
            <w:r>
              <w:rPr>
                <w:rFonts w:ascii="Times New Roman" w:hAnsi="Times New Roman"/>
              </w:rPr>
              <w:lastRenderedPageBreak/>
              <w:t xml:space="preserve">обучающихся по выявленным в ходе оценочных </w:t>
            </w:r>
            <w:proofErr w:type="spellStart"/>
            <w:r>
              <w:rPr>
                <w:rFonts w:ascii="Times New Roman" w:hAnsi="Times New Roman"/>
              </w:rPr>
              <w:t>процеду</w:t>
            </w:r>
            <w:proofErr w:type="spellEnd"/>
            <w:r>
              <w:rPr>
                <w:rFonts w:ascii="Times New Roman" w:hAnsi="Times New Roman"/>
              </w:rPr>
              <w:t xml:space="preserve"> дефицитам.</w:t>
            </w:r>
          </w:p>
          <w:p w:rsidR="00712F8E" w:rsidRDefault="0087062A">
            <w:pPr>
              <w:numPr>
                <w:ilvl w:val="0"/>
                <w:numId w:val="1"/>
              </w:numPr>
            </w:pPr>
            <w:r>
              <w:rPr>
                <w:rFonts w:ascii="Times New Roman" w:hAnsi="Times New Roman"/>
              </w:rPr>
              <w:t xml:space="preserve">Организация контроля подготовки к ОГЭ </w:t>
            </w:r>
            <w:proofErr w:type="gramStart"/>
            <w:r>
              <w:rPr>
                <w:rFonts w:ascii="Times New Roman" w:hAnsi="Times New Roman"/>
              </w:rPr>
              <w:t>неуспевающих</w:t>
            </w:r>
            <w:proofErr w:type="gramEnd"/>
            <w:r>
              <w:rPr>
                <w:rFonts w:ascii="Times New Roman" w:hAnsi="Times New Roman"/>
              </w:rPr>
              <w:t xml:space="preserve"> обучающихся,  разработка индивидуального плана подготовки к ОГЭ по предмету.</w:t>
            </w:r>
          </w:p>
          <w:p w:rsidR="00712F8E" w:rsidRDefault="0087062A">
            <w:pPr>
              <w:numPr>
                <w:ilvl w:val="0"/>
                <w:numId w:val="1"/>
              </w:numPr>
            </w:pPr>
            <w:r>
              <w:rPr>
                <w:rFonts w:ascii="Times New Roman" w:hAnsi="Times New Roman"/>
              </w:rPr>
              <w:t>Обеспечение психолого-педагогического сопровождения выпускников по подготовке к ОГЭ.</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 xml:space="preserve">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  </w:t>
            </w:r>
          </w:p>
        </w:tc>
        <w:tc>
          <w:tcPr>
            <w:tcW w:w="0" w:type="auto"/>
          </w:tcPr>
          <w:p w:rsidR="00712F8E" w:rsidRDefault="0087062A">
            <w:pPr>
              <w:numPr>
                <w:ilvl w:val="0"/>
                <w:numId w:val="1"/>
              </w:numPr>
            </w:pPr>
            <w:r>
              <w:rPr>
                <w:rFonts w:ascii="Times New Roman" w:hAnsi="Times New Roman"/>
              </w:rPr>
              <w:t>Обеспечение  разработки, анализа и реализации образовательных программ для достижения запланированных результатов.</w:t>
            </w:r>
          </w:p>
          <w:p w:rsidR="00712F8E" w:rsidRDefault="0087062A">
            <w:pPr>
              <w:numPr>
                <w:ilvl w:val="0"/>
                <w:numId w:val="1"/>
              </w:numPr>
            </w:pPr>
            <w:r>
              <w:rPr>
                <w:rFonts w:ascii="Times New Roman" w:hAnsi="Times New Roman"/>
              </w:rPr>
              <w:t xml:space="preserve">Обеспечение своевременного контроля качества реализации образовательных программ, принятие управленческих решений по коррекции и улучшению организации образовательной </w:t>
            </w:r>
            <w:r>
              <w:rPr>
                <w:rFonts w:ascii="Times New Roman" w:hAnsi="Times New Roman"/>
              </w:rPr>
              <w:lastRenderedPageBreak/>
              <w:t>деятельности.</w:t>
            </w:r>
          </w:p>
          <w:p w:rsidR="00712F8E" w:rsidRDefault="0087062A">
            <w:pPr>
              <w:numPr>
                <w:ilvl w:val="0"/>
                <w:numId w:val="1"/>
              </w:numPr>
            </w:pPr>
            <w:r>
              <w:rPr>
                <w:rFonts w:ascii="Times New Roman" w:hAnsi="Times New Roman"/>
              </w:rPr>
              <w:t>Формирование системы выявления, поддержки и развития способностей и талантов обучающихся, направленной на самоопределение, самообразование и профессиональную ориентацию.</w:t>
            </w:r>
          </w:p>
          <w:p w:rsidR="00712F8E" w:rsidRDefault="0087062A">
            <w:pPr>
              <w:numPr>
                <w:ilvl w:val="0"/>
                <w:numId w:val="1"/>
              </w:numPr>
            </w:pPr>
            <w:r>
              <w:rPr>
                <w:rFonts w:ascii="Times New Roman" w:hAnsi="Times New Roman"/>
              </w:rPr>
              <w:t>Осуществление анализа деятельности и результатов реализации образовательных программ и  коррекция организации образовательной деятельности.</w:t>
            </w:r>
          </w:p>
          <w:p w:rsidR="00712F8E" w:rsidRDefault="0087062A">
            <w:pPr>
              <w:numPr>
                <w:ilvl w:val="0"/>
                <w:numId w:val="1"/>
              </w:numPr>
            </w:pPr>
            <w:r>
              <w:rPr>
                <w:rFonts w:ascii="Times New Roman" w:hAnsi="Times New Roman"/>
              </w:rPr>
              <w:t>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w:t>
            </w:r>
          </w:p>
          <w:p w:rsidR="00712F8E" w:rsidRDefault="0087062A">
            <w:pPr>
              <w:numPr>
                <w:ilvl w:val="0"/>
                <w:numId w:val="1"/>
              </w:numPr>
            </w:pPr>
            <w:r>
              <w:rPr>
                <w:rFonts w:ascii="Times New Roman" w:hAnsi="Times New Roman"/>
              </w:rPr>
              <w:t xml:space="preserve">Внедрение практики формирования персональных задач развития в организации образовательной деятельности; организация своевременной </w:t>
            </w:r>
            <w:r>
              <w:rPr>
                <w:rFonts w:ascii="Times New Roman" w:hAnsi="Times New Roman"/>
              </w:rPr>
              <w:lastRenderedPageBreak/>
              <w:t xml:space="preserve">разработки и реализации  индивидуальных учебных планов, направленных на </w:t>
            </w:r>
            <w:proofErr w:type="spellStart"/>
            <w:r>
              <w:rPr>
                <w:rFonts w:ascii="Times New Roman" w:hAnsi="Times New Roman"/>
              </w:rPr>
              <w:t>переодоление</w:t>
            </w:r>
            <w:proofErr w:type="spellEnd"/>
            <w:r>
              <w:rPr>
                <w:rFonts w:ascii="Times New Roman" w:hAnsi="Times New Roman"/>
              </w:rPr>
              <w:t xml:space="preserve"> </w:t>
            </w:r>
            <w:proofErr w:type="spellStart"/>
            <w:r>
              <w:rPr>
                <w:rFonts w:ascii="Times New Roman" w:hAnsi="Times New Roman"/>
              </w:rPr>
              <w:t>неуспешности</w:t>
            </w:r>
            <w:proofErr w:type="spellEnd"/>
            <w:r>
              <w:rPr>
                <w:rFonts w:ascii="Times New Roman" w:hAnsi="Times New Roman"/>
              </w:rPr>
              <w:t>.</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Недостаточный уровень профессиональных компетенций педагогических работников в обеспечении эффективной подготовки к ОГЭ.</w:t>
            </w:r>
          </w:p>
        </w:tc>
        <w:tc>
          <w:tcPr>
            <w:tcW w:w="0" w:type="auto"/>
          </w:tcPr>
          <w:p w:rsidR="00712F8E" w:rsidRDefault="0087062A">
            <w:pPr>
              <w:numPr>
                <w:ilvl w:val="0"/>
                <w:numId w:val="1"/>
              </w:numPr>
            </w:pPr>
            <w:r>
              <w:rPr>
                <w:rFonts w:ascii="Times New Roman" w:hAnsi="Times New Roman"/>
              </w:rPr>
              <w:t>Организация адресной организационно-методической помощи педагогам в вопросах  организации образовательной деятельности обучающихся по подготовке к ОГЭ.</w:t>
            </w:r>
          </w:p>
          <w:p w:rsidR="00712F8E" w:rsidRDefault="0087062A">
            <w:pPr>
              <w:numPr>
                <w:ilvl w:val="0"/>
                <w:numId w:val="1"/>
              </w:numPr>
            </w:pPr>
            <w:r>
              <w:rPr>
                <w:rFonts w:ascii="Times New Roman" w:hAnsi="Times New Roman"/>
              </w:rPr>
              <w:t>Внедрение методологий менторства и наставничества для персонифицированной помощи педагогическим работникам в вопросах  организации образовательной деятельности обучающихся по подготовке к ОГЭ.</w:t>
            </w:r>
          </w:p>
          <w:p w:rsidR="00712F8E" w:rsidRDefault="0087062A">
            <w:pPr>
              <w:numPr>
                <w:ilvl w:val="0"/>
                <w:numId w:val="1"/>
              </w:numPr>
            </w:pPr>
            <w:r>
              <w:rPr>
                <w:rFonts w:ascii="Times New Roman" w:hAnsi="Times New Roman"/>
              </w:rPr>
              <w:t xml:space="preserve">Организация обучения педагогических работников на курсах повышения квалификации по совершенствованию предметно-методических компетенций,  в том </w:t>
            </w:r>
            <w:r>
              <w:rPr>
                <w:rFonts w:ascii="Times New Roman" w:hAnsi="Times New Roman"/>
              </w:rPr>
              <w:lastRenderedPageBreak/>
              <w:t>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w:t>
            </w:r>
          </w:p>
          <w:p w:rsidR="00712F8E" w:rsidRDefault="0087062A">
            <w:pPr>
              <w:numPr>
                <w:ilvl w:val="0"/>
                <w:numId w:val="1"/>
              </w:numPr>
            </w:pPr>
            <w:r>
              <w:rPr>
                <w:rFonts w:ascii="Times New Roman" w:hAnsi="Times New Roman"/>
              </w:rPr>
              <w:t>Обеспечение освоения и применения  педагогическими работниками эффективных современных образовательных технологий, форм и методов обучения при подготовке к ОГЭ.</w:t>
            </w:r>
          </w:p>
          <w:p w:rsidR="00712F8E" w:rsidRDefault="0087062A">
            <w:pPr>
              <w:numPr>
                <w:ilvl w:val="0"/>
                <w:numId w:val="1"/>
              </w:numPr>
            </w:pPr>
            <w:r>
              <w:rPr>
                <w:rFonts w:ascii="Times New Roman" w:hAnsi="Times New Roman"/>
              </w:rPr>
              <w:t>Повышение мотивации учителя, актуализация мер морального и материального стимулирования.</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Недостаточная работа по мотивации обучающихся к успешному завершению основного общего образования и получению аттестата об основном общем образовании.</w:t>
            </w:r>
          </w:p>
        </w:tc>
        <w:tc>
          <w:tcPr>
            <w:tcW w:w="0" w:type="auto"/>
          </w:tcPr>
          <w:p w:rsidR="00712F8E" w:rsidRDefault="0087062A">
            <w:pPr>
              <w:numPr>
                <w:ilvl w:val="0"/>
                <w:numId w:val="1"/>
              </w:numPr>
            </w:pPr>
            <w:r>
              <w:rPr>
                <w:rFonts w:ascii="Times New Roman" w:hAnsi="Times New Roman"/>
              </w:rPr>
              <w:t>Обеспечение качества образовательной деятельности на учебных и внеучебных занятиях, внеурочной деятельности.</w:t>
            </w:r>
          </w:p>
          <w:p w:rsidR="00712F8E" w:rsidRDefault="0087062A">
            <w:pPr>
              <w:numPr>
                <w:ilvl w:val="0"/>
                <w:numId w:val="1"/>
              </w:numPr>
            </w:pPr>
            <w:r>
              <w:rPr>
                <w:rFonts w:ascii="Times New Roman" w:hAnsi="Times New Roman"/>
              </w:rPr>
              <w:t xml:space="preserve">Использование форм, технологий дифференциации, индивидуализации, </w:t>
            </w:r>
            <w:proofErr w:type="spellStart"/>
            <w:r>
              <w:rPr>
                <w:rFonts w:ascii="Times New Roman" w:hAnsi="Times New Roman"/>
              </w:rPr>
              <w:t>профилизации</w:t>
            </w:r>
            <w:proofErr w:type="spellEnd"/>
            <w:r>
              <w:rPr>
                <w:rFonts w:ascii="Times New Roman" w:hAnsi="Times New Roman"/>
              </w:rPr>
              <w:t xml:space="preserve"> в </w:t>
            </w:r>
            <w:r>
              <w:rPr>
                <w:rFonts w:ascii="Times New Roman" w:hAnsi="Times New Roman"/>
              </w:rPr>
              <w:lastRenderedPageBreak/>
              <w:t>образовательной деятельности.</w:t>
            </w:r>
          </w:p>
          <w:p w:rsidR="00712F8E" w:rsidRDefault="0087062A">
            <w:pPr>
              <w:numPr>
                <w:ilvl w:val="0"/>
                <w:numId w:val="1"/>
              </w:numPr>
            </w:pPr>
            <w:r>
              <w:rPr>
                <w:rFonts w:ascii="Times New Roman" w:hAnsi="Times New Roman"/>
              </w:rPr>
              <w:t>Обеспечение психолого-педагогического сопровождения обучающихся в соответствии с возрастными, индивидуальными особенностями и особыми образовательными потребностями.</w:t>
            </w:r>
          </w:p>
          <w:p w:rsidR="00712F8E" w:rsidRDefault="0087062A">
            <w:pPr>
              <w:numPr>
                <w:ilvl w:val="0"/>
                <w:numId w:val="1"/>
              </w:numPr>
            </w:pPr>
            <w:r>
              <w:rPr>
                <w:rFonts w:ascii="Times New Roman" w:hAnsi="Times New Roman"/>
              </w:rPr>
              <w:t>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w:t>
            </w:r>
          </w:p>
        </w:tc>
      </w:tr>
      <w:tr w:rsidR="00712F8E" w:rsidTr="00672CAD">
        <w:tc>
          <w:tcPr>
            <w:tcW w:w="0" w:type="auto"/>
          </w:tcPr>
          <w:p w:rsidR="00712F8E" w:rsidRDefault="0087062A">
            <w:r>
              <w:rPr>
                <w:rFonts w:ascii="Times New Roman" w:hAnsi="Times New Roman"/>
              </w:rPr>
              <w:lastRenderedPageBreak/>
              <w:t>11</w:t>
            </w:r>
          </w:p>
        </w:tc>
        <w:tc>
          <w:tcPr>
            <w:tcW w:w="0" w:type="auto"/>
          </w:tcPr>
          <w:p w:rsidR="00712F8E" w:rsidRDefault="0087062A">
            <w:r>
              <w:rPr>
                <w:rFonts w:ascii="Times New Roman" w:hAnsi="Times New Roman"/>
              </w:rPr>
              <w:t>Реализация рабочих программ курсов внеурочной деятельности, в том числе курса Разговоры о важном (критический показатель)</w:t>
            </w:r>
          </w:p>
        </w:tc>
        <w:tc>
          <w:tcPr>
            <w:tcW w:w="0" w:type="auto"/>
          </w:tcPr>
          <w:p w:rsidR="00712F8E" w:rsidRDefault="0087062A">
            <w:r>
              <w:rPr>
                <w:rFonts w:ascii="Times New Roman" w:hAnsi="Times New Roman"/>
              </w:rPr>
              <w:t>Обучающимся обеспечено менее 3 часов еженедельных занятий внеурочной деятельностью</w:t>
            </w:r>
          </w:p>
        </w:tc>
        <w:tc>
          <w:tcPr>
            <w:tcW w:w="663" w:type="dxa"/>
          </w:tcPr>
          <w:p w:rsidR="00712F8E" w:rsidRDefault="0087062A">
            <w:r>
              <w:rPr>
                <w:rFonts w:ascii="Times New Roman" w:hAnsi="Times New Roman"/>
              </w:rPr>
              <w:t>0</w:t>
            </w:r>
          </w:p>
        </w:tc>
        <w:tc>
          <w:tcPr>
            <w:tcW w:w="2098" w:type="dxa"/>
          </w:tcPr>
          <w:p w:rsidR="00712F8E" w:rsidRDefault="0087062A">
            <w:r>
              <w:rPr>
                <w:rFonts w:ascii="Times New Roman" w:hAnsi="Times New Roman"/>
              </w:rPr>
              <w:t>Магистральное направление «Знание»</w:t>
            </w:r>
          </w:p>
        </w:tc>
        <w:tc>
          <w:tcPr>
            <w:tcW w:w="1898" w:type="dxa"/>
          </w:tcPr>
          <w:p w:rsidR="00712F8E" w:rsidRDefault="0087062A">
            <w:r>
              <w:rPr>
                <w:rFonts w:ascii="Times New Roman" w:hAnsi="Times New Roman"/>
              </w:rPr>
              <w:t>Обеспечение удовлетворения образовательных интересов и потребностей обучающихся</w:t>
            </w:r>
          </w:p>
        </w:tc>
        <w:tc>
          <w:tcPr>
            <w:tcW w:w="2623" w:type="dxa"/>
          </w:tcPr>
          <w:p w:rsidR="00712F8E" w:rsidRDefault="00712F8E"/>
        </w:tc>
        <w:tc>
          <w:tcPr>
            <w:tcW w:w="0" w:type="auto"/>
          </w:tcPr>
          <w:p w:rsidR="00712F8E" w:rsidRDefault="00712F8E"/>
        </w:tc>
      </w:tr>
      <w:tr w:rsidR="00712F8E" w:rsidTr="00672CAD">
        <w:tc>
          <w:tcPr>
            <w:tcW w:w="0" w:type="auto"/>
          </w:tcPr>
          <w:p w:rsidR="00712F8E" w:rsidRDefault="0087062A">
            <w:r>
              <w:rPr>
                <w:rFonts w:ascii="Times New Roman" w:hAnsi="Times New Roman"/>
              </w:rPr>
              <w:t>12</w:t>
            </w:r>
          </w:p>
        </w:tc>
        <w:tc>
          <w:tcPr>
            <w:tcW w:w="0" w:type="auto"/>
          </w:tcPr>
          <w:p w:rsidR="00712F8E" w:rsidRDefault="0087062A">
            <w:r>
              <w:rPr>
                <w:rFonts w:ascii="Times New Roman" w:hAnsi="Times New Roman"/>
              </w:rPr>
              <w:t>Участие обучающихся во Всероссийской олимпиаде школьников</w:t>
            </w:r>
          </w:p>
        </w:tc>
        <w:tc>
          <w:tcPr>
            <w:tcW w:w="0" w:type="auto"/>
          </w:tcPr>
          <w:p w:rsidR="00712F8E" w:rsidRDefault="0087062A">
            <w:r>
              <w:rPr>
                <w:rFonts w:ascii="Times New Roman" w:hAnsi="Times New Roman"/>
              </w:rPr>
              <w:t>Участие в муниципальном этапе</w:t>
            </w:r>
          </w:p>
        </w:tc>
        <w:tc>
          <w:tcPr>
            <w:tcW w:w="663" w:type="dxa"/>
          </w:tcPr>
          <w:p w:rsidR="00712F8E" w:rsidRDefault="0087062A">
            <w:r>
              <w:rPr>
                <w:rFonts w:ascii="Times New Roman" w:hAnsi="Times New Roman"/>
              </w:rPr>
              <w:t>1</w:t>
            </w:r>
          </w:p>
        </w:tc>
        <w:tc>
          <w:tcPr>
            <w:tcW w:w="2098" w:type="dxa"/>
          </w:tcPr>
          <w:p w:rsidR="00712F8E" w:rsidRDefault="0087062A">
            <w:r>
              <w:rPr>
                <w:rFonts w:ascii="Times New Roman" w:hAnsi="Times New Roman"/>
              </w:rPr>
              <w:t>Магистральное направление «Знание»</w:t>
            </w:r>
          </w:p>
        </w:tc>
        <w:tc>
          <w:tcPr>
            <w:tcW w:w="1898" w:type="dxa"/>
          </w:tcPr>
          <w:p w:rsidR="00712F8E" w:rsidRDefault="0087062A">
            <w:r>
              <w:rPr>
                <w:rFonts w:ascii="Times New Roman" w:hAnsi="Times New Roman"/>
              </w:rPr>
              <w:t xml:space="preserve">Обеспечение удовлетворения образовательных интересов и </w:t>
            </w:r>
            <w:r>
              <w:rPr>
                <w:rFonts w:ascii="Times New Roman" w:hAnsi="Times New Roman"/>
              </w:rPr>
              <w:lastRenderedPageBreak/>
              <w:t>потребностей обучающихся</w:t>
            </w:r>
          </w:p>
        </w:tc>
        <w:tc>
          <w:tcPr>
            <w:tcW w:w="2623" w:type="dxa"/>
          </w:tcPr>
          <w:p w:rsidR="00712F8E" w:rsidRDefault="00712F8E"/>
        </w:tc>
        <w:tc>
          <w:tcPr>
            <w:tcW w:w="0" w:type="auto"/>
          </w:tcPr>
          <w:p w:rsidR="00712F8E" w:rsidRDefault="00712F8E"/>
        </w:tc>
      </w:tr>
      <w:tr w:rsidR="00712F8E" w:rsidTr="00672CAD">
        <w:tc>
          <w:tcPr>
            <w:tcW w:w="0" w:type="auto"/>
            <w:vMerge w:val="restart"/>
          </w:tcPr>
          <w:p w:rsidR="00712F8E" w:rsidRDefault="0087062A">
            <w:r>
              <w:rPr>
                <w:rFonts w:ascii="Times New Roman" w:hAnsi="Times New Roman"/>
              </w:rPr>
              <w:lastRenderedPageBreak/>
              <w:t>13</w:t>
            </w:r>
          </w:p>
        </w:tc>
        <w:tc>
          <w:tcPr>
            <w:tcW w:w="0" w:type="auto"/>
            <w:vMerge w:val="restart"/>
          </w:tcPr>
          <w:p w:rsidR="00712F8E" w:rsidRDefault="0087062A">
            <w:r>
              <w:rPr>
                <w:rFonts w:ascii="Times New Roman" w:hAnsi="Times New Roman"/>
              </w:rPr>
              <w:t>Наличие победителей и призеров этапов Всероссийской олимпиады школьников</w:t>
            </w:r>
          </w:p>
        </w:tc>
        <w:tc>
          <w:tcPr>
            <w:tcW w:w="0" w:type="auto"/>
            <w:vMerge w:val="restart"/>
          </w:tcPr>
          <w:p w:rsidR="00712F8E" w:rsidRDefault="0087062A">
            <w:r>
              <w:rPr>
                <w:rFonts w:ascii="Times New Roman" w:hAnsi="Times New Roman"/>
              </w:rPr>
              <w:t>Наличие победителей и (или) призеров муниципального этапа Всероссийской олимпиады школьников</w:t>
            </w:r>
          </w:p>
        </w:tc>
        <w:tc>
          <w:tcPr>
            <w:tcW w:w="663" w:type="dxa"/>
            <w:vMerge w:val="restart"/>
          </w:tcPr>
          <w:p w:rsidR="00712F8E" w:rsidRDefault="0087062A">
            <w:r>
              <w:rPr>
                <w:rFonts w:ascii="Times New Roman" w:hAnsi="Times New Roman"/>
              </w:rPr>
              <w:t>1</w:t>
            </w:r>
          </w:p>
        </w:tc>
        <w:tc>
          <w:tcPr>
            <w:tcW w:w="2098" w:type="dxa"/>
            <w:vMerge w:val="restart"/>
          </w:tcPr>
          <w:p w:rsidR="00712F8E" w:rsidRDefault="0087062A">
            <w:r>
              <w:rPr>
                <w:rFonts w:ascii="Times New Roman" w:hAnsi="Times New Roman"/>
              </w:rPr>
              <w:t>Магистральное направление «Знание»</w:t>
            </w:r>
          </w:p>
        </w:tc>
        <w:tc>
          <w:tcPr>
            <w:tcW w:w="1898" w:type="dxa"/>
            <w:vMerge w:val="restart"/>
          </w:tcPr>
          <w:p w:rsidR="00712F8E" w:rsidRDefault="0087062A">
            <w:r>
              <w:rPr>
                <w:rFonts w:ascii="Times New Roman" w:hAnsi="Times New Roman"/>
              </w:rPr>
              <w:t>Обеспечение удовлетворения образовательных интересов и потребностей обучающихся</w:t>
            </w:r>
          </w:p>
        </w:tc>
        <w:tc>
          <w:tcPr>
            <w:tcW w:w="2623" w:type="dxa"/>
          </w:tcPr>
          <w:p w:rsidR="00712F8E" w:rsidRDefault="0087062A">
            <w:r>
              <w:rPr>
                <w:rFonts w:ascii="Times New Roman" w:hAnsi="Times New Roman"/>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0" w:type="auto"/>
          </w:tcPr>
          <w:p w:rsidR="00712F8E" w:rsidRDefault="0087062A">
            <w:pPr>
              <w:numPr>
                <w:ilvl w:val="0"/>
                <w:numId w:val="1"/>
              </w:numPr>
            </w:pPr>
            <w:r>
              <w:rPr>
                <w:rFonts w:ascii="Times New Roman" w:hAnsi="Times New Roman"/>
              </w:rPr>
              <w:t xml:space="preserve">Создание системы работы с </w:t>
            </w:r>
            <w:proofErr w:type="spellStart"/>
            <w:r>
              <w:rPr>
                <w:rFonts w:ascii="Times New Roman" w:hAnsi="Times New Roman"/>
              </w:rPr>
              <w:t>одвренными</w:t>
            </w:r>
            <w:proofErr w:type="spellEnd"/>
            <w:r>
              <w:rPr>
                <w:rFonts w:ascii="Times New Roman" w:hAnsi="Times New Roman"/>
              </w:rPr>
              <w:t xml:space="preserve"> детьми, включающую выявление, поддержку и сопровождение, развитие интеллектуальной  одаренности.</w:t>
            </w:r>
          </w:p>
          <w:p w:rsidR="00712F8E" w:rsidRDefault="0087062A">
            <w:pPr>
              <w:numPr>
                <w:ilvl w:val="0"/>
                <w:numId w:val="1"/>
              </w:numPr>
            </w:pPr>
            <w:r>
              <w:rPr>
                <w:rFonts w:ascii="Times New Roman" w:hAnsi="Times New Roman"/>
              </w:rPr>
              <w:t>Повышение мотивации и интереса обучающихся к участию в олимпиадном движении.</w:t>
            </w:r>
          </w:p>
          <w:p w:rsidR="00712F8E" w:rsidRDefault="0087062A">
            <w:pPr>
              <w:numPr>
                <w:ilvl w:val="0"/>
                <w:numId w:val="1"/>
              </w:numPr>
            </w:pPr>
            <w:r>
              <w:rPr>
                <w:rFonts w:ascii="Times New Roman" w:hAnsi="Times New Roman"/>
              </w:rPr>
              <w:t>Обеспечение разработки программ подготовки обучающихся к участию в олимпиадном движении на всех уровнях от школьного до всероссийского.</w:t>
            </w:r>
          </w:p>
          <w:p w:rsidR="00712F8E" w:rsidRDefault="0087062A">
            <w:pPr>
              <w:numPr>
                <w:ilvl w:val="0"/>
                <w:numId w:val="1"/>
              </w:numPr>
            </w:pPr>
            <w:r>
              <w:rPr>
                <w:rFonts w:ascii="Times New Roman" w:hAnsi="Times New Roman"/>
              </w:rPr>
              <w:t>Организация систематической подготовки обучающихся к участию в олимпиадном движении на всех уровнях от школьного до всероссийского.</w:t>
            </w:r>
          </w:p>
          <w:p w:rsidR="00712F8E" w:rsidRDefault="0087062A">
            <w:pPr>
              <w:numPr>
                <w:ilvl w:val="0"/>
                <w:numId w:val="1"/>
              </w:numPr>
            </w:pPr>
            <w:r>
              <w:rPr>
                <w:rFonts w:ascii="Times New Roman" w:hAnsi="Times New Roman"/>
              </w:rPr>
              <w:t>Обеспечение мотивации и интереса обучающихся к участию в школьном туре ВСОШ.</w:t>
            </w:r>
          </w:p>
          <w:p w:rsidR="00712F8E" w:rsidRDefault="0087062A">
            <w:pPr>
              <w:numPr>
                <w:ilvl w:val="0"/>
                <w:numId w:val="1"/>
              </w:numPr>
            </w:pPr>
            <w:r>
              <w:rPr>
                <w:rFonts w:ascii="Times New Roman" w:hAnsi="Times New Roman"/>
              </w:rPr>
              <w:t xml:space="preserve">Анализ результатов </w:t>
            </w:r>
            <w:r>
              <w:rPr>
                <w:rFonts w:ascii="Times New Roman" w:hAnsi="Times New Roman"/>
              </w:rPr>
              <w:lastRenderedPageBreak/>
              <w:t>школьного этапа ВСОШ, прогнозирование результатов  муниципального /регионального/ заключительного этапа.</w:t>
            </w:r>
          </w:p>
          <w:p w:rsidR="00712F8E" w:rsidRDefault="0087062A">
            <w:pPr>
              <w:numPr>
                <w:ilvl w:val="0"/>
                <w:numId w:val="1"/>
              </w:numPr>
            </w:pPr>
            <w:r>
              <w:rPr>
                <w:rFonts w:ascii="Times New Roman" w:hAnsi="Times New Roman"/>
              </w:rPr>
              <w:t>Создание системы мер морального и материального стимулирования педагогических работников, обеспечивающих участие обучающихся в олимпиадном движении.</w:t>
            </w:r>
          </w:p>
          <w:p w:rsidR="00712F8E" w:rsidRDefault="0087062A">
            <w:pPr>
              <w:numPr>
                <w:ilvl w:val="0"/>
                <w:numId w:val="1"/>
              </w:numPr>
            </w:pPr>
            <w:r>
              <w:rPr>
                <w:rFonts w:ascii="Times New Roman" w:hAnsi="Times New Roman"/>
              </w:rPr>
              <w:t>Создание системы мер морального и материального стимулирования обучающихся,  в участвующих в олимпиадном движении.</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Не обеспечивается подготовка обучающихся к участию в олимпиадном движении.</w:t>
            </w:r>
          </w:p>
        </w:tc>
        <w:tc>
          <w:tcPr>
            <w:tcW w:w="0" w:type="auto"/>
          </w:tcPr>
          <w:p w:rsidR="00712F8E" w:rsidRDefault="0087062A">
            <w:pPr>
              <w:numPr>
                <w:ilvl w:val="0"/>
                <w:numId w:val="1"/>
              </w:numPr>
            </w:pPr>
            <w:r>
              <w:rPr>
                <w:rFonts w:ascii="Times New Roman" w:hAnsi="Times New Roman"/>
              </w:rPr>
              <w:t>Осуществление анализа результатов школьного этапа ВСОШ, прогнозирование результатов  муниципального /регионального/ заключительного этапа.</w:t>
            </w:r>
          </w:p>
          <w:p w:rsidR="00712F8E" w:rsidRDefault="0087062A">
            <w:pPr>
              <w:numPr>
                <w:ilvl w:val="0"/>
                <w:numId w:val="1"/>
              </w:numPr>
            </w:pPr>
            <w:r>
              <w:rPr>
                <w:rFonts w:ascii="Times New Roman" w:hAnsi="Times New Roman"/>
              </w:rPr>
              <w:t xml:space="preserve">Обеспечение  индивидуальной подготовки </w:t>
            </w:r>
            <w:proofErr w:type="gramStart"/>
            <w:r>
              <w:rPr>
                <w:rFonts w:ascii="Times New Roman" w:hAnsi="Times New Roman"/>
              </w:rPr>
              <w:t>обучающихся</w:t>
            </w:r>
            <w:proofErr w:type="gramEnd"/>
            <w:r>
              <w:rPr>
                <w:rFonts w:ascii="Times New Roman" w:hAnsi="Times New Roman"/>
              </w:rPr>
              <w:t xml:space="preserve"> в </w:t>
            </w:r>
            <w:r>
              <w:rPr>
                <w:rFonts w:ascii="Times New Roman" w:hAnsi="Times New Roman"/>
              </w:rPr>
              <w:lastRenderedPageBreak/>
              <w:t>муниципальном/ региональном/заключительном  этапе ВСОШ.</w:t>
            </w:r>
          </w:p>
          <w:p w:rsidR="00712F8E" w:rsidRDefault="0087062A">
            <w:pPr>
              <w:numPr>
                <w:ilvl w:val="0"/>
                <w:numId w:val="1"/>
              </w:numPr>
            </w:pPr>
            <w:r>
              <w:rPr>
                <w:rFonts w:ascii="Times New Roman" w:hAnsi="Times New Roman"/>
              </w:rPr>
              <w:t>Организация  развития предметно-методических компетенций учителей, обеспечивающих подготовку обучающихся к участию в олимпиадном движении.</w:t>
            </w:r>
          </w:p>
          <w:p w:rsidR="00712F8E" w:rsidRDefault="0087062A">
            <w:pPr>
              <w:numPr>
                <w:ilvl w:val="0"/>
                <w:numId w:val="1"/>
              </w:numPr>
            </w:pPr>
            <w:r>
              <w:rPr>
                <w:rFonts w:ascii="Times New Roman" w:hAnsi="Times New Roman"/>
              </w:rPr>
              <w:t>Привлечение педагогических работников в качестве эксперта, члена жюри на различных этапах проведения олимпиады.</w:t>
            </w:r>
          </w:p>
          <w:p w:rsidR="00712F8E" w:rsidRDefault="0087062A">
            <w:pPr>
              <w:numPr>
                <w:ilvl w:val="0"/>
                <w:numId w:val="1"/>
              </w:numPr>
            </w:pPr>
            <w:r>
              <w:rPr>
                <w:rFonts w:ascii="Times New Roman" w:hAnsi="Times New Roman"/>
              </w:rPr>
              <w:t>Привлечение партнеров из вузов в рамках сетевого взаимодействия для обеспечения подготовки обучающихся.</w:t>
            </w:r>
          </w:p>
        </w:tc>
      </w:tr>
      <w:tr w:rsidR="00712F8E" w:rsidTr="00672CAD">
        <w:tc>
          <w:tcPr>
            <w:tcW w:w="0" w:type="auto"/>
          </w:tcPr>
          <w:p w:rsidR="00712F8E" w:rsidRDefault="0087062A">
            <w:r>
              <w:rPr>
                <w:rFonts w:ascii="Times New Roman" w:hAnsi="Times New Roman"/>
              </w:rPr>
              <w:lastRenderedPageBreak/>
              <w:t>14</w:t>
            </w:r>
          </w:p>
        </w:tc>
        <w:tc>
          <w:tcPr>
            <w:tcW w:w="0" w:type="auto"/>
          </w:tcPr>
          <w:p w:rsidR="00712F8E" w:rsidRDefault="0087062A">
            <w:r>
              <w:rPr>
                <w:rFonts w:ascii="Times New Roman" w:hAnsi="Times New Roman"/>
              </w:rPr>
              <w:t>Сетевая форма реализации общеобразовательных программ (наличие договор</w:t>
            </w:r>
            <w:proofErr w:type="gramStart"/>
            <w:r>
              <w:rPr>
                <w:rFonts w:ascii="Times New Roman" w:hAnsi="Times New Roman"/>
              </w:rPr>
              <w:t>а(</w:t>
            </w:r>
            <w:proofErr w:type="gramEnd"/>
            <w:r>
              <w:rPr>
                <w:rFonts w:ascii="Times New Roman" w:hAnsi="Times New Roman"/>
              </w:rPr>
              <w:t>-</w:t>
            </w:r>
            <w:proofErr w:type="spellStart"/>
            <w:r>
              <w:rPr>
                <w:rFonts w:ascii="Times New Roman" w:hAnsi="Times New Roman"/>
              </w:rPr>
              <w:t>ов</w:t>
            </w:r>
            <w:proofErr w:type="spellEnd"/>
            <w:r>
              <w:rPr>
                <w:rFonts w:ascii="Times New Roman" w:hAnsi="Times New Roman"/>
              </w:rPr>
              <w:t xml:space="preserve">) о сетевой форме реализации общеобразовательных </w:t>
            </w:r>
            <w:proofErr w:type="spellStart"/>
            <w:r>
              <w:rPr>
                <w:rFonts w:ascii="Times New Roman" w:hAnsi="Times New Roman"/>
              </w:rPr>
              <w:t>программ;наличие</w:t>
            </w:r>
            <w:proofErr w:type="spellEnd"/>
            <w:r>
              <w:rPr>
                <w:rFonts w:ascii="Times New Roman" w:hAnsi="Times New Roman"/>
              </w:rPr>
              <w:t xml:space="preserve"> общеобразовательных программ, реализуемых в сетевой форме)</w:t>
            </w:r>
          </w:p>
        </w:tc>
        <w:tc>
          <w:tcPr>
            <w:tcW w:w="0" w:type="auto"/>
          </w:tcPr>
          <w:p w:rsidR="00712F8E" w:rsidRDefault="0087062A">
            <w:r>
              <w:rPr>
                <w:rFonts w:ascii="Times New Roman" w:hAnsi="Times New Roman"/>
              </w:rPr>
              <w:t>Не осуществляется сетевая форма реализации общеобразовательных программ</w:t>
            </w:r>
          </w:p>
        </w:tc>
        <w:tc>
          <w:tcPr>
            <w:tcW w:w="663" w:type="dxa"/>
          </w:tcPr>
          <w:p w:rsidR="00712F8E" w:rsidRDefault="0087062A">
            <w:r>
              <w:rPr>
                <w:rFonts w:ascii="Times New Roman" w:hAnsi="Times New Roman"/>
              </w:rPr>
              <w:t>0</w:t>
            </w:r>
          </w:p>
        </w:tc>
        <w:tc>
          <w:tcPr>
            <w:tcW w:w="2098" w:type="dxa"/>
          </w:tcPr>
          <w:p w:rsidR="00712F8E" w:rsidRDefault="0087062A">
            <w:r>
              <w:rPr>
                <w:rFonts w:ascii="Times New Roman" w:hAnsi="Times New Roman"/>
              </w:rPr>
              <w:t>Магистральное направление «Знание»</w:t>
            </w:r>
          </w:p>
        </w:tc>
        <w:tc>
          <w:tcPr>
            <w:tcW w:w="1898" w:type="dxa"/>
          </w:tcPr>
          <w:p w:rsidR="00712F8E" w:rsidRDefault="0087062A">
            <w:r>
              <w:rPr>
                <w:rFonts w:ascii="Times New Roman" w:hAnsi="Times New Roman"/>
              </w:rPr>
              <w:t>Обеспечение удовлетворения образовательных интересов и потребностей обучающихся</w:t>
            </w:r>
          </w:p>
        </w:tc>
        <w:tc>
          <w:tcPr>
            <w:tcW w:w="2623" w:type="dxa"/>
          </w:tcPr>
          <w:p w:rsidR="00712F8E" w:rsidRDefault="0087062A">
            <w:r>
              <w:rPr>
                <w:rFonts w:ascii="Times New Roman" w:hAnsi="Times New Roman"/>
              </w:rPr>
              <w:t>Не обеспечивается сетевая форма реализации образовательных программ.</w:t>
            </w:r>
          </w:p>
        </w:tc>
        <w:tc>
          <w:tcPr>
            <w:tcW w:w="0" w:type="auto"/>
          </w:tcPr>
          <w:p w:rsidR="00712F8E" w:rsidRDefault="0087062A">
            <w:pPr>
              <w:numPr>
                <w:ilvl w:val="0"/>
                <w:numId w:val="1"/>
              </w:numPr>
            </w:pPr>
            <w:r>
              <w:rPr>
                <w:rFonts w:ascii="Times New Roman" w:hAnsi="Times New Roman"/>
              </w:rPr>
              <w:t>Обеспечение определения потребностей, направлений и ожидаемых результатов взаимодействия с социальными партнерами образовательной организации.</w:t>
            </w:r>
          </w:p>
          <w:p w:rsidR="00712F8E" w:rsidRDefault="0087062A">
            <w:pPr>
              <w:numPr>
                <w:ilvl w:val="0"/>
                <w:numId w:val="1"/>
              </w:numPr>
            </w:pPr>
            <w:r>
              <w:rPr>
                <w:rFonts w:ascii="Times New Roman" w:hAnsi="Times New Roman"/>
              </w:rPr>
              <w:t xml:space="preserve">Организация взаимодействия общеобразовательной </w:t>
            </w:r>
            <w:r>
              <w:rPr>
                <w:rFonts w:ascii="Times New Roman" w:hAnsi="Times New Roman"/>
              </w:rPr>
              <w:lastRenderedPageBreak/>
              <w:t>организации с участниками образовательных отношений, органами государственной власти, местного самоуправления, учредителем (собственником), общественными и другими организациями, представителями СМИ.</w:t>
            </w:r>
          </w:p>
          <w:p w:rsidR="00712F8E" w:rsidRDefault="0087062A">
            <w:pPr>
              <w:numPr>
                <w:ilvl w:val="0"/>
                <w:numId w:val="1"/>
              </w:numPr>
            </w:pPr>
            <w:r>
              <w:rPr>
                <w:rFonts w:ascii="Times New Roman" w:hAnsi="Times New Roman"/>
              </w:rPr>
              <w:t>Организация взаимодействия с предприятиями для использования ресурсов профессионально-производственной среды с целью профессионального определения, осознанного выбора обучающимися образовательно-профессиональных маршрутов, готовности к дальнейшему обучению и успешной социализации.</w:t>
            </w:r>
          </w:p>
          <w:p w:rsidR="00712F8E" w:rsidRDefault="0087062A">
            <w:pPr>
              <w:numPr>
                <w:ilvl w:val="0"/>
                <w:numId w:val="1"/>
              </w:numPr>
            </w:pPr>
            <w:r>
              <w:rPr>
                <w:rFonts w:ascii="Times New Roman" w:hAnsi="Times New Roman"/>
              </w:rPr>
              <w:t xml:space="preserve">Привлечение партнеров для организации образовательной деятельности, использование новых форматов взаимодействия с </w:t>
            </w:r>
            <w:r>
              <w:rPr>
                <w:rFonts w:ascii="Times New Roman" w:hAnsi="Times New Roman"/>
              </w:rPr>
              <w:lastRenderedPageBreak/>
              <w:t>общеобразовательными организациями,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 заключение договора(-</w:t>
            </w:r>
            <w:proofErr w:type="spellStart"/>
            <w:r>
              <w:rPr>
                <w:rFonts w:ascii="Times New Roman" w:hAnsi="Times New Roman"/>
              </w:rPr>
              <w:t>ов</w:t>
            </w:r>
            <w:proofErr w:type="spellEnd"/>
            <w:r>
              <w:rPr>
                <w:rFonts w:ascii="Times New Roman" w:hAnsi="Times New Roman"/>
              </w:rPr>
              <w:t>) о сетевой форме реализации общеобразовательных программ.</w:t>
            </w:r>
          </w:p>
          <w:p w:rsidR="00712F8E" w:rsidRDefault="0087062A">
            <w:pPr>
              <w:numPr>
                <w:ilvl w:val="0"/>
                <w:numId w:val="1"/>
              </w:numPr>
            </w:pPr>
            <w:r>
              <w:rPr>
                <w:rFonts w:ascii="Times New Roman" w:hAnsi="Times New Roman"/>
              </w:rPr>
              <w:t>Организация и координация социального партнерства с местным и бизнес-сообществами, организациями культуры, досуга и спорта, другими образовательными организациями по реализации образовательных и досугово-развивающих программ, мероприятий и событий.</w:t>
            </w:r>
          </w:p>
          <w:p w:rsidR="00712F8E" w:rsidRDefault="0087062A">
            <w:pPr>
              <w:numPr>
                <w:ilvl w:val="0"/>
                <w:numId w:val="1"/>
              </w:numPr>
            </w:pPr>
            <w:r>
              <w:rPr>
                <w:rFonts w:ascii="Times New Roman" w:hAnsi="Times New Roman"/>
              </w:rPr>
              <w:t xml:space="preserve">Создание материально-информационно-технических условий для разработки и реализации </w:t>
            </w:r>
            <w:r>
              <w:rPr>
                <w:rFonts w:ascii="Times New Roman" w:hAnsi="Times New Roman"/>
              </w:rPr>
              <w:lastRenderedPageBreak/>
              <w:t>общеобразовательных программ, реализуемых в сетевой форме.</w:t>
            </w:r>
          </w:p>
          <w:p w:rsidR="00712F8E" w:rsidRDefault="0087062A">
            <w:pPr>
              <w:numPr>
                <w:ilvl w:val="0"/>
                <w:numId w:val="1"/>
              </w:numPr>
            </w:pPr>
            <w:r>
              <w:rPr>
                <w:rFonts w:ascii="Times New Roman" w:hAnsi="Times New Roman"/>
              </w:rPr>
              <w:t>Создание рабочих групп педагогических работников для создания и экспертизы общеобразовательных программ, реализуемых в сетевой форме,  общеобразовательных программ.</w:t>
            </w:r>
          </w:p>
          <w:p w:rsidR="00712F8E" w:rsidRDefault="0087062A">
            <w:pPr>
              <w:numPr>
                <w:ilvl w:val="0"/>
                <w:numId w:val="1"/>
              </w:numPr>
            </w:pPr>
            <w:r>
              <w:rPr>
                <w:rFonts w:ascii="Times New Roman" w:hAnsi="Times New Roman"/>
              </w:rPr>
              <w:t>Обеспечение реализации и контроль качества результатов общеобразовательных программ, реализуемых в сетевой форме.</w:t>
            </w:r>
          </w:p>
        </w:tc>
      </w:tr>
      <w:tr w:rsidR="00712F8E" w:rsidTr="00672CAD">
        <w:tc>
          <w:tcPr>
            <w:tcW w:w="0" w:type="auto"/>
          </w:tcPr>
          <w:p w:rsidR="00712F8E" w:rsidRDefault="0087062A">
            <w:r>
              <w:rPr>
                <w:rFonts w:ascii="Times New Roman" w:hAnsi="Times New Roman"/>
              </w:rPr>
              <w:lastRenderedPageBreak/>
              <w:t>15</w:t>
            </w:r>
          </w:p>
        </w:tc>
        <w:tc>
          <w:tcPr>
            <w:tcW w:w="0" w:type="auto"/>
          </w:tcPr>
          <w:p w:rsidR="00712F8E" w:rsidRDefault="0087062A">
            <w:r>
              <w:rPr>
                <w:rFonts w:ascii="Times New Roman" w:hAnsi="Times New Roman"/>
              </w:rPr>
              <w:t>Реализация программы (плана) мероприятий по обеспечению доступности и качества образования обучающихся с ОВЗ, с инвалидностью (или развития инклюзивного образования и т. п.)</w:t>
            </w:r>
          </w:p>
        </w:tc>
        <w:tc>
          <w:tcPr>
            <w:tcW w:w="0" w:type="auto"/>
          </w:tcPr>
          <w:p w:rsidR="00712F8E" w:rsidRDefault="0087062A">
            <w:r>
              <w:rPr>
                <w:rFonts w:ascii="Times New Roman" w:hAnsi="Times New Roman"/>
              </w:rPr>
              <w:t xml:space="preserve">Отсутствие или в процессе разработки </w:t>
            </w:r>
          </w:p>
        </w:tc>
        <w:tc>
          <w:tcPr>
            <w:tcW w:w="663" w:type="dxa"/>
          </w:tcPr>
          <w:p w:rsidR="00712F8E" w:rsidRDefault="0087062A">
            <w:r>
              <w:rPr>
                <w:rFonts w:ascii="Times New Roman" w:hAnsi="Times New Roman"/>
              </w:rPr>
              <w:t>0</w:t>
            </w:r>
          </w:p>
        </w:tc>
        <w:tc>
          <w:tcPr>
            <w:tcW w:w="2098" w:type="dxa"/>
          </w:tcPr>
          <w:p w:rsidR="00712F8E" w:rsidRDefault="0087062A">
            <w:r>
              <w:rPr>
                <w:rFonts w:ascii="Times New Roman" w:hAnsi="Times New Roman"/>
              </w:rPr>
              <w:t>Магистральное направление «Знание»</w:t>
            </w:r>
          </w:p>
        </w:tc>
        <w:tc>
          <w:tcPr>
            <w:tcW w:w="1898" w:type="dxa"/>
          </w:tcPr>
          <w:p w:rsidR="00712F8E" w:rsidRDefault="0087062A">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2623" w:type="dxa"/>
          </w:tcPr>
          <w:p w:rsidR="00712F8E" w:rsidRDefault="00712F8E"/>
        </w:tc>
        <w:tc>
          <w:tcPr>
            <w:tcW w:w="0" w:type="auto"/>
          </w:tcPr>
          <w:p w:rsidR="00712F8E" w:rsidRDefault="00712F8E"/>
        </w:tc>
      </w:tr>
      <w:tr w:rsidR="00712F8E" w:rsidTr="00672CAD">
        <w:tc>
          <w:tcPr>
            <w:tcW w:w="0" w:type="auto"/>
            <w:vMerge w:val="restart"/>
          </w:tcPr>
          <w:p w:rsidR="00712F8E" w:rsidRDefault="0087062A">
            <w:r>
              <w:rPr>
                <w:rFonts w:ascii="Times New Roman" w:hAnsi="Times New Roman"/>
              </w:rPr>
              <w:t>16</w:t>
            </w:r>
          </w:p>
        </w:tc>
        <w:tc>
          <w:tcPr>
            <w:tcW w:w="0" w:type="auto"/>
            <w:vMerge w:val="restart"/>
          </w:tcPr>
          <w:p w:rsidR="00712F8E" w:rsidRDefault="0087062A">
            <w:r>
              <w:rPr>
                <w:rFonts w:ascii="Times New Roman" w:hAnsi="Times New Roman"/>
              </w:rPr>
              <w:t>Разработанность локальных актов (далее ‒ ЛА) в части организации образования обучающихся с ОВЗ, с инвалидностью, в том числе посредством организации инклюзивного образования</w:t>
            </w:r>
          </w:p>
        </w:tc>
        <w:tc>
          <w:tcPr>
            <w:tcW w:w="0" w:type="auto"/>
            <w:vMerge w:val="restart"/>
          </w:tcPr>
          <w:p w:rsidR="00712F8E" w:rsidRDefault="0087062A">
            <w:r>
              <w:rPr>
                <w:rFonts w:ascii="Times New Roman" w:hAnsi="Times New Roman"/>
              </w:rPr>
              <w:t xml:space="preserve">Разработаны отдельные ЛА, или есть указание в общих ЛА на особенности организации образования обучающихся с ОВЗ, с инвалидностью </w:t>
            </w:r>
            <w:r>
              <w:rPr>
                <w:rFonts w:ascii="Times New Roman" w:hAnsi="Times New Roman"/>
              </w:rPr>
              <w:lastRenderedPageBreak/>
              <w:t>по отдельным вопросам (не охватывает все вопросы организации образования обучающихся с ОВЗ, с инвалидностью)</w:t>
            </w:r>
          </w:p>
        </w:tc>
        <w:tc>
          <w:tcPr>
            <w:tcW w:w="663" w:type="dxa"/>
            <w:vMerge w:val="restart"/>
          </w:tcPr>
          <w:p w:rsidR="00712F8E" w:rsidRDefault="0087062A">
            <w:r>
              <w:rPr>
                <w:rFonts w:ascii="Times New Roman" w:hAnsi="Times New Roman"/>
              </w:rPr>
              <w:lastRenderedPageBreak/>
              <w:t>1</w:t>
            </w:r>
          </w:p>
        </w:tc>
        <w:tc>
          <w:tcPr>
            <w:tcW w:w="2098" w:type="dxa"/>
            <w:vMerge w:val="restart"/>
          </w:tcPr>
          <w:p w:rsidR="00712F8E" w:rsidRDefault="0087062A">
            <w:r>
              <w:rPr>
                <w:rFonts w:ascii="Times New Roman" w:hAnsi="Times New Roman"/>
              </w:rPr>
              <w:t>Магистральное направление «Знание»</w:t>
            </w:r>
          </w:p>
        </w:tc>
        <w:tc>
          <w:tcPr>
            <w:tcW w:w="1898" w:type="dxa"/>
            <w:vMerge w:val="restart"/>
          </w:tcPr>
          <w:p w:rsidR="00712F8E" w:rsidRDefault="0087062A">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2623" w:type="dxa"/>
          </w:tcPr>
          <w:p w:rsidR="00712F8E" w:rsidRDefault="0087062A">
            <w:r>
              <w:rPr>
                <w:rFonts w:ascii="Times New Roman" w:hAnsi="Times New Roman"/>
              </w:rPr>
              <w:t>Отсутствие отдельных ЛА и отсутствие указания в общих ЛА на особенности организации образования обучающихся с ОВЗ, с инвалидностью</w:t>
            </w:r>
          </w:p>
        </w:tc>
        <w:tc>
          <w:tcPr>
            <w:tcW w:w="0" w:type="auto"/>
          </w:tcPr>
          <w:p w:rsidR="00712F8E" w:rsidRDefault="0087062A">
            <w:pPr>
              <w:numPr>
                <w:ilvl w:val="0"/>
                <w:numId w:val="1"/>
              </w:numPr>
            </w:pPr>
            <w:r>
              <w:rPr>
                <w:rFonts w:ascii="Times New Roman" w:hAnsi="Times New Roman"/>
              </w:rPr>
              <w:t>Разработка отдельных локальных актов, корректировка общих локальных актов с целью регламентации особенностей организации образования обучающихся с ОВЗ, с инвалидностью.</w:t>
            </w:r>
          </w:p>
          <w:p w:rsidR="00712F8E" w:rsidRDefault="0087062A">
            <w:pPr>
              <w:numPr>
                <w:ilvl w:val="0"/>
                <w:numId w:val="1"/>
              </w:numPr>
            </w:pPr>
            <w:r>
              <w:rPr>
                <w:rFonts w:ascii="Times New Roman" w:hAnsi="Times New Roman"/>
              </w:rPr>
              <w:lastRenderedPageBreak/>
              <w:t>Организация административного контроля за соблюдением требований локальных актов в части организации образования обучающихся с ОВЗ, с инвалидностью.</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Разработанные ЛА по вопросам организации образования обучающихся с ОВЗ, с инвалидностью не охватывают все вопросы организации образования обучающихся с ОВЗ, с инвалидностью.</w:t>
            </w:r>
          </w:p>
        </w:tc>
        <w:tc>
          <w:tcPr>
            <w:tcW w:w="0" w:type="auto"/>
          </w:tcPr>
          <w:p w:rsidR="00712F8E" w:rsidRDefault="0087062A">
            <w:pPr>
              <w:numPr>
                <w:ilvl w:val="0"/>
                <w:numId w:val="1"/>
              </w:numPr>
            </w:pPr>
            <w:r>
              <w:rPr>
                <w:rFonts w:ascii="Times New Roman" w:hAnsi="Times New Roman"/>
              </w:rPr>
              <w:t>Осуществление корректировки имеющихся ЛА и(или) разработка ЛА с целью обеспечения организации образования обучающихся с ОВЗ, с инвалидностью.</w:t>
            </w:r>
          </w:p>
          <w:p w:rsidR="00712F8E" w:rsidRDefault="0087062A">
            <w:pPr>
              <w:numPr>
                <w:ilvl w:val="0"/>
                <w:numId w:val="1"/>
              </w:numPr>
            </w:pPr>
            <w:r>
              <w:rPr>
                <w:rFonts w:ascii="Times New Roman" w:hAnsi="Times New Roman"/>
              </w:rPr>
              <w:t>Организация административного контроля за соблюдением требований локальных актов в части организации образования обучающихся с ОВЗ, с инвалидностью.</w:t>
            </w:r>
          </w:p>
        </w:tc>
      </w:tr>
      <w:tr w:rsidR="00712F8E" w:rsidTr="00672CAD">
        <w:tc>
          <w:tcPr>
            <w:tcW w:w="0" w:type="auto"/>
            <w:vMerge w:val="restart"/>
          </w:tcPr>
          <w:p w:rsidR="00712F8E" w:rsidRDefault="0087062A">
            <w:r>
              <w:rPr>
                <w:rFonts w:ascii="Times New Roman" w:hAnsi="Times New Roman"/>
              </w:rPr>
              <w:t>17</w:t>
            </w:r>
          </w:p>
        </w:tc>
        <w:tc>
          <w:tcPr>
            <w:tcW w:w="0" w:type="auto"/>
            <w:vMerge w:val="restart"/>
          </w:tcPr>
          <w:p w:rsidR="00712F8E" w:rsidRDefault="0087062A">
            <w:r>
              <w:rPr>
                <w:rFonts w:ascii="Times New Roman" w:hAnsi="Times New Roman"/>
              </w:rPr>
              <w:t xml:space="preserve">Обеспечение информационной открытости, доступности информации об организации образования обучающихся с ОВЗ, с инвалидностью (за исключением </w:t>
            </w:r>
            <w:r>
              <w:rPr>
                <w:rFonts w:ascii="Times New Roman" w:hAnsi="Times New Roman"/>
              </w:rPr>
              <w:lastRenderedPageBreak/>
              <w:t>персональной информации, в том числе о состоянии здоровья обучающихся)</w:t>
            </w:r>
          </w:p>
        </w:tc>
        <w:tc>
          <w:tcPr>
            <w:tcW w:w="0" w:type="auto"/>
            <w:vMerge w:val="restart"/>
          </w:tcPr>
          <w:p w:rsidR="00712F8E" w:rsidRDefault="0087062A">
            <w:r>
              <w:rPr>
                <w:rFonts w:ascii="Times New Roman" w:hAnsi="Times New Roman"/>
              </w:rPr>
              <w:lastRenderedPageBreak/>
              <w:t>Отдельные публикации на официальном сайте общеобразовательной организации</w:t>
            </w:r>
          </w:p>
        </w:tc>
        <w:tc>
          <w:tcPr>
            <w:tcW w:w="663" w:type="dxa"/>
            <w:vMerge w:val="restart"/>
          </w:tcPr>
          <w:p w:rsidR="00712F8E" w:rsidRDefault="0087062A">
            <w:r>
              <w:rPr>
                <w:rFonts w:ascii="Times New Roman" w:hAnsi="Times New Roman"/>
              </w:rPr>
              <w:t>1</w:t>
            </w:r>
          </w:p>
        </w:tc>
        <w:tc>
          <w:tcPr>
            <w:tcW w:w="2098" w:type="dxa"/>
            <w:vMerge w:val="restart"/>
          </w:tcPr>
          <w:p w:rsidR="00712F8E" w:rsidRDefault="0087062A">
            <w:r>
              <w:rPr>
                <w:rFonts w:ascii="Times New Roman" w:hAnsi="Times New Roman"/>
              </w:rPr>
              <w:t>Магистральное направление «Знание»</w:t>
            </w:r>
          </w:p>
        </w:tc>
        <w:tc>
          <w:tcPr>
            <w:tcW w:w="1898" w:type="dxa"/>
            <w:vMerge w:val="restart"/>
          </w:tcPr>
          <w:p w:rsidR="00712F8E" w:rsidRDefault="0087062A">
            <w:r>
              <w:rPr>
                <w:rFonts w:ascii="Times New Roman" w:hAnsi="Times New Roman"/>
              </w:rPr>
              <w:t xml:space="preserve">Обеспечение условий для организации образования обучающихся с ограниченными возможностями здоровья (ОВЗ), с </w:t>
            </w:r>
            <w:r>
              <w:rPr>
                <w:rFonts w:ascii="Times New Roman" w:hAnsi="Times New Roman"/>
              </w:rPr>
              <w:lastRenderedPageBreak/>
              <w:t>инвалидностью</w:t>
            </w:r>
          </w:p>
        </w:tc>
        <w:tc>
          <w:tcPr>
            <w:tcW w:w="2623" w:type="dxa"/>
          </w:tcPr>
          <w:p w:rsidR="00712F8E" w:rsidRDefault="0087062A">
            <w:r>
              <w:rPr>
                <w:rFonts w:ascii="Times New Roman" w:hAnsi="Times New Roman"/>
              </w:rPr>
              <w:lastRenderedPageBreak/>
              <w:t xml:space="preserve">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w:t>
            </w:r>
            <w:r>
              <w:rPr>
                <w:rFonts w:ascii="Times New Roman" w:hAnsi="Times New Roman"/>
              </w:rPr>
              <w:lastRenderedPageBreak/>
              <w:t>организации в части обеспечения информационной открытости образовательной организации.</w:t>
            </w:r>
          </w:p>
        </w:tc>
        <w:tc>
          <w:tcPr>
            <w:tcW w:w="0" w:type="auto"/>
          </w:tcPr>
          <w:p w:rsidR="00712F8E" w:rsidRDefault="0087062A">
            <w:pPr>
              <w:numPr>
                <w:ilvl w:val="0"/>
                <w:numId w:val="1"/>
              </w:numPr>
            </w:pPr>
            <w:r>
              <w:rPr>
                <w:rFonts w:ascii="Times New Roman" w:hAnsi="Times New Roman"/>
              </w:rPr>
              <w:lastRenderedPageBreak/>
              <w:t xml:space="preserve">Обеспечение информационной открытости, доступности информации об организации образования обучающихся с ОВЗ, с </w:t>
            </w:r>
            <w:r>
              <w:rPr>
                <w:rFonts w:ascii="Times New Roman" w:hAnsi="Times New Roman"/>
              </w:rPr>
              <w:lastRenderedPageBreak/>
              <w:t xml:space="preserve">инвалидностью (за исключением персональной информации, в том числе о состоянии здоровья обучающихся): - назначение/замена ответственных за доступность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 - регулярное обновление информации на официальном сайте общеобразовательной организации;  - размещение на официальном сайте информации о просветительской и консультативной деятельности с родителями (законными представителями) и педагогическими работниками общеобразовательной </w:t>
            </w:r>
            <w:r>
              <w:rPr>
                <w:rFonts w:ascii="Times New Roman" w:hAnsi="Times New Roman"/>
              </w:rPr>
              <w:lastRenderedPageBreak/>
              <w:t>организации, публикаций педагогических работников, специалистов психолого-педагогической службы.</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Отсутствие административного контроля обеспечения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w:t>
            </w:r>
          </w:p>
        </w:tc>
        <w:tc>
          <w:tcPr>
            <w:tcW w:w="0" w:type="auto"/>
          </w:tcPr>
          <w:p w:rsidR="00712F8E" w:rsidRDefault="0087062A">
            <w:pPr>
              <w:numPr>
                <w:ilvl w:val="0"/>
                <w:numId w:val="1"/>
              </w:numPr>
            </w:pPr>
            <w:r>
              <w:rPr>
                <w:rFonts w:ascii="Times New Roman" w:hAnsi="Times New Roman"/>
              </w:rPr>
              <w:t>Осуществление административного контроля обеспечения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w:t>
            </w:r>
          </w:p>
        </w:tc>
      </w:tr>
      <w:tr w:rsidR="00712F8E" w:rsidTr="00672CAD">
        <w:tc>
          <w:tcPr>
            <w:tcW w:w="0" w:type="auto"/>
            <w:vMerge w:val="restart"/>
          </w:tcPr>
          <w:p w:rsidR="00712F8E" w:rsidRDefault="0087062A">
            <w:r>
              <w:rPr>
                <w:rFonts w:ascii="Times New Roman" w:hAnsi="Times New Roman"/>
              </w:rPr>
              <w:t>18</w:t>
            </w:r>
          </w:p>
        </w:tc>
        <w:tc>
          <w:tcPr>
            <w:tcW w:w="0" w:type="auto"/>
            <w:vMerge w:val="restart"/>
          </w:tcPr>
          <w:p w:rsidR="00712F8E" w:rsidRDefault="0087062A">
            <w:r>
              <w:rPr>
                <w:rFonts w:ascii="Times New Roman" w:hAnsi="Times New Roman"/>
              </w:rPr>
              <w:t>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 с инвалидностью</w:t>
            </w:r>
            <w:proofErr w:type="gramStart"/>
            <w:r>
              <w:rPr>
                <w:rFonts w:ascii="Times New Roman" w:hAnsi="Times New Roman"/>
              </w:rPr>
              <w:t xml:space="preserve"> ,</w:t>
            </w:r>
            <w:proofErr w:type="gramEnd"/>
            <w:r>
              <w:rPr>
                <w:rFonts w:ascii="Times New Roman" w:hAnsi="Times New Roman"/>
              </w:rPr>
              <w:t xml:space="preserve"> в том числе посредствам организации </w:t>
            </w:r>
            <w:r>
              <w:rPr>
                <w:rFonts w:ascii="Times New Roman" w:hAnsi="Times New Roman"/>
              </w:rPr>
              <w:lastRenderedPageBreak/>
              <w:t>инклюзивного образования (за три последних года)</w:t>
            </w:r>
          </w:p>
        </w:tc>
        <w:tc>
          <w:tcPr>
            <w:tcW w:w="0" w:type="auto"/>
            <w:vMerge w:val="restart"/>
          </w:tcPr>
          <w:p w:rsidR="00712F8E" w:rsidRDefault="0087062A">
            <w:r>
              <w:rPr>
                <w:rFonts w:ascii="Times New Roman" w:hAnsi="Times New Roman"/>
              </w:rPr>
              <w:lastRenderedPageBreak/>
              <w:t xml:space="preserve">Менее 50% педагогических работников прошли обучение  (за три последних года) </w:t>
            </w:r>
          </w:p>
        </w:tc>
        <w:tc>
          <w:tcPr>
            <w:tcW w:w="663" w:type="dxa"/>
            <w:vMerge w:val="restart"/>
          </w:tcPr>
          <w:p w:rsidR="00712F8E" w:rsidRDefault="0087062A">
            <w:r>
              <w:rPr>
                <w:rFonts w:ascii="Times New Roman" w:hAnsi="Times New Roman"/>
              </w:rPr>
              <w:t>0</w:t>
            </w:r>
          </w:p>
        </w:tc>
        <w:tc>
          <w:tcPr>
            <w:tcW w:w="2098" w:type="dxa"/>
            <w:vMerge w:val="restart"/>
          </w:tcPr>
          <w:p w:rsidR="00712F8E" w:rsidRDefault="0087062A">
            <w:r>
              <w:rPr>
                <w:rFonts w:ascii="Times New Roman" w:hAnsi="Times New Roman"/>
              </w:rPr>
              <w:t>Магистральное направление «Знание»</w:t>
            </w:r>
          </w:p>
        </w:tc>
        <w:tc>
          <w:tcPr>
            <w:tcW w:w="1898" w:type="dxa"/>
            <w:vMerge w:val="restart"/>
          </w:tcPr>
          <w:p w:rsidR="00712F8E" w:rsidRDefault="0087062A">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2623" w:type="dxa"/>
          </w:tcPr>
          <w:p w:rsidR="00712F8E" w:rsidRDefault="0087062A">
            <w:r>
              <w:rPr>
                <w:rFonts w:ascii="Times New Roman" w:hAnsi="Times New Roman"/>
              </w:rPr>
              <w:t xml:space="preserve">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w:t>
            </w:r>
            <w:r>
              <w:rPr>
                <w:rFonts w:ascii="Times New Roman" w:hAnsi="Times New Roman"/>
              </w:rPr>
              <w:lastRenderedPageBreak/>
              <w:t>инвалидностью.</w:t>
            </w:r>
          </w:p>
        </w:tc>
        <w:tc>
          <w:tcPr>
            <w:tcW w:w="0" w:type="auto"/>
          </w:tcPr>
          <w:p w:rsidR="00712F8E" w:rsidRDefault="0087062A">
            <w:pPr>
              <w:numPr>
                <w:ilvl w:val="0"/>
                <w:numId w:val="1"/>
              </w:numPr>
            </w:pPr>
            <w:proofErr w:type="gramStart"/>
            <w:r>
              <w:rPr>
                <w:rFonts w:ascii="Times New Roman" w:hAnsi="Times New Roman"/>
              </w:rPr>
              <w:lastRenderedPageBreak/>
              <w:t xml:space="preserve">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w:t>
            </w:r>
            <w:r>
              <w:rPr>
                <w:rFonts w:ascii="Times New Roman" w:hAnsi="Times New Roman"/>
              </w:rPr>
              <w:lastRenderedPageBreak/>
              <w:t>обучения и воспитания  обучающимися с ОВЗ, с инвалидностью.</w:t>
            </w:r>
            <w:proofErr w:type="gramEnd"/>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Недостаток профессиональных компетенций педагогических работников в части обучения и воспитания обучающихся с ОВЗ, с инвалидностью.</w:t>
            </w:r>
          </w:p>
        </w:tc>
        <w:tc>
          <w:tcPr>
            <w:tcW w:w="0" w:type="auto"/>
          </w:tcPr>
          <w:p w:rsidR="00712F8E" w:rsidRDefault="0087062A">
            <w:pPr>
              <w:numPr>
                <w:ilvl w:val="0"/>
                <w:numId w:val="1"/>
              </w:numPr>
            </w:pPr>
            <w:r>
              <w:rPr>
                <w:rFonts w:ascii="Times New Roman" w:hAnsi="Times New Roman"/>
              </w:rPr>
              <w:t xml:space="preserve">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w:t>
            </w:r>
            <w:proofErr w:type="gramStart"/>
            <w:r>
              <w:rPr>
                <w:rFonts w:ascii="Times New Roman" w:hAnsi="Times New Roman"/>
              </w:rPr>
              <w:t>воспитания</w:t>
            </w:r>
            <w:proofErr w:type="gramEnd"/>
            <w:r>
              <w:rPr>
                <w:rFonts w:ascii="Times New Roman" w:hAnsi="Times New Roman"/>
              </w:rPr>
              <w:t xml:space="preserve">  обучающихся с ОВЗ, с инвалидностью.</w:t>
            </w:r>
          </w:p>
          <w:p w:rsidR="00712F8E" w:rsidRDefault="0087062A">
            <w:pPr>
              <w:numPr>
                <w:ilvl w:val="0"/>
                <w:numId w:val="1"/>
              </w:numPr>
            </w:pPr>
            <w:r>
              <w:rPr>
                <w:rFonts w:ascii="Times New Roman" w:hAnsi="Times New Roman"/>
              </w:rPr>
              <w:t xml:space="preserve">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w:t>
            </w:r>
            <w:proofErr w:type="gramStart"/>
            <w:r>
              <w:rPr>
                <w:rFonts w:ascii="Times New Roman" w:hAnsi="Times New Roman"/>
              </w:rPr>
              <w:t>обучающимися</w:t>
            </w:r>
            <w:proofErr w:type="gramEnd"/>
            <w:r>
              <w:rPr>
                <w:rFonts w:ascii="Times New Roman" w:hAnsi="Times New Roman"/>
              </w:rPr>
              <w:t xml:space="preserve"> с ОВЗ, с инвалидностью.</w:t>
            </w:r>
          </w:p>
        </w:tc>
      </w:tr>
      <w:tr w:rsidR="00712F8E" w:rsidTr="00672CAD">
        <w:tc>
          <w:tcPr>
            <w:tcW w:w="0" w:type="auto"/>
          </w:tcPr>
          <w:p w:rsidR="00712F8E" w:rsidRDefault="0087062A">
            <w:r>
              <w:rPr>
                <w:rFonts w:ascii="Times New Roman" w:hAnsi="Times New Roman"/>
              </w:rPr>
              <w:t>19</w:t>
            </w:r>
          </w:p>
        </w:tc>
        <w:tc>
          <w:tcPr>
            <w:tcW w:w="0" w:type="auto"/>
          </w:tcPr>
          <w:p w:rsidR="00712F8E" w:rsidRDefault="0087062A">
            <w:r>
              <w:rPr>
                <w:rFonts w:ascii="Times New Roman" w:hAnsi="Times New Roman"/>
              </w:rPr>
              <w:t xml:space="preserve">Обеспечение бесплатным горячим питанием обучающихся начальных </w:t>
            </w:r>
            <w:r>
              <w:rPr>
                <w:rFonts w:ascii="Times New Roman" w:hAnsi="Times New Roman"/>
              </w:rPr>
              <w:lastRenderedPageBreak/>
              <w:t>классов (критический показатель)</w:t>
            </w:r>
          </w:p>
        </w:tc>
        <w:tc>
          <w:tcPr>
            <w:tcW w:w="0" w:type="auto"/>
          </w:tcPr>
          <w:p w:rsidR="00712F8E" w:rsidRDefault="0087062A">
            <w:r>
              <w:rPr>
                <w:rFonts w:ascii="Times New Roman" w:hAnsi="Times New Roman"/>
              </w:rPr>
              <w:lastRenderedPageBreak/>
              <w:t xml:space="preserve">100% обучающихся начальных </w:t>
            </w:r>
            <w:r>
              <w:rPr>
                <w:rFonts w:ascii="Times New Roman" w:hAnsi="Times New Roman"/>
              </w:rPr>
              <w:lastRenderedPageBreak/>
              <w:t>классов обеспечены горячим питанием</w:t>
            </w:r>
          </w:p>
        </w:tc>
        <w:tc>
          <w:tcPr>
            <w:tcW w:w="663" w:type="dxa"/>
          </w:tcPr>
          <w:p w:rsidR="00712F8E" w:rsidRDefault="0087062A">
            <w:r>
              <w:rPr>
                <w:rFonts w:ascii="Times New Roman" w:hAnsi="Times New Roman"/>
              </w:rPr>
              <w:lastRenderedPageBreak/>
              <w:t>1</w:t>
            </w:r>
          </w:p>
        </w:tc>
        <w:tc>
          <w:tcPr>
            <w:tcW w:w="2098" w:type="dxa"/>
          </w:tcPr>
          <w:p w:rsidR="00712F8E" w:rsidRDefault="0087062A">
            <w:r>
              <w:rPr>
                <w:rFonts w:ascii="Times New Roman" w:hAnsi="Times New Roman"/>
              </w:rPr>
              <w:t>Магистральное направление «Здоровье»</w:t>
            </w:r>
          </w:p>
        </w:tc>
        <w:tc>
          <w:tcPr>
            <w:tcW w:w="1898" w:type="dxa"/>
          </w:tcPr>
          <w:p w:rsidR="00712F8E" w:rsidRDefault="0087062A">
            <w:r>
              <w:rPr>
                <w:rFonts w:ascii="Times New Roman" w:hAnsi="Times New Roman"/>
              </w:rPr>
              <w:t>Здоровьесберегающая среда</w:t>
            </w:r>
          </w:p>
        </w:tc>
        <w:tc>
          <w:tcPr>
            <w:tcW w:w="2623" w:type="dxa"/>
          </w:tcPr>
          <w:p w:rsidR="00712F8E" w:rsidRDefault="00712F8E"/>
        </w:tc>
        <w:tc>
          <w:tcPr>
            <w:tcW w:w="0" w:type="auto"/>
          </w:tcPr>
          <w:p w:rsidR="00712F8E" w:rsidRDefault="00712F8E"/>
        </w:tc>
      </w:tr>
      <w:tr w:rsidR="00712F8E" w:rsidTr="00672CAD">
        <w:tc>
          <w:tcPr>
            <w:tcW w:w="0" w:type="auto"/>
          </w:tcPr>
          <w:p w:rsidR="00712F8E" w:rsidRDefault="0087062A">
            <w:r>
              <w:rPr>
                <w:rFonts w:ascii="Times New Roman" w:hAnsi="Times New Roman"/>
              </w:rPr>
              <w:lastRenderedPageBreak/>
              <w:t>20</w:t>
            </w:r>
          </w:p>
        </w:tc>
        <w:tc>
          <w:tcPr>
            <w:tcW w:w="0" w:type="auto"/>
          </w:tcPr>
          <w:p w:rsidR="00712F8E" w:rsidRDefault="0087062A">
            <w:r>
              <w:rPr>
                <w:rFonts w:ascii="Times New Roman" w:hAnsi="Times New Roman"/>
              </w:rPr>
              <w:t>Организация просветительской деятельности, направленной на формирование здорового образа жизни (далее &amp;</w:t>
            </w:r>
            <w:proofErr w:type="spellStart"/>
            <w:r>
              <w:rPr>
                <w:rFonts w:ascii="Times New Roman" w:hAnsi="Times New Roman"/>
              </w:rPr>
              <w:t>ndash</w:t>
            </w:r>
            <w:proofErr w:type="spellEnd"/>
            <w:r>
              <w:rPr>
                <w:rFonts w:ascii="Times New Roman" w:hAnsi="Times New Roman"/>
              </w:rPr>
              <w:t xml:space="preserve">; ЗОЖ), профилактика </w:t>
            </w:r>
            <w:proofErr w:type="spellStart"/>
            <w:r>
              <w:rPr>
                <w:rFonts w:ascii="Times New Roman" w:hAnsi="Times New Roman"/>
              </w:rPr>
              <w:t>табакокурения</w:t>
            </w:r>
            <w:proofErr w:type="spellEnd"/>
            <w:r>
              <w:rPr>
                <w:rFonts w:ascii="Times New Roman" w:hAnsi="Times New Roman"/>
              </w:rPr>
              <w:t>, употребления алкоголя и наркотических средств. (критический показатель)</w:t>
            </w:r>
          </w:p>
        </w:tc>
        <w:tc>
          <w:tcPr>
            <w:tcW w:w="0" w:type="auto"/>
          </w:tcPr>
          <w:p w:rsidR="00712F8E" w:rsidRDefault="0087062A">
            <w:r>
              <w:rPr>
                <w:rFonts w:ascii="Times New Roman" w:hAnsi="Times New Roman"/>
              </w:rPr>
              <w:t>Наличие общешкольной программы работы по противодействию и профилактике вредных привычек</w:t>
            </w:r>
          </w:p>
        </w:tc>
        <w:tc>
          <w:tcPr>
            <w:tcW w:w="663" w:type="dxa"/>
          </w:tcPr>
          <w:p w:rsidR="00712F8E" w:rsidRDefault="0087062A">
            <w:r>
              <w:rPr>
                <w:rFonts w:ascii="Times New Roman" w:hAnsi="Times New Roman"/>
              </w:rPr>
              <w:t>1</w:t>
            </w:r>
          </w:p>
        </w:tc>
        <w:tc>
          <w:tcPr>
            <w:tcW w:w="2098" w:type="dxa"/>
          </w:tcPr>
          <w:p w:rsidR="00712F8E" w:rsidRDefault="0087062A">
            <w:r>
              <w:rPr>
                <w:rFonts w:ascii="Times New Roman" w:hAnsi="Times New Roman"/>
              </w:rPr>
              <w:t>Магистральное направление «Здоровье»</w:t>
            </w:r>
          </w:p>
        </w:tc>
        <w:tc>
          <w:tcPr>
            <w:tcW w:w="1898" w:type="dxa"/>
          </w:tcPr>
          <w:p w:rsidR="00712F8E" w:rsidRDefault="0087062A">
            <w:r>
              <w:rPr>
                <w:rFonts w:ascii="Times New Roman" w:hAnsi="Times New Roman"/>
              </w:rPr>
              <w:t>Здоровьесберегающая среда</w:t>
            </w:r>
          </w:p>
        </w:tc>
        <w:tc>
          <w:tcPr>
            <w:tcW w:w="2623" w:type="dxa"/>
          </w:tcPr>
          <w:p w:rsidR="00712F8E" w:rsidRDefault="00712F8E"/>
        </w:tc>
        <w:tc>
          <w:tcPr>
            <w:tcW w:w="0" w:type="auto"/>
          </w:tcPr>
          <w:p w:rsidR="00712F8E" w:rsidRDefault="00712F8E"/>
        </w:tc>
      </w:tr>
      <w:tr w:rsidR="00712F8E" w:rsidTr="00672CAD">
        <w:tc>
          <w:tcPr>
            <w:tcW w:w="0" w:type="auto"/>
          </w:tcPr>
          <w:p w:rsidR="00712F8E" w:rsidRDefault="0087062A">
            <w:r>
              <w:rPr>
                <w:rFonts w:ascii="Times New Roman" w:hAnsi="Times New Roman"/>
              </w:rPr>
              <w:t>21</w:t>
            </w:r>
          </w:p>
        </w:tc>
        <w:tc>
          <w:tcPr>
            <w:tcW w:w="0" w:type="auto"/>
          </w:tcPr>
          <w:p w:rsidR="00712F8E" w:rsidRDefault="0087062A">
            <w:r>
              <w:rPr>
                <w:rFonts w:ascii="Times New Roman" w:hAnsi="Times New Roman"/>
              </w:rPr>
              <w:t>Количество школьных просветительских мероприятий по ЗОЖ, по профилактике курения табака, употребления алкоголя и наркотических средств</w:t>
            </w:r>
          </w:p>
        </w:tc>
        <w:tc>
          <w:tcPr>
            <w:tcW w:w="0" w:type="auto"/>
          </w:tcPr>
          <w:p w:rsidR="00712F8E" w:rsidRDefault="0087062A">
            <w:r>
              <w:rPr>
                <w:rFonts w:ascii="Times New Roman" w:hAnsi="Times New Roman"/>
              </w:rPr>
              <w:t>Более 5 мероприятий за учебный год</w:t>
            </w:r>
          </w:p>
        </w:tc>
        <w:tc>
          <w:tcPr>
            <w:tcW w:w="663" w:type="dxa"/>
          </w:tcPr>
          <w:p w:rsidR="00712F8E" w:rsidRDefault="0087062A">
            <w:r>
              <w:rPr>
                <w:rFonts w:ascii="Times New Roman" w:hAnsi="Times New Roman"/>
              </w:rPr>
              <w:t>3</w:t>
            </w:r>
          </w:p>
        </w:tc>
        <w:tc>
          <w:tcPr>
            <w:tcW w:w="2098" w:type="dxa"/>
          </w:tcPr>
          <w:p w:rsidR="00712F8E" w:rsidRDefault="0087062A">
            <w:r>
              <w:rPr>
                <w:rFonts w:ascii="Times New Roman" w:hAnsi="Times New Roman"/>
              </w:rPr>
              <w:t>Магистральное направление «Здоровье»</w:t>
            </w:r>
          </w:p>
        </w:tc>
        <w:tc>
          <w:tcPr>
            <w:tcW w:w="1898" w:type="dxa"/>
          </w:tcPr>
          <w:p w:rsidR="00712F8E" w:rsidRDefault="0087062A">
            <w:r>
              <w:rPr>
                <w:rFonts w:ascii="Times New Roman" w:hAnsi="Times New Roman"/>
              </w:rPr>
              <w:t>Здоровьесберегающая среда</w:t>
            </w:r>
          </w:p>
        </w:tc>
        <w:tc>
          <w:tcPr>
            <w:tcW w:w="2623" w:type="dxa"/>
          </w:tcPr>
          <w:p w:rsidR="00712F8E" w:rsidRDefault="00712F8E"/>
        </w:tc>
        <w:tc>
          <w:tcPr>
            <w:tcW w:w="0" w:type="auto"/>
          </w:tcPr>
          <w:p w:rsidR="00712F8E" w:rsidRDefault="00712F8E"/>
        </w:tc>
      </w:tr>
      <w:tr w:rsidR="00712F8E" w:rsidTr="00672CAD">
        <w:tc>
          <w:tcPr>
            <w:tcW w:w="0" w:type="auto"/>
            <w:vMerge w:val="restart"/>
          </w:tcPr>
          <w:p w:rsidR="00712F8E" w:rsidRDefault="0087062A">
            <w:r>
              <w:rPr>
                <w:rFonts w:ascii="Times New Roman" w:hAnsi="Times New Roman"/>
              </w:rPr>
              <w:t>22</w:t>
            </w:r>
          </w:p>
        </w:tc>
        <w:tc>
          <w:tcPr>
            <w:tcW w:w="0" w:type="auto"/>
            <w:vMerge w:val="restart"/>
          </w:tcPr>
          <w:p w:rsidR="00712F8E" w:rsidRDefault="0087062A">
            <w:r>
              <w:rPr>
                <w:rFonts w:ascii="Times New Roman" w:hAnsi="Times New Roman"/>
              </w:rPr>
              <w:t xml:space="preserve">Реализация программы </w:t>
            </w:r>
            <w:proofErr w:type="spellStart"/>
            <w:r>
              <w:rPr>
                <w:rFonts w:ascii="Times New Roman" w:hAnsi="Times New Roman"/>
              </w:rPr>
              <w:t>здоровьесбережения</w:t>
            </w:r>
            <w:proofErr w:type="spellEnd"/>
          </w:p>
        </w:tc>
        <w:tc>
          <w:tcPr>
            <w:tcW w:w="0" w:type="auto"/>
            <w:vMerge w:val="restart"/>
          </w:tcPr>
          <w:p w:rsidR="00712F8E" w:rsidRDefault="0087062A">
            <w:r>
              <w:rPr>
                <w:rFonts w:ascii="Times New Roman" w:hAnsi="Times New Roman"/>
              </w:rPr>
              <w:t xml:space="preserve">Наличие отдельных программ </w:t>
            </w:r>
            <w:proofErr w:type="spellStart"/>
            <w:r>
              <w:rPr>
                <w:rFonts w:ascii="Times New Roman" w:hAnsi="Times New Roman"/>
              </w:rPr>
              <w:t>здоровьесбережения</w:t>
            </w:r>
            <w:proofErr w:type="spellEnd"/>
            <w:r>
              <w:rPr>
                <w:rFonts w:ascii="Times New Roman" w:hAnsi="Times New Roman"/>
              </w:rPr>
              <w:t xml:space="preserve"> (в рамках предметного блока, у отдельных преподавателей) и их полноценная реализация</w:t>
            </w:r>
          </w:p>
        </w:tc>
        <w:tc>
          <w:tcPr>
            <w:tcW w:w="663" w:type="dxa"/>
            <w:vMerge w:val="restart"/>
          </w:tcPr>
          <w:p w:rsidR="00712F8E" w:rsidRDefault="0087062A">
            <w:r>
              <w:rPr>
                <w:rFonts w:ascii="Times New Roman" w:hAnsi="Times New Roman"/>
              </w:rPr>
              <w:t>1</w:t>
            </w:r>
          </w:p>
        </w:tc>
        <w:tc>
          <w:tcPr>
            <w:tcW w:w="2098" w:type="dxa"/>
            <w:vMerge w:val="restart"/>
          </w:tcPr>
          <w:p w:rsidR="00712F8E" w:rsidRDefault="0087062A">
            <w:r>
              <w:rPr>
                <w:rFonts w:ascii="Times New Roman" w:hAnsi="Times New Roman"/>
              </w:rPr>
              <w:t>Магистральное направление «Здоровье»</w:t>
            </w:r>
          </w:p>
        </w:tc>
        <w:tc>
          <w:tcPr>
            <w:tcW w:w="1898" w:type="dxa"/>
            <w:vMerge w:val="restart"/>
          </w:tcPr>
          <w:p w:rsidR="00712F8E" w:rsidRDefault="0087062A">
            <w:r>
              <w:rPr>
                <w:rFonts w:ascii="Times New Roman" w:hAnsi="Times New Roman"/>
              </w:rPr>
              <w:t>Здоровьесберегающая среда</w:t>
            </w:r>
          </w:p>
        </w:tc>
        <w:tc>
          <w:tcPr>
            <w:tcW w:w="2623" w:type="dxa"/>
          </w:tcPr>
          <w:p w:rsidR="00712F8E" w:rsidRDefault="0087062A">
            <w:r>
              <w:rPr>
                <w:rFonts w:ascii="Times New Roman" w:hAnsi="Times New Roman"/>
              </w:rPr>
              <w:t>Не учитываются нормы непрерывной работы с ЭСО</w:t>
            </w:r>
          </w:p>
        </w:tc>
        <w:tc>
          <w:tcPr>
            <w:tcW w:w="0" w:type="auto"/>
          </w:tcPr>
          <w:p w:rsidR="00712F8E" w:rsidRDefault="0087062A">
            <w:pPr>
              <w:numPr>
                <w:ilvl w:val="0"/>
                <w:numId w:val="1"/>
              </w:numPr>
            </w:pPr>
            <w:r>
              <w:rPr>
                <w:rFonts w:ascii="Times New Roman" w:hAnsi="Times New Roman"/>
              </w:rPr>
              <w:t>Организация ознакомления педколлектива с нормами СанПин.</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proofErr w:type="spellStart"/>
            <w:r>
              <w:rPr>
                <w:rFonts w:ascii="Times New Roman" w:hAnsi="Times New Roman"/>
              </w:rPr>
              <w:t>Невключенность</w:t>
            </w:r>
            <w:proofErr w:type="spellEnd"/>
            <w:r>
              <w:rPr>
                <w:rFonts w:ascii="Times New Roman" w:hAnsi="Times New Roman"/>
              </w:rPr>
              <w:t xml:space="preserve"> вопросов </w:t>
            </w:r>
            <w:proofErr w:type="spellStart"/>
            <w:r>
              <w:rPr>
                <w:rFonts w:ascii="Times New Roman" w:hAnsi="Times New Roman"/>
              </w:rPr>
              <w:t>здоровьесбережения</w:t>
            </w:r>
            <w:proofErr w:type="spellEnd"/>
            <w:r>
              <w:rPr>
                <w:rFonts w:ascii="Times New Roman" w:hAnsi="Times New Roman"/>
              </w:rPr>
              <w:t xml:space="preserve"> в образовательную программу. </w:t>
            </w:r>
          </w:p>
        </w:tc>
        <w:tc>
          <w:tcPr>
            <w:tcW w:w="0" w:type="auto"/>
          </w:tcPr>
          <w:p w:rsidR="00712F8E" w:rsidRDefault="0087062A">
            <w:pPr>
              <w:numPr>
                <w:ilvl w:val="0"/>
                <w:numId w:val="1"/>
              </w:numPr>
            </w:pPr>
            <w:r>
              <w:rPr>
                <w:rFonts w:ascii="Times New Roman" w:hAnsi="Times New Roman"/>
              </w:rPr>
              <w:t xml:space="preserve">Выделение в рабочих программах по предметам вопросов по </w:t>
            </w:r>
            <w:proofErr w:type="spellStart"/>
            <w:r>
              <w:rPr>
                <w:rFonts w:ascii="Times New Roman" w:hAnsi="Times New Roman"/>
              </w:rPr>
              <w:t>здоровьесбережению</w:t>
            </w:r>
            <w:proofErr w:type="spellEnd"/>
            <w:r>
              <w:rPr>
                <w:rFonts w:ascii="Times New Roman" w:hAnsi="Times New Roman"/>
              </w:rPr>
              <w:t>, паспортах класса - инструкций из СанПин.</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 xml:space="preserve">Отсутствие компетенций у заместителя директора по воспитанию по администрированию </w:t>
            </w:r>
            <w:r>
              <w:rPr>
                <w:rFonts w:ascii="Times New Roman" w:hAnsi="Times New Roman"/>
              </w:rPr>
              <w:lastRenderedPageBreak/>
              <w:t xml:space="preserve">деятельности в части реализации программы </w:t>
            </w:r>
            <w:proofErr w:type="spellStart"/>
            <w:r>
              <w:rPr>
                <w:rFonts w:ascii="Times New Roman" w:hAnsi="Times New Roman"/>
              </w:rPr>
              <w:t>здоровьесбережения</w:t>
            </w:r>
            <w:proofErr w:type="spellEnd"/>
            <w:r>
              <w:rPr>
                <w:rFonts w:ascii="Times New Roman" w:hAnsi="Times New Roman"/>
              </w:rPr>
              <w:t>.</w:t>
            </w:r>
          </w:p>
        </w:tc>
        <w:tc>
          <w:tcPr>
            <w:tcW w:w="0" w:type="auto"/>
          </w:tcPr>
          <w:p w:rsidR="00712F8E" w:rsidRDefault="0087062A">
            <w:pPr>
              <w:numPr>
                <w:ilvl w:val="0"/>
                <w:numId w:val="1"/>
              </w:numPr>
            </w:pPr>
            <w:r>
              <w:rPr>
                <w:rFonts w:ascii="Times New Roman" w:hAnsi="Times New Roman"/>
              </w:rPr>
              <w:lastRenderedPageBreak/>
              <w:t xml:space="preserve">Обеспечение повышения квалификации заместителя директора </w:t>
            </w:r>
            <w:r>
              <w:rPr>
                <w:rFonts w:ascii="Times New Roman" w:hAnsi="Times New Roman"/>
              </w:rPr>
              <w:lastRenderedPageBreak/>
              <w:t xml:space="preserve">по воспитанию по администрированию деятельности в части реализации программы </w:t>
            </w:r>
            <w:proofErr w:type="spellStart"/>
            <w:r>
              <w:rPr>
                <w:rFonts w:ascii="Times New Roman" w:hAnsi="Times New Roman"/>
              </w:rPr>
              <w:t>здоровьесбережения</w:t>
            </w:r>
            <w:proofErr w:type="spellEnd"/>
            <w:r>
              <w:rPr>
                <w:rFonts w:ascii="Times New Roman" w:hAnsi="Times New Roman"/>
              </w:rPr>
              <w:t>.</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 xml:space="preserve">Отсутствие единой программы </w:t>
            </w:r>
            <w:proofErr w:type="spellStart"/>
            <w:r>
              <w:rPr>
                <w:rFonts w:ascii="Times New Roman" w:hAnsi="Times New Roman"/>
              </w:rPr>
              <w:t>здоровьесбережения</w:t>
            </w:r>
            <w:proofErr w:type="spellEnd"/>
            <w:r>
              <w:rPr>
                <w:rFonts w:ascii="Times New Roman" w:hAnsi="Times New Roman"/>
              </w:rPr>
              <w:t>.</w:t>
            </w:r>
          </w:p>
        </w:tc>
        <w:tc>
          <w:tcPr>
            <w:tcW w:w="0" w:type="auto"/>
          </w:tcPr>
          <w:p w:rsidR="00712F8E" w:rsidRDefault="0087062A">
            <w:pPr>
              <w:numPr>
                <w:ilvl w:val="0"/>
                <w:numId w:val="1"/>
              </w:numPr>
            </w:pPr>
            <w:r>
              <w:rPr>
                <w:rFonts w:ascii="Times New Roman" w:hAnsi="Times New Roman"/>
              </w:rPr>
              <w:t xml:space="preserve">Разработка единой программы </w:t>
            </w:r>
            <w:proofErr w:type="spellStart"/>
            <w:r>
              <w:rPr>
                <w:rFonts w:ascii="Times New Roman" w:hAnsi="Times New Roman"/>
              </w:rPr>
              <w:t>здоровьесбережения</w:t>
            </w:r>
            <w:proofErr w:type="spellEnd"/>
            <w:r>
              <w:rPr>
                <w:rFonts w:ascii="Times New Roman" w:hAnsi="Times New Roman"/>
              </w:rPr>
              <w:t>, с включением необходимых разделов и учетом норм СанПиН.</w:t>
            </w:r>
          </w:p>
        </w:tc>
      </w:tr>
      <w:tr w:rsidR="00712F8E" w:rsidTr="00672CAD">
        <w:tc>
          <w:tcPr>
            <w:tcW w:w="0" w:type="auto"/>
          </w:tcPr>
          <w:p w:rsidR="00712F8E" w:rsidRDefault="0087062A">
            <w:r>
              <w:rPr>
                <w:rFonts w:ascii="Times New Roman" w:hAnsi="Times New Roman"/>
              </w:rPr>
              <w:t>23</w:t>
            </w:r>
          </w:p>
        </w:tc>
        <w:tc>
          <w:tcPr>
            <w:tcW w:w="0" w:type="auto"/>
          </w:tcPr>
          <w:p w:rsidR="00712F8E" w:rsidRDefault="0087062A">
            <w:r>
              <w:rPr>
                <w:rFonts w:ascii="Times New Roman" w:hAnsi="Times New Roman"/>
              </w:rPr>
              <w:t>Наличие в образовательной организации спортивной инфраструктуры для занятий физической культурой и спортом, в том числе, доступной населению (в том числе на основе договоров сетевого взаимодействия)</w:t>
            </w:r>
          </w:p>
        </w:tc>
        <w:tc>
          <w:tcPr>
            <w:tcW w:w="0" w:type="auto"/>
          </w:tcPr>
          <w:p w:rsidR="00712F8E" w:rsidRDefault="0087062A">
            <w:r>
              <w:rPr>
                <w:rFonts w:ascii="Times New Roman" w:hAnsi="Times New Roman"/>
              </w:rPr>
              <w:t>Да</w:t>
            </w:r>
          </w:p>
        </w:tc>
        <w:tc>
          <w:tcPr>
            <w:tcW w:w="663" w:type="dxa"/>
          </w:tcPr>
          <w:p w:rsidR="00712F8E" w:rsidRDefault="0087062A">
            <w:r>
              <w:rPr>
                <w:rFonts w:ascii="Times New Roman" w:hAnsi="Times New Roman"/>
              </w:rPr>
              <w:t>1</w:t>
            </w:r>
          </w:p>
        </w:tc>
        <w:tc>
          <w:tcPr>
            <w:tcW w:w="2098" w:type="dxa"/>
          </w:tcPr>
          <w:p w:rsidR="00712F8E" w:rsidRDefault="0087062A">
            <w:r>
              <w:rPr>
                <w:rFonts w:ascii="Times New Roman" w:hAnsi="Times New Roman"/>
              </w:rPr>
              <w:t>Магистральное направление «Здоровье»</w:t>
            </w:r>
          </w:p>
        </w:tc>
        <w:tc>
          <w:tcPr>
            <w:tcW w:w="1898" w:type="dxa"/>
          </w:tcPr>
          <w:p w:rsidR="00712F8E" w:rsidRDefault="0087062A">
            <w:r>
              <w:rPr>
                <w:rFonts w:ascii="Times New Roman" w:hAnsi="Times New Roman"/>
              </w:rPr>
              <w:t>Создание условий для занятий физической культурой и спортом</w:t>
            </w:r>
          </w:p>
        </w:tc>
        <w:tc>
          <w:tcPr>
            <w:tcW w:w="2623" w:type="dxa"/>
          </w:tcPr>
          <w:p w:rsidR="00712F8E" w:rsidRDefault="00712F8E"/>
        </w:tc>
        <w:tc>
          <w:tcPr>
            <w:tcW w:w="0" w:type="auto"/>
          </w:tcPr>
          <w:p w:rsidR="00712F8E" w:rsidRDefault="00712F8E"/>
        </w:tc>
      </w:tr>
      <w:tr w:rsidR="00712F8E" w:rsidTr="00672CAD">
        <w:tc>
          <w:tcPr>
            <w:tcW w:w="0" w:type="auto"/>
            <w:vMerge w:val="restart"/>
          </w:tcPr>
          <w:p w:rsidR="00712F8E" w:rsidRDefault="0087062A">
            <w:r>
              <w:rPr>
                <w:rFonts w:ascii="Times New Roman" w:hAnsi="Times New Roman"/>
              </w:rPr>
              <w:t>24</w:t>
            </w:r>
          </w:p>
        </w:tc>
        <w:tc>
          <w:tcPr>
            <w:tcW w:w="0" w:type="auto"/>
            <w:vMerge w:val="restart"/>
          </w:tcPr>
          <w:p w:rsidR="00712F8E" w:rsidRDefault="0087062A">
            <w:r>
              <w:rPr>
                <w:rFonts w:ascii="Times New Roman" w:hAnsi="Times New Roman"/>
              </w:rPr>
              <w:t>Диверсификация деятельности школьных спортивных клубов (далее &amp;</w:t>
            </w:r>
            <w:proofErr w:type="spellStart"/>
            <w:r>
              <w:rPr>
                <w:rFonts w:ascii="Times New Roman" w:hAnsi="Times New Roman"/>
              </w:rPr>
              <w:t>ndash</w:t>
            </w:r>
            <w:proofErr w:type="spellEnd"/>
            <w:r>
              <w:rPr>
                <w:rFonts w:ascii="Times New Roman" w:hAnsi="Times New Roman"/>
              </w:rPr>
              <w:t>; ШСК) (по видам спорта)</w:t>
            </w:r>
          </w:p>
        </w:tc>
        <w:tc>
          <w:tcPr>
            <w:tcW w:w="0" w:type="auto"/>
            <w:vMerge w:val="restart"/>
          </w:tcPr>
          <w:p w:rsidR="00712F8E" w:rsidRDefault="0087062A">
            <w:r>
              <w:rPr>
                <w:rFonts w:ascii="Times New Roman" w:hAnsi="Times New Roman"/>
              </w:rPr>
              <w:t xml:space="preserve">От 1 до 4 видов спорта в ШСК  </w:t>
            </w:r>
          </w:p>
        </w:tc>
        <w:tc>
          <w:tcPr>
            <w:tcW w:w="663" w:type="dxa"/>
            <w:vMerge w:val="restart"/>
          </w:tcPr>
          <w:p w:rsidR="00712F8E" w:rsidRDefault="0087062A">
            <w:r>
              <w:rPr>
                <w:rFonts w:ascii="Times New Roman" w:hAnsi="Times New Roman"/>
              </w:rPr>
              <w:t>1</w:t>
            </w:r>
          </w:p>
        </w:tc>
        <w:tc>
          <w:tcPr>
            <w:tcW w:w="2098" w:type="dxa"/>
            <w:vMerge w:val="restart"/>
          </w:tcPr>
          <w:p w:rsidR="00712F8E" w:rsidRDefault="0087062A">
            <w:r>
              <w:rPr>
                <w:rFonts w:ascii="Times New Roman" w:hAnsi="Times New Roman"/>
              </w:rPr>
              <w:t>Магистральное направление «Здоровье»</w:t>
            </w:r>
          </w:p>
        </w:tc>
        <w:tc>
          <w:tcPr>
            <w:tcW w:w="1898" w:type="dxa"/>
            <w:vMerge w:val="restart"/>
          </w:tcPr>
          <w:p w:rsidR="00712F8E" w:rsidRDefault="0087062A">
            <w:r>
              <w:rPr>
                <w:rFonts w:ascii="Times New Roman" w:hAnsi="Times New Roman"/>
              </w:rPr>
              <w:t>Создание условий для занятий физической культурой и спортом</w:t>
            </w:r>
          </w:p>
        </w:tc>
        <w:tc>
          <w:tcPr>
            <w:tcW w:w="2623" w:type="dxa"/>
          </w:tcPr>
          <w:p w:rsidR="00712F8E" w:rsidRDefault="0087062A">
            <w:r>
              <w:rPr>
                <w:rFonts w:ascii="Times New Roman" w:hAnsi="Times New Roman"/>
              </w:rPr>
              <w:t xml:space="preserve">Отсутствие сетевой формы реализации программы. </w:t>
            </w:r>
          </w:p>
        </w:tc>
        <w:tc>
          <w:tcPr>
            <w:tcW w:w="0" w:type="auto"/>
          </w:tcPr>
          <w:p w:rsidR="00712F8E" w:rsidRDefault="0087062A">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712F8E" w:rsidRDefault="0087062A">
            <w:pPr>
              <w:numPr>
                <w:ilvl w:val="0"/>
                <w:numId w:val="1"/>
              </w:numPr>
            </w:pPr>
            <w:r>
              <w:rPr>
                <w:rFonts w:ascii="Times New Roman" w:hAnsi="Times New Roman"/>
              </w:rPr>
              <w:t xml:space="preserve">Разработка в программе воспитания в разделе </w:t>
            </w:r>
            <w:r>
              <w:rPr>
                <w:rFonts w:ascii="Times New Roman" w:hAnsi="Times New Roman"/>
              </w:rPr>
              <w:lastRenderedPageBreak/>
              <w:t>"Виды, формы и содержание воспитательной деятельности" вариативного модуля "Школьные спортивные клубы", планирование мероприятий.</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Отсутствие спортивного зала, соответствующего требованиям СанПин, отсутствие спортивной инфраструктуры для занятий физической культурой и спортом.</w:t>
            </w:r>
          </w:p>
        </w:tc>
        <w:tc>
          <w:tcPr>
            <w:tcW w:w="0" w:type="auto"/>
          </w:tcPr>
          <w:p w:rsidR="00712F8E" w:rsidRDefault="0087062A">
            <w:pPr>
              <w:numPr>
                <w:ilvl w:val="0"/>
                <w:numId w:val="1"/>
              </w:numPr>
            </w:pPr>
            <w:r>
              <w:rPr>
                <w:rFonts w:ascii="Times New Roman" w:hAnsi="Times New Roman"/>
              </w:rPr>
              <w:t>Обеспечение материально-технической базы для организации спортивной инфраструктуры в соответствии с требованиями СанПин.</w:t>
            </w:r>
          </w:p>
          <w:p w:rsidR="00712F8E" w:rsidRDefault="0087062A">
            <w:pPr>
              <w:numPr>
                <w:ilvl w:val="0"/>
                <w:numId w:val="1"/>
              </w:numPr>
            </w:pPr>
            <w:r>
              <w:rPr>
                <w:rFonts w:ascii="Times New Roman" w:hAnsi="Times New Roman"/>
              </w:rPr>
              <w:t>Заключение договоров сетевого взаимодействия с образовательными организациями для использования их материально-технических ресурсов/помещений.</w:t>
            </w:r>
          </w:p>
          <w:p w:rsidR="00712F8E" w:rsidRDefault="0087062A">
            <w:pPr>
              <w:numPr>
                <w:ilvl w:val="0"/>
                <w:numId w:val="1"/>
              </w:numPr>
            </w:pPr>
            <w:r>
              <w:rPr>
                <w:rFonts w:ascii="Times New Roman" w:hAnsi="Times New Roman"/>
              </w:rPr>
              <w:t xml:space="preserve">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w:t>
            </w:r>
            <w:r>
              <w:rPr>
                <w:rFonts w:ascii="Times New Roman" w:hAnsi="Times New Roman"/>
              </w:rPr>
              <w:lastRenderedPageBreak/>
              <w:t>образовательные ресурсы).</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 xml:space="preserve">Недостаточная работа по формированию мотивации у обучающихся и их родителей к посещению школьных спортивных клубов. </w:t>
            </w:r>
          </w:p>
        </w:tc>
        <w:tc>
          <w:tcPr>
            <w:tcW w:w="0" w:type="auto"/>
          </w:tcPr>
          <w:p w:rsidR="00712F8E" w:rsidRDefault="0087062A">
            <w:pPr>
              <w:numPr>
                <w:ilvl w:val="0"/>
                <w:numId w:val="1"/>
              </w:numPr>
            </w:pPr>
            <w:r>
              <w:rPr>
                <w:rFonts w:ascii="Times New Roman" w:hAnsi="Times New Roman"/>
              </w:rPr>
              <w:t>Организация деятельности по проведению мероприятий, стимулирующих спортивные достижения обучающихся, интерес к физкультурно-спортивной деятельности.</w:t>
            </w:r>
          </w:p>
          <w:p w:rsidR="00712F8E" w:rsidRDefault="0087062A">
            <w:pPr>
              <w:numPr>
                <w:ilvl w:val="0"/>
                <w:numId w:val="1"/>
              </w:numPr>
            </w:pPr>
            <w:r>
              <w:rPr>
                <w:rFonts w:ascii="Times New Roman" w:hAnsi="Times New Roman"/>
              </w:rPr>
              <w:t>Проведение разъяснительной работы с родителями (законными представителями) и обучающимися по привлечению к посещению занятий физической культурой и спортом, в том числе посещению спортивных секций, школьных спортивных клубов.</w:t>
            </w:r>
          </w:p>
        </w:tc>
      </w:tr>
      <w:tr w:rsidR="00712F8E" w:rsidTr="00672CAD">
        <w:tc>
          <w:tcPr>
            <w:tcW w:w="0" w:type="auto"/>
            <w:vMerge w:val="restart"/>
          </w:tcPr>
          <w:p w:rsidR="00712F8E" w:rsidRDefault="0087062A">
            <w:r>
              <w:rPr>
                <w:rFonts w:ascii="Times New Roman" w:hAnsi="Times New Roman"/>
              </w:rPr>
              <w:t>25</w:t>
            </w:r>
          </w:p>
        </w:tc>
        <w:tc>
          <w:tcPr>
            <w:tcW w:w="0" w:type="auto"/>
            <w:vMerge w:val="restart"/>
          </w:tcPr>
          <w:p w:rsidR="00712F8E" w:rsidRDefault="0087062A">
            <w:r>
              <w:rPr>
                <w:rFonts w:ascii="Times New Roman" w:hAnsi="Times New Roman"/>
              </w:rPr>
              <w:t>Наличие дополнительных образовательных услуг в области физической культуры и спорта; доля обучающихся, постоянно посещающих занятия</w:t>
            </w:r>
          </w:p>
        </w:tc>
        <w:tc>
          <w:tcPr>
            <w:tcW w:w="0" w:type="auto"/>
            <w:vMerge w:val="restart"/>
          </w:tcPr>
          <w:p w:rsidR="00712F8E" w:rsidRDefault="0087062A">
            <w:r>
              <w:rPr>
                <w:rFonts w:ascii="Times New Roman" w:hAnsi="Times New Roman"/>
              </w:rPr>
              <w:t>От 10% до 19% обучающихся постоянно посещают занятия</w:t>
            </w:r>
          </w:p>
        </w:tc>
        <w:tc>
          <w:tcPr>
            <w:tcW w:w="663" w:type="dxa"/>
            <w:vMerge w:val="restart"/>
          </w:tcPr>
          <w:p w:rsidR="00712F8E" w:rsidRDefault="0087062A">
            <w:r>
              <w:rPr>
                <w:rFonts w:ascii="Times New Roman" w:hAnsi="Times New Roman"/>
              </w:rPr>
              <w:t>1</w:t>
            </w:r>
          </w:p>
        </w:tc>
        <w:tc>
          <w:tcPr>
            <w:tcW w:w="2098" w:type="dxa"/>
            <w:vMerge w:val="restart"/>
          </w:tcPr>
          <w:p w:rsidR="00712F8E" w:rsidRDefault="0087062A">
            <w:r>
              <w:rPr>
                <w:rFonts w:ascii="Times New Roman" w:hAnsi="Times New Roman"/>
              </w:rPr>
              <w:t>Магистральное направление «Здоровье»</w:t>
            </w:r>
          </w:p>
        </w:tc>
        <w:tc>
          <w:tcPr>
            <w:tcW w:w="1898" w:type="dxa"/>
            <w:vMerge w:val="restart"/>
          </w:tcPr>
          <w:p w:rsidR="00712F8E" w:rsidRDefault="0087062A">
            <w:r>
              <w:rPr>
                <w:rFonts w:ascii="Times New Roman" w:hAnsi="Times New Roman"/>
              </w:rPr>
              <w:t>Создание условий для занятий физической культурой и спортом</w:t>
            </w:r>
          </w:p>
        </w:tc>
        <w:tc>
          <w:tcPr>
            <w:tcW w:w="2623" w:type="dxa"/>
          </w:tcPr>
          <w:p w:rsidR="00712F8E" w:rsidRDefault="0087062A">
            <w:r>
              <w:rPr>
                <w:rFonts w:ascii="Times New Roman" w:hAnsi="Times New Roman"/>
              </w:rPr>
              <w:t xml:space="preserve">Отсутствие сетевой формы реализации программы. </w:t>
            </w:r>
          </w:p>
        </w:tc>
        <w:tc>
          <w:tcPr>
            <w:tcW w:w="0" w:type="auto"/>
          </w:tcPr>
          <w:p w:rsidR="00712F8E" w:rsidRDefault="0087062A">
            <w:pPr>
              <w:numPr>
                <w:ilvl w:val="0"/>
                <w:numId w:val="1"/>
              </w:numPr>
            </w:pPr>
            <w:r>
              <w:rPr>
                <w:rFonts w:ascii="Times New Roman" w:hAnsi="Times New Roman"/>
              </w:rPr>
              <w:t xml:space="preserve">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w:t>
            </w:r>
            <w:r>
              <w:rPr>
                <w:rFonts w:ascii="Times New Roman" w:hAnsi="Times New Roman"/>
              </w:rPr>
              <w:lastRenderedPageBreak/>
              <w:t>образовательные ресурсы).</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Отсутствие спортивного зала, соответствующего требованиям СанПин, отсутствие спортивной инфраструктуры для занятий физической культурой и спортом.</w:t>
            </w:r>
          </w:p>
        </w:tc>
        <w:tc>
          <w:tcPr>
            <w:tcW w:w="0" w:type="auto"/>
          </w:tcPr>
          <w:p w:rsidR="00712F8E" w:rsidRDefault="0087062A">
            <w:pPr>
              <w:numPr>
                <w:ilvl w:val="0"/>
                <w:numId w:val="1"/>
              </w:numPr>
            </w:pPr>
            <w:r>
              <w:rPr>
                <w:rFonts w:ascii="Times New Roman" w:hAnsi="Times New Roman"/>
              </w:rPr>
              <w:t>Обеспечение материально-технической базы для организации спортивной инфраструктуры в соответствии с требованиями СанПин.</w:t>
            </w:r>
          </w:p>
          <w:p w:rsidR="00712F8E" w:rsidRDefault="0087062A">
            <w:pPr>
              <w:numPr>
                <w:ilvl w:val="0"/>
                <w:numId w:val="1"/>
              </w:numPr>
            </w:pPr>
            <w:r>
              <w:rPr>
                <w:rFonts w:ascii="Times New Roman" w:hAnsi="Times New Roman"/>
              </w:rPr>
              <w:t>Заключение договоров сетевого взаимодействия с образовательными организациями для использования их материально-технических ресурсов/помещений.</w:t>
            </w:r>
          </w:p>
          <w:p w:rsidR="00712F8E" w:rsidRDefault="0087062A">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 xml:space="preserve">Отсутствие лицензии на осуществление образовательной деятельности по </w:t>
            </w:r>
            <w:r>
              <w:rPr>
                <w:rFonts w:ascii="Times New Roman" w:hAnsi="Times New Roman"/>
              </w:rPr>
              <w:lastRenderedPageBreak/>
              <w:t>программам дополнительного образования.</w:t>
            </w:r>
          </w:p>
        </w:tc>
        <w:tc>
          <w:tcPr>
            <w:tcW w:w="0" w:type="auto"/>
          </w:tcPr>
          <w:p w:rsidR="00712F8E" w:rsidRDefault="0087062A">
            <w:pPr>
              <w:numPr>
                <w:ilvl w:val="0"/>
                <w:numId w:val="1"/>
              </w:numPr>
            </w:pPr>
            <w:r>
              <w:rPr>
                <w:rFonts w:ascii="Times New Roman" w:hAnsi="Times New Roman"/>
              </w:rPr>
              <w:lastRenderedPageBreak/>
              <w:t xml:space="preserve">Организация административной деятельности по лицензированию на </w:t>
            </w:r>
            <w:r>
              <w:rPr>
                <w:rFonts w:ascii="Times New Roman" w:hAnsi="Times New Roman"/>
              </w:rPr>
              <w:lastRenderedPageBreak/>
              <w:t>осуществление образовательной деятельности по программам дополнительного образования.</w:t>
            </w:r>
          </w:p>
        </w:tc>
      </w:tr>
      <w:tr w:rsidR="00712F8E" w:rsidTr="00672CAD">
        <w:tc>
          <w:tcPr>
            <w:tcW w:w="0" w:type="auto"/>
            <w:vMerge w:val="restart"/>
          </w:tcPr>
          <w:p w:rsidR="00712F8E" w:rsidRDefault="0087062A">
            <w:r>
              <w:rPr>
                <w:rFonts w:ascii="Times New Roman" w:hAnsi="Times New Roman"/>
              </w:rPr>
              <w:lastRenderedPageBreak/>
              <w:t>26</w:t>
            </w:r>
          </w:p>
        </w:tc>
        <w:tc>
          <w:tcPr>
            <w:tcW w:w="0" w:type="auto"/>
            <w:vMerge w:val="restart"/>
          </w:tcPr>
          <w:p w:rsidR="00712F8E" w:rsidRDefault="0087062A">
            <w:r>
              <w:rPr>
                <w:rFonts w:ascii="Times New Roman" w:hAnsi="Times New Roman"/>
              </w:rPr>
              <w:t>Участие обучающихся в массовых физкультурно-спортивных мероприятиях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0" w:type="auto"/>
            <w:vMerge w:val="restart"/>
          </w:tcPr>
          <w:p w:rsidR="00712F8E" w:rsidRDefault="0087062A">
            <w:r>
              <w:rPr>
                <w:rFonts w:ascii="Times New Roman" w:hAnsi="Times New Roman"/>
              </w:rPr>
              <w:t xml:space="preserve">Участие обучающихся в спортивных мероприятиях на школьном уровне  </w:t>
            </w:r>
          </w:p>
        </w:tc>
        <w:tc>
          <w:tcPr>
            <w:tcW w:w="663" w:type="dxa"/>
            <w:vMerge w:val="restart"/>
          </w:tcPr>
          <w:p w:rsidR="00712F8E" w:rsidRDefault="0087062A">
            <w:r>
              <w:rPr>
                <w:rFonts w:ascii="Times New Roman" w:hAnsi="Times New Roman"/>
              </w:rPr>
              <w:t>1</w:t>
            </w:r>
          </w:p>
        </w:tc>
        <w:tc>
          <w:tcPr>
            <w:tcW w:w="2098" w:type="dxa"/>
            <w:vMerge w:val="restart"/>
          </w:tcPr>
          <w:p w:rsidR="00712F8E" w:rsidRDefault="0087062A">
            <w:r>
              <w:rPr>
                <w:rFonts w:ascii="Times New Roman" w:hAnsi="Times New Roman"/>
              </w:rPr>
              <w:t>Магистральное направление «Здоровье»</w:t>
            </w:r>
          </w:p>
        </w:tc>
        <w:tc>
          <w:tcPr>
            <w:tcW w:w="1898" w:type="dxa"/>
            <w:vMerge w:val="restart"/>
          </w:tcPr>
          <w:p w:rsidR="00712F8E" w:rsidRDefault="0087062A">
            <w:r>
              <w:rPr>
                <w:rFonts w:ascii="Times New Roman" w:hAnsi="Times New Roman"/>
              </w:rPr>
              <w:t>Создание условий для занятий физической культурой и спортом</w:t>
            </w:r>
          </w:p>
        </w:tc>
        <w:tc>
          <w:tcPr>
            <w:tcW w:w="2623" w:type="dxa"/>
          </w:tcPr>
          <w:p w:rsidR="00712F8E" w:rsidRDefault="0087062A">
            <w:r>
              <w:rPr>
                <w:rFonts w:ascii="Times New Roman" w:hAnsi="Times New Roman"/>
              </w:rPr>
              <w:t xml:space="preserve">Отсутствие системы работы по популяризации спорта; включенности массовой спортивной деятельности в образовательную программу. </w:t>
            </w:r>
          </w:p>
        </w:tc>
        <w:tc>
          <w:tcPr>
            <w:tcW w:w="0" w:type="auto"/>
          </w:tcPr>
          <w:p w:rsidR="00712F8E" w:rsidRDefault="0087062A">
            <w:pPr>
              <w:numPr>
                <w:ilvl w:val="0"/>
                <w:numId w:val="1"/>
              </w:numPr>
            </w:pPr>
            <w:r>
              <w:rPr>
                <w:rFonts w:ascii="Times New Roman" w:hAnsi="Times New Roman"/>
              </w:rPr>
              <w:t>Организация обновления содержания программы воспитания, включая календарный план воспитательной работы.</w:t>
            </w:r>
          </w:p>
          <w:p w:rsidR="00712F8E" w:rsidRDefault="0087062A">
            <w:pPr>
              <w:numPr>
                <w:ilvl w:val="0"/>
                <w:numId w:val="1"/>
              </w:numPr>
            </w:pPr>
            <w:r>
              <w:rPr>
                <w:rFonts w:ascii="Times New Roman" w:hAnsi="Times New Roman"/>
              </w:rPr>
              <w:t>Организация детско-взрослой событийной общности.</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 xml:space="preserve">Недостаточная работа по привлечению обучающихся к участию в массовых физкультурно-спортивных мероприятиях. </w:t>
            </w:r>
          </w:p>
        </w:tc>
        <w:tc>
          <w:tcPr>
            <w:tcW w:w="0" w:type="auto"/>
          </w:tcPr>
          <w:p w:rsidR="00712F8E" w:rsidRDefault="0087062A">
            <w:pPr>
              <w:numPr>
                <w:ilvl w:val="0"/>
                <w:numId w:val="1"/>
              </w:numPr>
            </w:pPr>
            <w:r>
              <w:rPr>
                <w:rFonts w:ascii="Times New Roman" w:hAnsi="Times New Roman"/>
              </w:rPr>
              <w:t>Проведение мониторинга участия обучающихся в массовых физкультурно-спортивных мероприятиях.</w:t>
            </w:r>
          </w:p>
          <w:p w:rsidR="00712F8E" w:rsidRDefault="0087062A">
            <w:pPr>
              <w:numPr>
                <w:ilvl w:val="0"/>
                <w:numId w:val="1"/>
              </w:numPr>
            </w:pPr>
            <w:r>
              <w:rPr>
                <w:rFonts w:ascii="Times New Roman" w:hAnsi="Times New Roman"/>
              </w:rPr>
              <w:t>Привлечение обучающихся к участию в массовых физкультурно-спортивных мероприятиях.</w:t>
            </w:r>
          </w:p>
          <w:p w:rsidR="00712F8E" w:rsidRDefault="0087062A">
            <w:pPr>
              <w:numPr>
                <w:ilvl w:val="0"/>
                <w:numId w:val="1"/>
              </w:numPr>
            </w:pPr>
            <w:r>
              <w:rPr>
                <w:rFonts w:ascii="Times New Roman" w:hAnsi="Times New Roman"/>
              </w:rPr>
              <w:t>Создание сообщества обучающихся и педагогических работников.</w:t>
            </w:r>
          </w:p>
          <w:p w:rsidR="00712F8E" w:rsidRDefault="0087062A">
            <w:pPr>
              <w:numPr>
                <w:ilvl w:val="0"/>
                <w:numId w:val="1"/>
              </w:numPr>
            </w:pPr>
            <w:r>
              <w:rPr>
                <w:rFonts w:ascii="Times New Roman" w:hAnsi="Times New Roman"/>
              </w:rPr>
              <w:t>Разработка системы мотивирования/стимулирования обучающихся к участию в массовых физкультурно-</w:t>
            </w:r>
            <w:r>
              <w:rPr>
                <w:rFonts w:ascii="Times New Roman" w:hAnsi="Times New Roman"/>
              </w:rPr>
              <w:lastRenderedPageBreak/>
              <w:t>спортивных мероприятиях.</w:t>
            </w:r>
          </w:p>
          <w:p w:rsidR="00712F8E" w:rsidRDefault="0087062A">
            <w:pPr>
              <w:numPr>
                <w:ilvl w:val="0"/>
                <w:numId w:val="1"/>
              </w:numPr>
            </w:pPr>
            <w:r>
              <w:rPr>
                <w:rFonts w:ascii="Times New Roman" w:hAnsi="Times New Roman"/>
              </w:rPr>
              <w:t>Выявление высокомотивированных обучающихся, желающих участвовать в массовых физкультурно-спортивных мероприятиях.</w:t>
            </w:r>
          </w:p>
          <w:p w:rsidR="00712F8E" w:rsidRDefault="0087062A">
            <w:pPr>
              <w:numPr>
                <w:ilvl w:val="0"/>
                <w:numId w:val="1"/>
              </w:numPr>
            </w:pPr>
            <w:r>
              <w:rPr>
                <w:rFonts w:ascii="Times New Roman" w:hAnsi="Times New Roman"/>
              </w:rPr>
              <w:t>Организация индивидуальной работы с обучающимися, участвующими в массовых физкультурно-спортивных мероприятиях.</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Несформированность организационно-управленческих компетенций управленческой команды.</w:t>
            </w:r>
          </w:p>
        </w:tc>
        <w:tc>
          <w:tcPr>
            <w:tcW w:w="0" w:type="auto"/>
          </w:tcPr>
          <w:p w:rsidR="00712F8E" w:rsidRDefault="0087062A">
            <w:pPr>
              <w:numPr>
                <w:ilvl w:val="0"/>
                <w:numId w:val="1"/>
              </w:numPr>
            </w:pPr>
            <w:r>
              <w:rPr>
                <w:rFonts w:ascii="Times New Roman" w:hAnsi="Times New Roman"/>
              </w:rPr>
              <w:t>Обеспечение корпоративного обучения управленческой команды.</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Отсутствие материально-технической базы для проведения массовых физкультурно-спортивных мероприятий.</w:t>
            </w:r>
          </w:p>
        </w:tc>
        <w:tc>
          <w:tcPr>
            <w:tcW w:w="0" w:type="auto"/>
          </w:tcPr>
          <w:p w:rsidR="00712F8E" w:rsidRDefault="0087062A">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712F8E" w:rsidRDefault="0087062A">
            <w:pPr>
              <w:numPr>
                <w:ilvl w:val="0"/>
                <w:numId w:val="1"/>
              </w:numPr>
            </w:pPr>
            <w:r>
              <w:rPr>
                <w:rFonts w:ascii="Times New Roman" w:hAnsi="Times New Roman"/>
              </w:rPr>
              <w:lastRenderedPageBreak/>
              <w:t>Привлечение спонсоров, родительской общественности, рациональное использование средств в рамках ПФХД, развитие платных образовательных услуг.</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Наличие профессиональных дефицитов у педагогических работников.</w:t>
            </w:r>
          </w:p>
        </w:tc>
        <w:tc>
          <w:tcPr>
            <w:tcW w:w="0" w:type="auto"/>
          </w:tcPr>
          <w:p w:rsidR="00712F8E" w:rsidRDefault="0087062A">
            <w:pPr>
              <w:numPr>
                <w:ilvl w:val="0"/>
                <w:numId w:val="1"/>
              </w:numPr>
            </w:pPr>
            <w:r>
              <w:rPr>
                <w:rFonts w:ascii="Times New Roman" w:hAnsi="Times New Roman"/>
              </w:rPr>
              <w:t>Обеспечение прохождения курсовой подготовки педагогов по вопросам подготовки обучающихся к соревнованиям.</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 xml:space="preserve">Отсутствие системы мотивации педагогических работников. </w:t>
            </w:r>
          </w:p>
        </w:tc>
        <w:tc>
          <w:tcPr>
            <w:tcW w:w="0" w:type="auto"/>
          </w:tcPr>
          <w:p w:rsidR="00712F8E" w:rsidRDefault="0087062A">
            <w:pPr>
              <w:numPr>
                <w:ilvl w:val="0"/>
                <w:numId w:val="1"/>
              </w:numPr>
            </w:pPr>
            <w:r>
              <w:rPr>
                <w:rFonts w:ascii="Times New Roman" w:hAnsi="Times New Roman"/>
              </w:rPr>
              <w:t>Разработка системы мотивирования/стимулирования педагогических работников по подготовке обучающихся к спортивным мероприятиям.</w:t>
            </w:r>
          </w:p>
        </w:tc>
      </w:tr>
      <w:tr w:rsidR="00712F8E" w:rsidTr="00672CAD">
        <w:tc>
          <w:tcPr>
            <w:tcW w:w="0" w:type="auto"/>
            <w:vMerge w:val="restart"/>
          </w:tcPr>
          <w:p w:rsidR="00712F8E" w:rsidRDefault="0087062A">
            <w:r>
              <w:rPr>
                <w:rFonts w:ascii="Times New Roman" w:hAnsi="Times New Roman"/>
              </w:rPr>
              <w:t>27</w:t>
            </w:r>
          </w:p>
        </w:tc>
        <w:tc>
          <w:tcPr>
            <w:tcW w:w="0" w:type="auto"/>
            <w:vMerge w:val="restart"/>
          </w:tcPr>
          <w:p w:rsidR="00712F8E" w:rsidRDefault="0087062A">
            <w:r>
              <w:rPr>
                <w:rFonts w:ascii="Times New Roman" w:hAnsi="Times New Roman"/>
              </w:rPr>
              <w:t xml:space="preserve">Наличие победителей и призеров спортивных соревнований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w:t>
            </w:r>
            <w:r>
              <w:rPr>
                <w:rFonts w:ascii="Times New Roman" w:hAnsi="Times New Roman"/>
              </w:rPr>
              <w:lastRenderedPageBreak/>
              <w:t>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0" w:type="auto"/>
            <w:vMerge w:val="restart"/>
          </w:tcPr>
          <w:p w:rsidR="00712F8E" w:rsidRDefault="0087062A">
            <w:r>
              <w:rPr>
                <w:rFonts w:ascii="Times New Roman" w:hAnsi="Times New Roman"/>
              </w:rPr>
              <w:lastRenderedPageBreak/>
              <w:t xml:space="preserve">Отсутствие  </w:t>
            </w:r>
          </w:p>
        </w:tc>
        <w:tc>
          <w:tcPr>
            <w:tcW w:w="663" w:type="dxa"/>
            <w:vMerge w:val="restart"/>
          </w:tcPr>
          <w:p w:rsidR="00712F8E" w:rsidRDefault="0087062A">
            <w:r>
              <w:rPr>
                <w:rFonts w:ascii="Times New Roman" w:hAnsi="Times New Roman"/>
              </w:rPr>
              <w:t>0</w:t>
            </w:r>
          </w:p>
        </w:tc>
        <w:tc>
          <w:tcPr>
            <w:tcW w:w="2098" w:type="dxa"/>
            <w:vMerge w:val="restart"/>
          </w:tcPr>
          <w:p w:rsidR="00712F8E" w:rsidRDefault="0087062A">
            <w:r>
              <w:rPr>
                <w:rFonts w:ascii="Times New Roman" w:hAnsi="Times New Roman"/>
              </w:rPr>
              <w:t>Магистральное направление «Здоровье»</w:t>
            </w:r>
          </w:p>
        </w:tc>
        <w:tc>
          <w:tcPr>
            <w:tcW w:w="1898" w:type="dxa"/>
            <w:vMerge w:val="restart"/>
          </w:tcPr>
          <w:p w:rsidR="00712F8E" w:rsidRDefault="0087062A">
            <w:r>
              <w:rPr>
                <w:rFonts w:ascii="Times New Roman" w:hAnsi="Times New Roman"/>
              </w:rPr>
              <w:t>Создание условий для занятий физической культурой и спортом</w:t>
            </w:r>
          </w:p>
        </w:tc>
        <w:tc>
          <w:tcPr>
            <w:tcW w:w="2623" w:type="dxa"/>
          </w:tcPr>
          <w:p w:rsidR="00712F8E" w:rsidRDefault="0087062A">
            <w:r>
              <w:rPr>
                <w:rFonts w:ascii="Times New Roman" w:hAnsi="Times New Roman"/>
              </w:rPr>
              <w:t xml:space="preserve">Отсутствие системы работы по популяризации спорта; включенности массовой спортивной деятельности в образовательную программу. </w:t>
            </w:r>
          </w:p>
        </w:tc>
        <w:tc>
          <w:tcPr>
            <w:tcW w:w="0" w:type="auto"/>
          </w:tcPr>
          <w:p w:rsidR="00712F8E" w:rsidRDefault="0087062A">
            <w:pPr>
              <w:numPr>
                <w:ilvl w:val="0"/>
                <w:numId w:val="1"/>
              </w:numPr>
            </w:pPr>
            <w:r>
              <w:rPr>
                <w:rFonts w:ascii="Times New Roman" w:hAnsi="Times New Roman"/>
              </w:rPr>
              <w:t>Организация обновления содержания программы воспитания, включая календарный план воспитательной работы.</w:t>
            </w:r>
          </w:p>
          <w:p w:rsidR="00712F8E" w:rsidRDefault="0087062A">
            <w:pPr>
              <w:numPr>
                <w:ilvl w:val="0"/>
                <w:numId w:val="1"/>
              </w:numPr>
            </w:pPr>
            <w:r>
              <w:rPr>
                <w:rFonts w:ascii="Times New Roman" w:hAnsi="Times New Roman"/>
              </w:rPr>
              <w:t>Организация детско-взрослой событийной общности.</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Наличие профессиональных дефицитов у педагогических работников.</w:t>
            </w:r>
          </w:p>
        </w:tc>
        <w:tc>
          <w:tcPr>
            <w:tcW w:w="0" w:type="auto"/>
          </w:tcPr>
          <w:p w:rsidR="00712F8E" w:rsidRDefault="0087062A">
            <w:pPr>
              <w:numPr>
                <w:ilvl w:val="0"/>
                <w:numId w:val="1"/>
              </w:numPr>
            </w:pPr>
            <w:r>
              <w:rPr>
                <w:rFonts w:ascii="Times New Roman" w:hAnsi="Times New Roman"/>
              </w:rPr>
              <w:t xml:space="preserve">Обеспечение прохождения курсовой подготовки педагогов по вопросам подготовки обучающихся к </w:t>
            </w:r>
            <w:r>
              <w:rPr>
                <w:rFonts w:ascii="Times New Roman" w:hAnsi="Times New Roman"/>
              </w:rPr>
              <w:lastRenderedPageBreak/>
              <w:t>соревнованиям.</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 xml:space="preserve">Отсутствие системы мотивации педагогических работников. </w:t>
            </w:r>
          </w:p>
        </w:tc>
        <w:tc>
          <w:tcPr>
            <w:tcW w:w="0" w:type="auto"/>
          </w:tcPr>
          <w:p w:rsidR="00712F8E" w:rsidRDefault="0087062A">
            <w:pPr>
              <w:numPr>
                <w:ilvl w:val="0"/>
                <w:numId w:val="1"/>
              </w:numPr>
            </w:pPr>
            <w:r>
              <w:rPr>
                <w:rFonts w:ascii="Times New Roman" w:hAnsi="Times New Roman"/>
              </w:rPr>
              <w:t>Разработка системы мотивирования/стимулирования педагогических работников по подготовке обучающихся к спортивным мероприятиям.</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Отсутствие материально-технической базы для проведения массовых физкультурно-спортивных мероприятий.</w:t>
            </w:r>
          </w:p>
        </w:tc>
        <w:tc>
          <w:tcPr>
            <w:tcW w:w="0" w:type="auto"/>
          </w:tcPr>
          <w:p w:rsidR="00712F8E" w:rsidRDefault="0087062A">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712F8E" w:rsidRDefault="0087062A">
            <w:pPr>
              <w:numPr>
                <w:ilvl w:val="0"/>
                <w:numId w:val="1"/>
              </w:numPr>
            </w:pPr>
            <w:r>
              <w:rPr>
                <w:rFonts w:ascii="Times New Roman" w:hAnsi="Times New Roman"/>
              </w:rPr>
              <w:t>Привлечение спонсоров, родительской общественности, рациональное использование средств в рамках ПФХД, развитие платных образовательных услуг.</w:t>
            </w:r>
          </w:p>
        </w:tc>
      </w:tr>
      <w:tr w:rsidR="00712F8E" w:rsidTr="00672CAD">
        <w:tc>
          <w:tcPr>
            <w:tcW w:w="0" w:type="auto"/>
            <w:vMerge w:val="restart"/>
          </w:tcPr>
          <w:p w:rsidR="00712F8E" w:rsidRDefault="0087062A">
            <w:r>
              <w:rPr>
                <w:rFonts w:ascii="Times New Roman" w:hAnsi="Times New Roman"/>
              </w:rPr>
              <w:t>28</w:t>
            </w:r>
          </w:p>
        </w:tc>
        <w:tc>
          <w:tcPr>
            <w:tcW w:w="0" w:type="auto"/>
            <w:vMerge w:val="restart"/>
          </w:tcPr>
          <w:p w:rsidR="00712F8E" w:rsidRDefault="0087062A">
            <w:r>
              <w:rPr>
                <w:rFonts w:ascii="Times New Roman" w:hAnsi="Times New Roman"/>
              </w:rPr>
              <w:t xml:space="preserve">Доля обучающихся, получивших знак отличия Всероссийского физкультурно-спортивного комплекса </w:t>
            </w:r>
            <w:r>
              <w:rPr>
                <w:rFonts w:ascii="Times New Roman" w:hAnsi="Times New Roman"/>
              </w:rPr>
              <w:lastRenderedPageBreak/>
              <w:t>Готов к труду и обороне (далее ‒ ВФСК ГТО) в установленном порядке, соответствующий его возрастной категории на 1 сентября отчетного года</w:t>
            </w:r>
          </w:p>
        </w:tc>
        <w:tc>
          <w:tcPr>
            <w:tcW w:w="0" w:type="auto"/>
            <w:vMerge w:val="restart"/>
          </w:tcPr>
          <w:p w:rsidR="00712F8E" w:rsidRDefault="0087062A">
            <w:r>
              <w:rPr>
                <w:rFonts w:ascii="Times New Roman" w:hAnsi="Times New Roman"/>
              </w:rPr>
              <w:lastRenderedPageBreak/>
              <w:t xml:space="preserve">Отсутствие обучающихся, имеющих знак отличия ВФСК «ГТО», </w:t>
            </w:r>
            <w:r>
              <w:rPr>
                <w:rFonts w:ascii="Times New Roman" w:hAnsi="Times New Roman"/>
              </w:rPr>
              <w:lastRenderedPageBreak/>
              <w:t>подтвержденный удостоверением</w:t>
            </w:r>
          </w:p>
        </w:tc>
        <w:tc>
          <w:tcPr>
            <w:tcW w:w="663" w:type="dxa"/>
            <w:vMerge w:val="restart"/>
          </w:tcPr>
          <w:p w:rsidR="00712F8E" w:rsidRDefault="0087062A">
            <w:r>
              <w:rPr>
                <w:rFonts w:ascii="Times New Roman" w:hAnsi="Times New Roman"/>
              </w:rPr>
              <w:lastRenderedPageBreak/>
              <w:t>0</w:t>
            </w:r>
          </w:p>
        </w:tc>
        <w:tc>
          <w:tcPr>
            <w:tcW w:w="2098" w:type="dxa"/>
            <w:vMerge w:val="restart"/>
          </w:tcPr>
          <w:p w:rsidR="00712F8E" w:rsidRDefault="0087062A">
            <w:r>
              <w:rPr>
                <w:rFonts w:ascii="Times New Roman" w:hAnsi="Times New Roman"/>
              </w:rPr>
              <w:t>Магистральное направление «Здоровье»</w:t>
            </w:r>
          </w:p>
        </w:tc>
        <w:tc>
          <w:tcPr>
            <w:tcW w:w="1898" w:type="dxa"/>
            <w:vMerge w:val="restart"/>
          </w:tcPr>
          <w:p w:rsidR="00712F8E" w:rsidRDefault="0087062A">
            <w:r>
              <w:rPr>
                <w:rFonts w:ascii="Times New Roman" w:hAnsi="Times New Roman"/>
              </w:rPr>
              <w:t>Создание условий для занятий физической культурой и спортом</w:t>
            </w:r>
          </w:p>
        </w:tc>
        <w:tc>
          <w:tcPr>
            <w:tcW w:w="2623" w:type="dxa"/>
          </w:tcPr>
          <w:p w:rsidR="00712F8E" w:rsidRDefault="0087062A">
            <w:r>
              <w:rPr>
                <w:rFonts w:ascii="Times New Roman" w:hAnsi="Times New Roman"/>
              </w:rPr>
              <w:t>Недостаточная работа по привлечению обучающихся к участию во Всероссийском физкультурно-</w:t>
            </w:r>
            <w:r>
              <w:rPr>
                <w:rFonts w:ascii="Times New Roman" w:hAnsi="Times New Roman"/>
              </w:rPr>
              <w:lastRenderedPageBreak/>
              <w:t>спортивном комплексе «Готов к труду и обороне».</w:t>
            </w:r>
          </w:p>
        </w:tc>
        <w:tc>
          <w:tcPr>
            <w:tcW w:w="0" w:type="auto"/>
          </w:tcPr>
          <w:p w:rsidR="00712F8E" w:rsidRDefault="0087062A">
            <w:pPr>
              <w:numPr>
                <w:ilvl w:val="0"/>
                <w:numId w:val="1"/>
              </w:numPr>
            </w:pPr>
            <w:r>
              <w:rPr>
                <w:rFonts w:ascii="Times New Roman" w:hAnsi="Times New Roman"/>
              </w:rPr>
              <w:lastRenderedPageBreak/>
              <w:t>Проведение мониторинга участия обучающихся во Всероссийском физкультурно-</w:t>
            </w:r>
            <w:r>
              <w:rPr>
                <w:rFonts w:ascii="Times New Roman" w:hAnsi="Times New Roman"/>
              </w:rPr>
              <w:lastRenderedPageBreak/>
              <w:t>спортивном комплексе «Готов к труду и обороне».</w:t>
            </w:r>
          </w:p>
          <w:p w:rsidR="00712F8E" w:rsidRDefault="0087062A">
            <w:pPr>
              <w:numPr>
                <w:ilvl w:val="0"/>
                <w:numId w:val="1"/>
              </w:numPr>
            </w:pPr>
            <w:r>
              <w:rPr>
                <w:rFonts w:ascii="Times New Roman" w:hAnsi="Times New Roman"/>
              </w:rPr>
              <w:t>Разработка системы мотивирования/стимулирования обучающихся к участию во Всероссийском физкультурно-спортивном комплексе «Готов к труду и обороне».</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Отсутствие системы мотивации педагогических работников по подготовке обучающихся к участию во Всероссийском физкультурно-спортивном комплексе «Готов к труду и обороне».</w:t>
            </w:r>
          </w:p>
        </w:tc>
        <w:tc>
          <w:tcPr>
            <w:tcW w:w="0" w:type="auto"/>
          </w:tcPr>
          <w:p w:rsidR="00712F8E" w:rsidRDefault="0087062A">
            <w:pPr>
              <w:numPr>
                <w:ilvl w:val="0"/>
                <w:numId w:val="1"/>
              </w:numPr>
            </w:pPr>
            <w:r>
              <w:rPr>
                <w:rFonts w:ascii="Times New Roman" w:hAnsi="Times New Roman"/>
              </w:rPr>
              <w:t>Разработка системы мотивирования/стимулирования педагогических работников по подготовке обучающихся к спортивным мероприятиям.</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 xml:space="preserve">Недостаточное информирование обучающихся об участии во Всероссийском физкультурно-спортивном комплексе «Готов к труду и обороне». Отсутствие соответствующих знаний о правилах и порядке проведения процедуры сдачи Всероссийского физкультурно-спортивного комплекса ГТО. </w:t>
            </w:r>
          </w:p>
        </w:tc>
        <w:tc>
          <w:tcPr>
            <w:tcW w:w="0" w:type="auto"/>
          </w:tcPr>
          <w:p w:rsidR="00712F8E" w:rsidRDefault="0087062A">
            <w:pPr>
              <w:numPr>
                <w:ilvl w:val="0"/>
                <w:numId w:val="1"/>
              </w:numPr>
            </w:pPr>
            <w:r>
              <w:rPr>
                <w:rFonts w:ascii="Times New Roman" w:hAnsi="Times New Roman"/>
              </w:rPr>
              <w:t>Проведение просветительской работы о порядке участия во Всероссийском физкультурно-спортивном комплексе «Готов к труду и обороне» и преимуществах обладателей удостоверений ГТО.</w:t>
            </w:r>
          </w:p>
        </w:tc>
      </w:tr>
      <w:tr w:rsidR="00712F8E" w:rsidTr="00672CAD">
        <w:tc>
          <w:tcPr>
            <w:tcW w:w="0" w:type="auto"/>
            <w:vMerge w:val="restart"/>
          </w:tcPr>
          <w:p w:rsidR="00712F8E" w:rsidRDefault="0087062A">
            <w:r>
              <w:rPr>
                <w:rFonts w:ascii="Times New Roman" w:hAnsi="Times New Roman"/>
              </w:rPr>
              <w:lastRenderedPageBreak/>
              <w:t>29</w:t>
            </w:r>
          </w:p>
        </w:tc>
        <w:tc>
          <w:tcPr>
            <w:tcW w:w="0" w:type="auto"/>
            <w:vMerge w:val="restart"/>
          </w:tcPr>
          <w:p w:rsidR="00712F8E" w:rsidRDefault="0087062A">
            <w:r>
              <w:rPr>
                <w:rFonts w:ascii="Times New Roman" w:hAnsi="Times New Roman"/>
              </w:rPr>
              <w:t>Доля обучающихся, охваченных дополнительным образованием в общей численности обучающихс</w:t>
            </w:r>
            <w:proofErr w:type="gramStart"/>
            <w:r>
              <w:rPr>
                <w:rFonts w:ascii="Times New Roman" w:hAnsi="Times New Roman"/>
              </w:rPr>
              <w:t>я(</w:t>
            </w:r>
            <w:proofErr w:type="gramEnd"/>
            <w:r>
              <w:rPr>
                <w:rFonts w:ascii="Times New Roman" w:hAnsi="Times New Roman"/>
              </w:rPr>
              <w:t>критический показатель)</w:t>
            </w:r>
          </w:p>
        </w:tc>
        <w:tc>
          <w:tcPr>
            <w:tcW w:w="0" w:type="auto"/>
            <w:vMerge w:val="restart"/>
          </w:tcPr>
          <w:p w:rsidR="00712F8E" w:rsidRDefault="0087062A">
            <w:r>
              <w:rPr>
                <w:rFonts w:ascii="Times New Roman" w:hAnsi="Times New Roman"/>
              </w:rPr>
              <w:t xml:space="preserve">От 10% до 49% обучающихся  </w:t>
            </w:r>
          </w:p>
        </w:tc>
        <w:tc>
          <w:tcPr>
            <w:tcW w:w="663" w:type="dxa"/>
            <w:vMerge w:val="restart"/>
          </w:tcPr>
          <w:p w:rsidR="00712F8E" w:rsidRDefault="0087062A">
            <w:r>
              <w:rPr>
                <w:rFonts w:ascii="Times New Roman" w:hAnsi="Times New Roman"/>
              </w:rPr>
              <w:t>1</w:t>
            </w:r>
          </w:p>
        </w:tc>
        <w:tc>
          <w:tcPr>
            <w:tcW w:w="2098" w:type="dxa"/>
            <w:vMerge w:val="restart"/>
          </w:tcPr>
          <w:p w:rsidR="00712F8E" w:rsidRDefault="0087062A">
            <w:r>
              <w:rPr>
                <w:rFonts w:ascii="Times New Roman" w:hAnsi="Times New Roman"/>
              </w:rPr>
              <w:t>Магистральное направление «Творчество»</w:t>
            </w:r>
          </w:p>
        </w:tc>
        <w:tc>
          <w:tcPr>
            <w:tcW w:w="1898" w:type="dxa"/>
            <w:vMerge w:val="restart"/>
          </w:tcPr>
          <w:p w:rsidR="00712F8E" w:rsidRDefault="0087062A">
            <w:r>
              <w:rPr>
                <w:rFonts w:ascii="Times New Roman" w:hAnsi="Times New Roman"/>
              </w:rPr>
              <w:t>Развитие талантов</w:t>
            </w:r>
          </w:p>
        </w:tc>
        <w:tc>
          <w:tcPr>
            <w:tcW w:w="2623" w:type="dxa"/>
          </w:tcPr>
          <w:p w:rsidR="00712F8E" w:rsidRDefault="0087062A">
            <w:r>
              <w:rPr>
                <w:rFonts w:ascii="Times New Roman" w:hAnsi="Times New Roman"/>
              </w:rPr>
              <w:t>Выбор направлений дополнительного образования ограничен и не удовлетворяет в полном объеме потребности обучающихся.</w:t>
            </w:r>
          </w:p>
        </w:tc>
        <w:tc>
          <w:tcPr>
            <w:tcW w:w="0" w:type="auto"/>
          </w:tcPr>
          <w:p w:rsidR="00712F8E" w:rsidRDefault="0087062A">
            <w:pPr>
              <w:numPr>
                <w:ilvl w:val="0"/>
                <w:numId w:val="1"/>
              </w:numPr>
            </w:pPr>
            <w:r>
              <w:rPr>
                <w:rFonts w:ascii="Times New Roman" w:hAnsi="Times New Roman"/>
              </w:rPr>
              <w:t>Обеспечение диверсификации направленностей дополнительного образования для удовлетворения запросов всех обучающихся, в т.ч. путем реализации программ дополнительного образования в сетевой форме.</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Не все обучающиеся и их родители ознакомлены с возможностями образовательной организации в части предоставления дополнительного образования.</w:t>
            </w:r>
          </w:p>
        </w:tc>
        <w:tc>
          <w:tcPr>
            <w:tcW w:w="0" w:type="auto"/>
          </w:tcPr>
          <w:p w:rsidR="00712F8E" w:rsidRDefault="0087062A">
            <w:pPr>
              <w:numPr>
                <w:ilvl w:val="0"/>
                <w:numId w:val="1"/>
              </w:numPr>
            </w:pPr>
            <w:r>
              <w:rPr>
                <w:rFonts w:ascii="Times New Roman" w:hAnsi="Times New Roman"/>
              </w:rPr>
              <w:t xml:space="preserve">Обеспечение информирования обучающихся и их родителей о всех направленностях дополнительного образования, реализуемых в образовательной организации. Организация ярмарки дополнительного образования с презентацией всех </w:t>
            </w:r>
            <w:proofErr w:type="spellStart"/>
            <w:r>
              <w:rPr>
                <w:rFonts w:ascii="Times New Roman" w:hAnsi="Times New Roman"/>
              </w:rPr>
              <w:t>кужков</w:t>
            </w:r>
            <w:proofErr w:type="spellEnd"/>
            <w:r>
              <w:rPr>
                <w:rFonts w:ascii="Times New Roman" w:hAnsi="Times New Roman"/>
              </w:rPr>
              <w:t xml:space="preserve"> и секций дополнительного образования, работающих в образовательной организации.</w:t>
            </w:r>
          </w:p>
          <w:p w:rsidR="00712F8E" w:rsidRDefault="0087062A">
            <w:pPr>
              <w:numPr>
                <w:ilvl w:val="0"/>
                <w:numId w:val="1"/>
              </w:numPr>
            </w:pPr>
            <w:r>
              <w:rPr>
                <w:rFonts w:ascii="Times New Roman" w:hAnsi="Times New Roman"/>
              </w:rPr>
              <w:t xml:space="preserve">Обеспечение информирования родителей о положительных </w:t>
            </w:r>
            <w:r>
              <w:rPr>
                <w:rFonts w:ascii="Times New Roman" w:hAnsi="Times New Roman"/>
              </w:rPr>
              <w:lastRenderedPageBreak/>
              <w:t>результатах обучающихся, охваченных дополнительным образованием.</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Отсутствие системы изучения интересов и запросов обучающихся и их родителей (законных представителей).</w:t>
            </w:r>
          </w:p>
        </w:tc>
        <w:tc>
          <w:tcPr>
            <w:tcW w:w="0" w:type="auto"/>
          </w:tcPr>
          <w:p w:rsidR="00712F8E" w:rsidRDefault="0087062A">
            <w:pPr>
              <w:numPr>
                <w:ilvl w:val="0"/>
                <w:numId w:val="1"/>
              </w:numPr>
            </w:pPr>
            <w:r>
              <w:rPr>
                <w:rFonts w:ascii="Times New Roman" w:hAnsi="Times New Roman"/>
              </w:rPr>
              <w:t>Организация мониторинга интересов, потребностей, индивидуальных возможностей и склонностей обучающихся.</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Отсутствие или недостаточное материально-техническое оснащение образовательной организации для реализации дополнительного образования.</w:t>
            </w:r>
          </w:p>
        </w:tc>
        <w:tc>
          <w:tcPr>
            <w:tcW w:w="0" w:type="auto"/>
          </w:tcPr>
          <w:p w:rsidR="00712F8E" w:rsidRDefault="0087062A">
            <w:pPr>
              <w:numPr>
                <w:ilvl w:val="0"/>
                <w:numId w:val="1"/>
              </w:numPr>
            </w:pPr>
            <w:r>
              <w:rPr>
                <w:rFonts w:ascii="Times New Roman" w:hAnsi="Times New Roman"/>
              </w:rPr>
              <w:t>Проведение мониторинга условий/ресурсов (материальных, информационно-технических, кадровых) для организации дополнительного образования обучающихся.</w:t>
            </w:r>
          </w:p>
          <w:p w:rsidR="00712F8E" w:rsidRDefault="0087062A">
            <w:pPr>
              <w:numPr>
                <w:ilvl w:val="0"/>
                <w:numId w:val="1"/>
              </w:numPr>
            </w:pPr>
            <w:r>
              <w:rPr>
                <w:rFonts w:ascii="Times New Roman" w:hAnsi="Times New Roman"/>
              </w:rPr>
              <w:t xml:space="preserve">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w:t>
            </w:r>
            <w:r>
              <w:rPr>
                <w:rFonts w:ascii="Times New Roman" w:hAnsi="Times New Roman"/>
              </w:rPr>
              <w:lastRenderedPageBreak/>
              <w:t>реализации дополнительного образования.</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 xml:space="preserve">Кадровый дефицит специалистов по дополнительному образованию детей.  </w:t>
            </w:r>
          </w:p>
        </w:tc>
        <w:tc>
          <w:tcPr>
            <w:tcW w:w="0" w:type="auto"/>
          </w:tcPr>
          <w:p w:rsidR="00712F8E" w:rsidRDefault="0087062A">
            <w:pPr>
              <w:numPr>
                <w:ilvl w:val="0"/>
                <w:numId w:val="1"/>
              </w:numPr>
            </w:pPr>
            <w:r>
              <w:rPr>
                <w:rFonts w:ascii="Times New Roman" w:hAnsi="Times New Roman"/>
              </w:rPr>
              <w:t>Направление запроса в ЦНППМ на формирование ИОМ для педагога.</w:t>
            </w:r>
          </w:p>
          <w:p w:rsidR="00712F8E" w:rsidRDefault="0087062A">
            <w:pPr>
              <w:numPr>
                <w:ilvl w:val="0"/>
                <w:numId w:val="1"/>
              </w:numPr>
            </w:pPr>
            <w:r>
              <w:rPr>
                <w:rFonts w:ascii="Times New Roman" w:hAnsi="Times New Roman"/>
              </w:rPr>
              <w:t>Организация обучения педагогических работников, профессиональной переподготовки кадров.</w:t>
            </w:r>
          </w:p>
          <w:p w:rsidR="00712F8E" w:rsidRDefault="0087062A">
            <w:pPr>
              <w:numPr>
                <w:ilvl w:val="0"/>
                <w:numId w:val="1"/>
              </w:numPr>
            </w:pPr>
            <w:r>
              <w:rPr>
                <w:rFonts w:ascii="Times New Roman" w:hAnsi="Times New Roman"/>
              </w:rPr>
              <w:t>Устранение кадрового дефицита за счет своевременного выявления кадровых потребностей; развития кадрового потенциала; осуществления профессиональной переподготовки по образовательным программам педагогической направленности; привлечения молодых специалистов дополнительного образования, привлечение квалифицированных специалистов из других организаций, предприятий.</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 xml:space="preserve">Малый охват обучающихся дополнительным </w:t>
            </w:r>
            <w:r>
              <w:rPr>
                <w:rFonts w:ascii="Times New Roman" w:hAnsi="Times New Roman"/>
              </w:rPr>
              <w:lastRenderedPageBreak/>
              <w:t>образованием в общеобразовательной организации.</w:t>
            </w:r>
          </w:p>
        </w:tc>
        <w:tc>
          <w:tcPr>
            <w:tcW w:w="0" w:type="auto"/>
          </w:tcPr>
          <w:p w:rsidR="00712F8E" w:rsidRDefault="0087062A">
            <w:pPr>
              <w:numPr>
                <w:ilvl w:val="0"/>
                <w:numId w:val="1"/>
              </w:numPr>
            </w:pPr>
            <w:r>
              <w:rPr>
                <w:rFonts w:ascii="Times New Roman" w:hAnsi="Times New Roman"/>
              </w:rPr>
              <w:lastRenderedPageBreak/>
              <w:t xml:space="preserve">Внесение в программу развития образовательной </w:t>
            </w:r>
            <w:r>
              <w:rPr>
                <w:rFonts w:ascii="Times New Roman" w:hAnsi="Times New Roman"/>
              </w:rPr>
              <w:lastRenderedPageBreak/>
              <w:t>организации показатель по охвату обучающихся дополнительным образованием на основе учета их потребностей.</w:t>
            </w:r>
          </w:p>
          <w:p w:rsidR="00712F8E" w:rsidRDefault="0087062A">
            <w:pPr>
              <w:numPr>
                <w:ilvl w:val="0"/>
                <w:numId w:val="1"/>
              </w:numPr>
            </w:pPr>
            <w:r>
              <w:rPr>
                <w:rFonts w:ascii="Times New Roman" w:hAnsi="Times New Roman"/>
              </w:rPr>
              <w:t>Планирование увеличения охвата детей в возрасте от 5 до 18 лет дополнительным образованием.</w:t>
            </w:r>
          </w:p>
          <w:p w:rsidR="00712F8E" w:rsidRDefault="0087062A">
            <w:pPr>
              <w:numPr>
                <w:ilvl w:val="0"/>
                <w:numId w:val="1"/>
              </w:numPr>
            </w:pPr>
            <w:r>
              <w:rPr>
                <w:rFonts w:ascii="Times New Roman" w:hAnsi="Times New Roman"/>
              </w:rPr>
              <w:t>Административный контроль увеличения охвата детей в возрасте от 5 до 18 лет дополнительным образованием.</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Разработка программ дополнительного образования без учета образовательных потребностей обучающихся и индивидуальных возможностей.</w:t>
            </w:r>
          </w:p>
        </w:tc>
        <w:tc>
          <w:tcPr>
            <w:tcW w:w="0" w:type="auto"/>
          </w:tcPr>
          <w:p w:rsidR="00712F8E" w:rsidRDefault="0087062A">
            <w:pPr>
              <w:numPr>
                <w:ilvl w:val="0"/>
                <w:numId w:val="1"/>
              </w:numPr>
            </w:pPr>
            <w:r>
              <w:rPr>
                <w:rFonts w:ascii="Times New Roman" w:hAnsi="Times New Roman"/>
              </w:rPr>
              <w:t>Анализ дополнительных образовательных программ на предмет качества их содержания, соответствия интересам и потребностям обучающихся и их родителей (законных представителей).</w:t>
            </w:r>
          </w:p>
          <w:p w:rsidR="00712F8E" w:rsidRDefault="0087062A">
            <w:pPr>
              <w:numPr>
                <w:ilvl w:val="0"/>
                <w:numId w:val="1"/>
              </w:numPr>
            </w:pPr>
            <w:r>
              <w:rPr>
                <w:rFonts w:ascii="Times New Roman" w:hAnsi="Times New Roman"/>
              </w:rPr>
              <w:t xml:space="preserve">Разработка программ дополнительного образования разных направленностей с учетом целей и задач общеобразовательной организации, интересов и потребностей обучающихся и индивидуальных возможностей </w:t>
            </w:r>
            <w:r>
              <w:rPr>
                <w:rFonts w:ascii="Times New Roman" w:hAnsi="Times New Roman"/>
              </w:rPr>
              <w:lastRenderedPageBreak/>
              <w:t>(повышение вариативности дополнительного образования детей).</w:t>
            </w:r>
          </w:p>
          <w:p w:rsidR="00712F8E" w:rsidRDefault="0087062A">
            <w:pPr>
              <w:numPr>
                <w:ilvl w:val="0"/>
                <w:numId w:val="1"/>
              </w:numPr>
            </w:pPr>
            <w:r>
              <w:rPr>
                <w:rFonts w:ascii="Times New Roman" w:hAnsi="Times New Roman"/>
              </w:rPr>
              <w:t>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 интересами семьи и общества.</w:t>
            </w:r>
          </w:p>
          <w:p w:rsidR="00712F8E" w:rsidRDefault="0087062A">
            <w:pPr>
              <w:numPr>
                <w:ilvl w:val="0"/>
                <w:numId w:val="1"/>
              </w:numPr>
            </w:pPr>
            <w:r>
              <w:rPr>
                <w:rFonts w:ascii="Times New Roman" w:hAnsi="Times New Roman"/>
              </w:rPr>
              <w:t>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Отсутствие изучения образовательных потребностей и индивидуальных возможностей обучающихся, интересов семьи и общества.</w:t>
            </w:r>
          </w:p>
        </w:tc>
        <w:tc>
          <w:tcPr>
            <w:tcW w:w="0" w:type="auto"/>
          </w:tcPr>
          <w:p w:rsidR="00712F8E" w:rsidRDefault="0087062A">
            <w:pPr>
              <w:numPr>
                <w:ilvl w:val="0"/>
                <w:numId w:val="1"/>
              </w:numPr>
            </w:pPr>
            <w:r>
              <w:rPr>
                <w:rFonts w:ascii="Times New Roman" w:hAnsi="Times New Roman"/>
              </w:rPr>
              <w:t>Проведение мониторинга образовательных потребностей обучающихся в обучении по программам дополнительного образования, в том числе кружков, секций и др.</w:t>
            </w:r>
          </w:p>
        </w:tc>
      </w:tr>
      <w:tr w:rsidR="00712F8E" w:rsidTr="00672CAD">
        <w:tc>
          <w:tcPr>
            <w:tcW w:w="0" w:type="auto"/>
            <w:vMerge w:val="restart"/>
          </w:tcPr>
          <w:p w:rsidR="00712F8E" w:rsidRDefault="0087062A">
            <w:r>
              <w:rPr>
                <w:rFonts w:ascii="Times New Roman" w:hAnsi="Times New Roman"/>
              </w:rPr>
              <w:lastRenderedPageBreak/>
              <w:t>30</w:t>
            </w:r>
          </w:p>
        </w:tc>
        <w:tc>
          <w:tcPr>
            <w:tcW w:w="0" w:type="auto"/>
            <w:vMerge w:val="restart"/>
          </w:tcPr>
          <w:p w:rsidR="00712F8E" w:rsidRDefault="0087062A">
            <w:r>
              <w:rPr>
                <w:rFonts w:ascii="Times New Roman" w:hAnsi="Times New Roman"/>
              </w:rPr>
              <w:t>Реализация дополнительных общеобразовательных программ</w:t>
            </w:r>
          </w:p>
        </w:tc>
        <w:tc>
          <w:tcPr>
            <w:tcW w:w="0" w:type="auto"/>
            <w:vMerge w:val="restart"/>
          </w:tcPr>
          <w:p w:rsidR="00712F8E" w:rsidRDefault="0087062A">
            <w:r>
              <w:rPr>
                <w:rFonts w:ascii="Times New Roman" w:hAnsi="Times New Roman"/>
              </w:rPr>
              <w:t xml:space="preserve">Программы разработаны и реализуются по 3 направленностям    </w:t>
            </w:r>
          </w:p>
        </w:tc>
        <w:tc>
          <w:tcPr>
            <w:tcW w:w="663" w:type="dxa"/>
            <w:vMerge w:val="restart"/>
          </w:tcPr>
          <w:p w:rsidR="00712F8E" w:rsidRDefault="0087062A">
            <w:r>
              <w:rPr>
                <w:rFonts w:ascii="Times New Roman" w:hAnsi="Times New Roman"/>
              </w:rPr>
              <w:t>1</w:t>
            </w:r>
          </w:p>
        </w:tc>
        <w:tc>
          <w:tcPr>
            <w:tcW w:w="2098" w:type="dxa"/>
            <w:vMerge w:val="restart"/>
          </w:tcPr>
          <w:p w:rsidR="00712F8E" w:rsidRDefault="0087062A">
            <w:r>
              <w:rPr>
                <w:rFonts w:ascii="Times New Roman" w:hAnsi="Times New Roman"/>
              </w:rPr>
              <w:t>Магистральное направление «Творчество»</w:t>
            </w:r>
          </w:p>
        </w:tc>
        <w:tc>
          <w:tcPr>
            <w:tcW w:w="1898" w:type="dxa"/>
            <w:vMerge w:val="restart"/>
          </w:tcPr>
          <w:p w:rsidR="00712F8E" w:rsidRDefault="0087062A">
            <w:r>
              <w:rPr>
                <w:rFonts w:ascii="Times New Roman" w:hAnsi="Times New Roman"/>
              </w:rPr>
              <w:t>Развитие талантов</w:t>
            </w:r>
          </w:p>
        </w:tc>
        <w:tc>
          <w:tcPr>
            <w:tcW w:w="2623" w:type="dxa"/>
          </w:tcPr>
          <w:p w:rsidR="00712F8E" w:rsidRDefault="0087062A">
            <w:r>
              <w:rPr>
                <w:rFonts w:ascii="Times New Roman" w:hAnsi="Times New Roman"/>
              </w:rPr>
              <w:t>Не организована сетевая форма реализации дополнительных общеобразовательных программ.</w:t>
            </w:r>
          </w:p>
        </w:tc>
        <w:tc>
          <w:tcPr>
            <w:tcW w:w="0" w:type="auto"/>
          </w:tcPr>
          <w:p w:rsidR="00712F8E" w:rsidRDefault="0087062A">
            <w:pPr>
              <w:numPr>
                <w:ilvl w:val="0"/>
                <w:numId w:val="1"/>
              </w:numPr>
            </w:pPr>
            <w:r>
              <w:rPr>
                <w:rFonts w:ascii="Times New Roman" w:hAnsi="Times New Roman"/>
              </w:rPr>
              <w:t>Проведение мониторинга ресурсов внешней среды для реализации программ дополнительного образования.</w:t>
            </w:r>
          </w:p>
          <w:p w:rsidR="00712F8E" w:rsidRDefault="0087062A">
            <w:pPr>
              <w:numPr>
                <w:ilvl w:val="0"/>
                <w:numId w:val="1"/>
              </w:numPr>
            </w:pPr>
            <w:r>
              <w:rPr>
                <w:rFonts w:ascii="Times New Roman" w:hAnsi="Times New Roman"/>
              </w:rPr>
              <w:t>Заключение договоров о реализации программ дополнительного образования в сетевой форме.</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 xml:space="preserve">Отсутствие ресурсов в образовательной организации для реализации программ дополнительного образования. </w:t>
            </w:r>
          </w:p>
        </w:tc>
        <w:tc>
          <w:tcPr>
            <w:tcW w:w="0" w:type="auto"/>
          </w:tcPr>
          <w:p w:rsidR="00712F8E" w:rsidRDefault="0087062A">
            <w:pPr>
              <w:numPr>
                <w:ilvl w:val="0"/>
                <w:numId w:val="1"/>
              </w:numPr>
            </w:pPr>
            <w:r>
              <w:rPr>
                <w:rFonts w:ascii="Times New Roman" w:hAnsi="Times New Roman"/>
              </w:rPr>
              <w:t>Проведение мониторинга ресурсов внешней среды для реализации программ дополнительного образования.</w:t>
            </w:r>
          </w:p>
          <w:p w:rsidR="00712F8E" w:rsidRDefault="0087062A">
            <w:pPr>
              <w:numPr>
                <w:ilvl w:val="0"/>
                <w:numId w:val="1"/>
              </w:numPr>
            </w:pPr>
            <w:r>
              <w:rPr>
                <w:rFonts w:ascii="Times New Roman" w:hAnsi="Times New Roman"/>
              </w:rPr>
              <w:t>Заключение договоров о реализации программ дополнительного образования в сетевой форме.</w:t>
            </w:r>
          </w:p>
          <w:p w:rsidR="00712F8E" w:rsidRDefault="0087062A">
            <w:pPr>
              <w:numPr>
                <w:ilvl w:val="0"/>
                <w:numId w:val="1"/>
              </w:numPr>
            </w:pPr>
            <w:r>
              <w:rPr>
                <w:rFonts w:ascii="Times New Roman" w:hAnsi="Times New Roman"/>
              </w:rPr>
              <w:t>Обеспечение деятельности по привлечению внебюджетного финансирования для восполнения ресурсов.</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Отсутствие или недостаточное материально-техническое оснащение образовательной организации для реализации дополнительного образования.</w:t>
            </w:r>
          </w:p>
        </w:tc>
        <w:tc>
          <w:tcPr>
            <w:tcW w:w="0" w:type="auto"/>
          </w:tcPr>
          <w:p w:rsidR="00712F8E" w:rsidRDefault="0087062A">
            <w:pPr>
              <w:numPr>
                <w:ilvl w:val="0"/>
                <w:numId w:val="1"/>
              </w:numPr>
            </w:pPr>
            <w:r>
              <w:rPr>
                <w:rFonts w:ascii="Times New Roman" w:hAnsi="Times New Roman"/>
              </w:rPr>
              <w:t xml:space="preserve">Проведение мониторинга условий/ресурсов (материальных, информационно-технических, кадровых) для организации дополнительного образования </w:t>
            </w:r>
            <w:r>
              <w:rPr>
                <w:rFonts w:ascii="Times New Roman" w:hAnsi="Times New Roman"/>
              </w:rPr>
              <w:lastRenderedPageBreak/>
              <w:t>обучающихся.</w:t>
            </w:r>
          </w:p>
          <w:p w:rsidR="00712F8E" w:rsidRDefault="0087062A">
            <w:pPr>
              <w:numPr>
                <w:ilvl w:val="0"/>
                <w:numId w:val="1"/>
              </w:numPr>
            </w:pPr>
            <w:r>
              <w:rPr>
                <w:rFonts w:ascii="Times New Roman" w:hAnsi="Times New Roman"/>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реализации дополнительного образования.</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 xml:space="preserve">Кадровый дефицит специалистов по дополнительному образованию детей.  </w:t>
            </w:r>
          </w:p>
        </w:tc>
        <w:tc>
          <w:tcPr>
            <w:tcW w:w="0" w:type="auto"/>
          </w:tcPr>
          <w:p w:rsidR="00712F8E" w:rsidRDefault="0087062A">
            <w:pPr>
              <w:numPr>
                <w:ilvl w:val="0"/>
                <w:numId w:val="1"/>
              </w:numPr>
            </w:pPr>
            <w:r>
              <w:rPr>
                <w:rFonts w:ascii="Times New Roman" w:hAnsi="Times New Roman"/>
              </w:rPr>
              <w:t>Направление запроса в ЦНППМ на формирование ИОМ для педагога.</w:t>
            </w:r>
          </w:p>
          <w:p w:rsidR="00712F8E" w:rsidRDefault="0087062A">
            <w:pPr>
              <w:numPr>
                <w:ilvl w:val="0"/>
                <w:numId w:val="1"/>
              </w:numPr>
            </w:pPr>
            <w:r>
              <w:rPr>
                <w:rFonts w:ascii="Times New Roman" w:hAnsi="Times New Roman"/>
              </w:rPr>
              <w:t>Организация обучения педагогических работников, профессиональной переподготовки кадров.</w:t>
            </w:r>
          </w:p>
          <w:p w:rsidR="00712F8E" w:rsidRDefault="0087062A">
            <w:pPr>
              <w:numPr>
                <w:ilvl w:val="0"/>
                <w:numId w:val="1"/>
              </w:numPr>
            </w:pPr>
            <w:r>
              <w:rPr>
                <w:rFonts w:ascii="Times New Roman" w:hAnsi="Times New Roman"/>
              </w:rPr>
              <w:t>Организация методического сопровождения реализации программ дополнительного образования.</w:t>
            </w:r>
          </w:p>
          <w:p w:rsidR="00712F8E" w:rsidRDefault="0087062A">
            <w:pPr>
              <w:numPr>
                <w:ilvl w:val="0"/>
                <w:numId w:val="1"/>
              </w:numPr>
            </w:pPr>
            <w:r>
              <w:rPr>
                <w:rFonts w:ascii="Times New Roman" w:hAnsi="Times New Roman"/>
              </w:rPr>
              <w:t xml:space="preserve">Устранение кадрового дефицита за счет своевременного </w:t>
            </w:r>
            <w:r>
              <w:rPr>
                <w:rFonts w:ascii="Times New Roman" w:hAnsi="Times New Roman"/>
              </w:rPr>
              <w:lastRenderedPageBreak/>
              <w:t>выявления кадровых потребностей; развития кадрового потенциала; осуществления профессиональной переподготовки по образовательным программам педагогической направленности; привлечения молодых специалистов дополнительного образования, привлечение квалифицированных специалистов из других организаций, предприятий.</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Отсутствие изучения образовательных потребностей и индивидуальных возможностей обучающихся, интересов семьи и общества.</w:t>
            </w:r>
          </w:p>
        </w:tc>
        <w:tc>
          <w:tcPr>
            <w:tcW w:w="0" w:type="auto"/>
          </w:tcPr>
          <w:p w:rsidR="00712F8E" w:rsidRDefault="0087062A">
            <w:pPr>
              <w:numPr>
                <w:ilvl w:val="0"/>
                <w:numId w:val="1"/>
              </w:numPr>
            </w:pPr>
            <w:r>
              <w:rPr>
                <w:rFonts w:ascii="Times New Roman" w:hAnsi="Times New Roman"/>
              </w:rPr>
              <w:t>Проведение мониторинга образовательных потребностей обучающихся в обучении по программам дополнительного образования, в том числе кружков, секций и др.</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Отсутствие достаточного количества программ дополнительного образования по всем направленностям.</w:t>
            </w:r>
          </w:p>
        </w:tc>
        <w:tc>
          <w:tcPr>
            <w:tcW w:w="0" w:type="auto"/>
          </w:tcPr>
          <w:p w:rsidR="00712F8E" w:rsidRDefault="0087062A">
            <w:pPr>
              <w:numPr>
                <w:ilvl w:val="0"/>
                <w:numId w:val="1"/>
              </w:numPr>
            </w:pPr>
            <w:r>
              <w:rPr>
                <w:rFonts w:ascii="Times New Roman" w:hAnsi="Times New Roman"/>
              </w:rPr>
              <w:t xml:space="preserve">Анализ дополнительных образовательных программы на предмет качества их содержания, соответствия интересам и потребностям </w:t>
            </w:r>
            <w:r>
              <w:rPr>
                <w:rFonts w:ascii="Times New Roman" w:hAnsi="Times New Roman"/>
              </w:rPr>
              <w:lastRenderedPageBreak/>
              <w:t>обучающихся и их родителей (законных представителей).</w:t>
            </w:r>
          </w:p>
          <w:p w:rsidR="00712F8E" w:rsidRDefault="0087062A">
            <w:pPr>
              <w:numPr>
                <w:ilvl w:val="0"/>
                <w:numId w:val="1"/>
              </w:numPr>
            </w:pPr>
            <w:r>
              <w:rPr>
                <w:rFonts w:ascii="Times New Roman" w:hAnsi="Times New Roman"/>
              </w:rPr>
              <w:t>Разработка программ дополнительного образования разных направленностей с учетом целей и задач общеобразовательной организации, интересов и потребностей обучающихся и индивидуальных возможностей (повышение вариативности дополнительного образования детей).</w:t>
            </w:r>
          </w:p>
          <w:p w:rsidR="00712F8E" w:rsidRDefault="0087062A">
            <w:pPr>
              <w:numPr>
                <w:ilvl w:val="0"/>
                <w:numId w:val="1"/>
              </w:numPr>
            </w:pPr>
            <w:r>
              <w:rPr>
                <w:rFonts w:ascii="Times New Roman" w:hAnsi="Times New Roman"/>
              </w:rPr>
              <w:t>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 интересами семьи и общества.</w:t>
            </w:r>
          </w:p>
          <w:p w:rsidR="00712F8E" w:rsidRDefault="0087062A">
            <w:pPr>
              <w:numPr>
                <w:ilvl w:val="0"/>
                <w:numId w:val="1"/>
              </w:numPr>
            </w:pPr>
            <w:r>
              <w:rPr>
                <w:rFonts w:ascii="Times New Roman" w:hAnsi="Times New Roman"/>
              </w:rPr>
              <w:t xml:space="preserve">Обеспечение равного доступа к дополнительным общеобразовательным программам для различных категорий детей в соответствии с их образовательными </w:t>
            </w:r>
            <w:r>
              <w:rPr>
                <w:rFonts w:ascii="Times New Roman" w:hAnsi="Times New Roman"/>
              </w:rPr>
              <w:lastRenderedPageBreak/>
              <w:t>потребностями и индивидуальными возможностями.</w:t>
            </w:r>
          </w:p>
          <w:p w:rsidR="00712F8E" w:rsidRDefault="0087062A">
            <w:pPr>
              <w:numPr>
                <w:ilvl w:val="0"/>
                <w:numId w:val="1"/>
              </w:numPr>
            </w:pPr>
            <w:r>
              <w:rPr>
                <w:rFonts w:ascii="Times New Roman" w:hAnsi="Times New Roman"/>
              </w:rPr>
              <w:t>Разработка в программе воспитания в разделе "Виды, формы и содержание воспитательной деятельности" вариативного модуля "Дополнительное образование", планирование мероприятий.</w:t>
            </w:r>
          </w:p>
        </w:tc>
      </w:tr>
      <w:tr w:rsidR="00712F8E" w:rsidTr="00672CAD">
        <w:tc>
          <w:tcPr>
            <w:tcW w:w="0" w:type="auto"/>
            <w:vMerge w:val="restart"/>
          </w:tcPr>
          <w:p w:rsidR="00712F8E" w:rsidRDefault="0087062A">
            <w:r>
              <w:rPr>
                <w:rFonts w:ascii="Times New Roman" w:hAnsi="Times New Roman"/>
              </w:rPr>
              <w:lastRenderedPageBreak/>
              <w:t>31</w:t>
            </w:r>
          </w:p>
        </w:tc>
        <w:tc>
          <w:tcPr>
            <w:tcW w:w="0" w:type="auto"/>
            <w:vMerge w:val="restart"/>
          </w:tcPr>
          <w:p w:rsidR="00712F8E" w:rsidRDefault="0087062A">
            <w:r>
              <w:rPr>
                <w:rFonts w:ascii="Times New Roman" w:hAnsi="Times New Roman"/>
              </w:rPr>
              <w:t>Наличие технологических кружков на базе общеобразовательной организации и/или в рамках сетевого взаимодействия</w:t>
            </w:r>
          </w:p>
        </w:tc>
        <w:tc>
          <w:tcPr>
            <w:tcW w:w="0" w:type="auto"/>
            <w:vMerge w:val="restart"/>
          </w:tcPr>
          <w:p w:rsidR="00712F8E" w:rsidRDefault="0087062A">
            <w:r>
              <w:rPr>
                <w:rFonts w:ascii="Times New Roman" w:hAnsi="Times New Roman"/>
              </w:rPr>
              <w:t xml:space="preserve">1 технологический кружок  </w:t>
            </w:r>
          </w:p>
        </w:tc>
        <w:tc>
          <w:tcPr>
            <w:tcW w:w="663" w:type="dxa"/>
            <w:vMerge w:val="restart"/>
          </w:tcPr>
          <w:p w:rsidR="00712F8E" w:rsidRDefault="0087062A">
            <w:r>
              <w:rPr>
                <w:rFonts w:ascii="Times New Roman" w:hAnsi="Times New Roman"/>
              </w:rPr>
              <w:t>1</w:t>
            </w:r>
          </w:p>
        </w:tc>
        <w:tc>
          <w:tcPr>
            <w:tcW w:w="2098" w:type="dxa"/>
            <w:vMerge w:val="restart"/>
          </w:tcPr>
          <w:p w:rsidR="00712F8E" w:rsidRDefault="0087062A">
            <w:r>
              <w:rPr>
                <w:rFonts w:ascii="Times New Roman" w:hAnsi="Times New Roman"/>
              </w:rPr>
              <w:t>Магистральное направление «Творчество»</w:t>
            </w:r>
          </w:p>
        </w:tc>
        <w:tc>
          <w:tcPr>
            <w:tcW w:w="1898" w:type="dxa"/>
            <w:vMerge w:val="restart"/>
          </w:tcPr>
          <w:p w:rsidR="00712F8E" w:rsidRDefault="0087062A">
            <w:r>
              <w:rPr>
                <w:rFonts w:ascii="Times New Roman" w:hAnsi="Times New Roman"/>
              </w:rPr>
              <w:t>Развитие талантов</w:t>
            </w:r>
          </w:p>
        </w:tc>
        <w:tc>
          <w:tcPr>
            <w:tcW w:w="2623" w:type="dxa"/>
          </w:tcPr>
          <w:p w:rsidR="00712F8E" w:rsidRDefault="0087062A">
            <w:r>
              <w:rPr>
                <w:rFonts w:ascii="Times New Roman" w:hAnsi="Times New Roman"/>
              </w:rPr>
              <w:t>Отсутствуют педагогические кадры для реализации дополнительных общеобразовательных программ технической и естественно-научной направленностей.</w:t>
            </w:r>
          </w:p>
        </w:tc>
        <w:tc>
          <w:tcPr>
            <w:tcW w:w="0" w:type="auto"/>
          </w:tcPr>
          <w:p w:rsidR="00712F8E" w:rsidRDefault="0087062A">
            <w:pPr>
              <w:numPr>
                <w:ilvl w:val="0"/>
                <w:numId w:val="1"/>
              </w:numPr>
            </w:pPr>
            <w:r>
              <w:rPr>
                <w:rFonts w:ascii="Times New Roman" w:hAnsi="Times New Roman"/>
              </w:rPr>
              <w:t>Направление запроса в ЦНППМ на формирование ИОМ для педагога.</w:t>
            </w:r>
          </w:p>
          <w:p w:rsidR="00712F8E" w:rsidRDefault="0087062A">
            <w:pPr>
              <w:numPr>
                <w:ilvl w:val="0"/>
                <w:numId w:val="1"/>
              </w:numPr>
            </w:pPr>
            <w:r>
              <w:rPr>
                <w:rFonts w:ascii="Times New Roman" w:hAnsi="Times New Roman"/>
              </w:rPr>
              <w:t>Организация обучения педагогических работников, профессиональной переподготовки кадров.</w:t>
            </w:r>
          </w:p>
          <w:p w:rsidR="00712F8E" w:rsidRDefault="0087062A">
            <w:pPr>
              <w:numPr>
                <w:ilvl w:val="0"/>
                <w:numId w:val="1"/>
              </w:numPr>
            </w:pPr>
            <w:r>
              <w:rPr>
                <w:rFonts w:ascii="Times New Roman" w:hAnsi="Times New Roman"/>
              </w:rPr>
              <w:t xml:space="preserve">Привлечение к реализации образовательных программ "Кружка НТИ" специалистов, имеющих среднее профессиональное или высшее образование, отвечающее квалификационным требованиям, указанным в квалификационных справочниках, и (или) </w:t>
            </w:r>
            <w:r>
              <w:rPr>
                <w:rFonts w:ascii="Times New Roman" w:hAnsi="Times New Roman"/>
              </w:rPr>
              <w:lastRenderedPageBreak/>
              <w:t>профессиональным стандартам.</w:t>
            </w:r>
          </w:p>
          <w:p w:rsidR="00712F8E" w:rsidRDefault="0087062A">
            <w:pPr>
              <w:numPr>
                <w:ilvl w:val="0"/>
                <w:numId w:val="1"/>
              </w:numPr>
            </w:pPr>
            <w:r>
              <w:rPr>
                <w:rFonts w:ascii="Times New Roman" w:hAnsi="Times New Roman"/>
              </w:rPr>
              <w:t>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 соответствующим направлениям дополнительных общеобразовательных программ, реализуемых технологическим кружком, и успешно прошедших промежуточную аттестацию не менее чем за два года обучения.</w:t>
            </w:r>
          </w:p>
          <w:p w:rsidR="00712F8E" w:rsidRDefault="0087062A">
            <w:pPr>
              <w:numPr>
                <w:ilvl w:val="0"/>
                <w:numId w:val="1"/>
              </w:numPr>
            </w:pPr>
            <w:r>
              <w:rPr>
                <w:rFonts w:ascii="Times New Roman" w:hAnsi="Times New Roman"/>
              </w:rPr>
              <w:t xml:space="preserve">Кадровое обеспечение (организация обучения педагогических работников, привлечение квалифицированных специалистов из других организаций, предприятий) для работы кружков технической и естественно-научной </w:t>
            </w:r>
            <w:r>
              <w:rPr>
                <w:rFonts w:ascii="Times New Roman" w:hAnsi="Times New Roman"/>
              </w:rPr>
              <w:lastRenderedPageBreak/>
              <w:t>направленностей.</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Не организована сетевая форма реализации дополнительных общеобразовательных программ технической и естественно-научной направленностей.</w:t>
            </w:r>
          </w:p>
        </w:tc>
        <w:tc>
          <w:tcPr>
            <w:tcW w:w="0" w:type="auto"/>
          </w:tcPr>
          <w:p w:rsidR="00712F8E" w:rsidRDefault="0087062A">
            <w:pPr>
              <w:numPr>
                <w:ilvl w:val="0"/>
                <w:numId w:val="1"/>
              </w:numPr>
            </w:pPr>
            <w:r>
              <w:rPr>
                <w:rFonts w:ascii="Times New Roman" w:hAnsi="Times New Roman"/>
              </w:rPr>
              <w:t>Проведение мониторинга ресурсов внешней среды для реализации программ дополнительного образования.</w:t>
            </w:r>
          </w:p>
          <w:p w:rsidR="00712F8E" w:rsidRDefault="0087062A">
            <w:pPr>
              <w:numPr>
                <w:ilvl w:val="0"/>
                <w:numId w:val="1"/>
              </w:numPr>
            </w:pPr>
            <w:r>
              <w:rPr>
                <w:rFonts w:ascii="Times New Roman" w:hAnsi="Times New Roman"/>
              </w:rPr>
              <w:t>Заключение договоров о реализации программ дополнительного образования в сетевой форме.</w:t>
            </w:r>
          </w:p>
          <w:p w:rsidR="00712F8E" w:rsidRDefault="0087062A">
            <w:pPr>
              <w:numPr>
                <w:ilvl w:val="0"/>
                <w:numId w:val="1"/>
              </w:numPr>
            </w:pPr>
            <w:r>
              <w:rPr>
                <w:rFonts w:ascii="Times New Roman" w:hAnsi="Times New Roman"/>
              </w:rPr>
              <w:t>При планировании реализации программ технологического "Кружка НТИ",  организация образовательной деятельности в сетевой форме с привлечением ресурсов детских технопарков "</w:t>
            </w:r>
            <w:proofErr w:type="spellStart"/>
            <w:r>
              <w:rPr>
                <w:rFonts w:ascii="Times New Roman" w:hAnsi="Times New Roman"/>
              </w:rPr>
              <w:t>Кванториум</w:t>
            </w:r>
            <w:proofErr w:type="spellEnd"/>
            <w:r>
              <w:rPr>
                <w:rFonts w:ascii="Times New Roman" w:hAnsi="Times New Roman"/>
              </w:rPr>
              <w:t>", мобильных технопарков "</w:t>
            </w:r>
            <w:proofErr w:type="spellStart"/>
            <w:r>
              <w:rPr>
                <w:rFonts w:ascii="Times New Roman" w:hAnsi="Times New Roman"/>
              </w:rPr>
              <w:t>Кванториум</w:t>
            </w:r>
            <w:proofErr w:type="spellEnd"/>
            <w:r>
              <w:rPr>
                <w:rFonts w:ascii="Times New Roman" w:hAnsi="Times New Roman"/>
              </w:rPr>
              <w:t xml:space="preserve">", центров цифрового образования "IT-куб", центров "Дом научной коллаборации" и прочих организаций, деятельность которых направлена на развитие технического творчества обучающихся (в случае отсутствия у общеобразовательной организации </w:t>
            </w:r>
            <w:r>
              <w:rPr>
                <w:rFonts w:ascii="Times New Roman" w:hAnsi="Times New Roman"/>
              </w:rPr>
              <w:lastRenderedPageBreak/>
              <w:t>необходимого оборудования, средств обучения и воспитания).</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Отсутствует материально-техническое оснащение, помещения, необходимые для реализации дополнительных общеобразовательных программ технической и естественно-научной направленностей.</w:t>
            </w:r>
          </w:p>
        </w:tc>
        <w:tc>
          <w:tcPr>
            <w:tcW w:w="0" w:type="auto"/>
          </w:tcPr>
          <w:p w:rsidR="00712F8E" w:rsidRDefault="0087062A">
            <w:pPr>
              <w:numPr>
                <w:ilvl w:val="0"/>
                <w:numId w:val="1"/>
              </w:numPr>
            </w:pPr>
            <w:r>
              <w:rPr>
                <w:rFonts w:ascii="Times New Roman" w:hAnsi="Times New Roman"/>
              </w:rPr>
              <w:t xml:space="preserve">Обеспечить деятельность по </w:t>
            </w:r>
            <w:proofErr w:type="spellStart"/>
            <w:r>
              <w:rPr>
                <w:rFonts w:ascii="Times New Roman" w:hAnsi="Times New Roman"/>
              </w:rPr>
              <w:t>привленчению</w:t>
            </w:r>
            <w:proofErr w:type="spellEnd"/>
            <w:r>
              <w:rPr>
                <w:rFonts w:ascii="Times New Roman" w:hAnsi="Times New Roman"/>
              </w:rPr>
              <w:t xml:space="preserve"> внебюджетного финансирования для восполнения ресурсов.</w:t>
            </w:r>
          </w:p>
          <w:p w:rsidR="00712F8E" w:rsidRDefault="0087062A">
            <w:pPr>
              <w:numPr>
                <w:ilvl w:val="0"/>
                <w:numId w:val="1"/>
              </w:numPr>
            </w:pPr>
            <w:r>
              <w:rPr>
                <w:rFonts w:ascii="Times New Roman" w:hAnsi="Times New Roman"/>
              </w:rPr>
              <w:t>Организовать проведение мониторинга условий/ресурсов (материальных, информационно-технических, кадровых) для организации на базе общеобразовательной организации кружков технической и естественно-научной направленностей.</w:t>
            </w:r>
          </w:p>
          <w:p w:rsidR="00712F8E" w:rsidRDefault="0087062A">
            <w:pPr>
              <w:numPr>
                <w:ilvl w:val="0"/>
                <w:numId w:val="1"/>
              </w:numPr>
            </w:pPr>
            <w:r>
              <w:rPr>
                <w:rFonts w:ascii="Times New Roman" w:hAnsi="Times New Roman"/>
              </w:rPr>
              <w:t xml:space="preserve">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w:t>
            </w:r>
            <w:r>
              <w:rPr>
                <w:rFonts w:ascii="Times New Roman" w:hAnsi="Times New Roman"/>
              </w:rPr>
              <w:lastRenderedPageBreak/>
              <w:t>оборудования для организации работы кружков технологической и естественно-научной направленности.</w:t>
            </w:r>
          </w:p>
          <w:p w:rsidR="00712F8E" w:rsidRDefault="0087062A">
            <w:pPr>
              <w:numPr>
                <w:ilvl w:val="0"/>
                <w:numId w:val="1"/>
              </w:numPr>
            </w:pPr>
            <w:r>
              <w:rPr>
                <w:rFonts w:ascii="Times New Roman" w:hAnsi="Times New Roman"/>
              </w:rPr>
              <w:t>При планировании реализации программ технологического "Кружка НТИ",  организация образовательной деятельности в сетевой форме с привлечением ресурсов детских технопарков "</w:t>
            </w:r>
            <w:proofErr w:type="spellStart"/>
            <w:r>
              <w:rPr>
                <w:rFonts w:ascii="Times New Roman" w:hAnsi="Times New Roman"/>
              </w:rPr>
              <w:t>Кванториум</w:t>
            </w:r>
            <w:proofErr w:type="spellEnd"/>
            <w:r>
              <w:rPr>
                <w:rFonts w:ascii="Times New Roman" w:hAnsi="Times New Roman"/>
              </w:rPr>
              <w:t>", мобильных технопарков "</w:t>
            </w:r>
            <w:proofErr w:type="spellStart"/>
            <w:r>
              <w:rPr>
                <w:rFonts w:ascii="Times New Roman" w:hAnsi="Times New Roman"/>
              </w:rPr>
              <w:t>Кванториум</w:t>
            </w:r>
            <w:proofErr w:type="spellEnd"/>
            <w:r>
              <w:rPr>
                <w:rFonts w:ascii="Times New Roman" w:hAnsi="Times New Roman"/>
              </w:rPr>
              <w:t>", центров цифрового образования "IT-куб", центров "Дом научной коллаборации" и прочих организаций, деятельность которых направлена на развитие технического творчества обучающихся (в случае отсутствия у общеобразовательной организации необходимого оборудования, средств обучения и воспитания).</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 xml:space="preserve">Отсутствие дополнительных </w:t>
            </w:r>
            <w:r>
              <w:rPr>
                <w:rFonts w:ascii="Times New Roman" w:hAnsi="Times New Roman"/>
              </w:rPr>
              <w:lastRenderedPageBreak/>
              <w:t>общеобразовательных программ технической и естественно-научной направленностей.</w:t>
            </w:r>
          </w:p>
        </w:tc>
        <w:tc>
          <w:tcPr>
            <w:tcW w:w="0" w:type="auto"/>
          </w:tcPr>
          <w:p w:rsidR="00712F8E" w:rsidRDefault="0087062A">
            <w:pPr>
              <w:numPr>
                <w:ilvl w:val="0"/>
                <w:numId w:val="1"/>
              </w:numPr>
            </w:pPr>
            <w:r>
              <w:rPr>
                <w:rFonts w:ascii="Times New Roman" w:hAnsi="Times New Roman"/>
              </w:rPr>
              <w:lastRenderedPageBreak/>
              <w:t xml:space="preserve">Анализ дополнительных </w:t>
            </w:r>
            <w:r>
              <w:rPr>
                <w:rFonts w:ascii="Times New Roman" w:hAnsi="Times New Roman"/>
              </w:rPr>
              <w:lastRenderedPageBreak/>
              <w:t>образовательных программ на предмет качества их содержания, соответствия интересам и образовательных потребностям обучающихся.</w:t>
            </w:r>
          </w:p>
          <w:p w:rsidR="00712F8E" w:rsidRDefault="0087062A">
            <w:pPr>
              <w:numPr>
                <w:ilvl w:val="0"/>
                <w:numId w:val="1"/>
              </w:numPr>
            </w:pPr>
            <w:r>
              <w:rPr>
                <w:rFonts w:ascii="Times New Roman" w:hAnsi="Times New Roman"/>
              </w:rPr>
              <w:t>Организация разработки дополнительных общеобразовательных программ технической и естественно-научной направленностей.</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Недостаточная работа по формированию интереса и мотивации обучающихся и их родителей (законных представителей) в обучении детей по программам технологической направленности.</w:t>
            </w:r>
          </w:p>
        </w:tc>
        <w:tc>
          <w:tcPr>
            <w:tcW w:w="0" w:type="auto"/>
          </w:tcPr>
          <w:p w:rsidR="00712F8E" w:rsidRDefault="0087062A">
            <w:pPr>
              <w:numPr>
                <w:ilvl w:val="0"/>
                <w:numId w:val="1"/>
              </w:numPr>
            </w:pPr>
            <w:r>
              <w:rPr>
                <w:rFonts w:ascii="Times New Roman" w:hAnsi="Times New Roman"/>
              </w:rPr>
              <w:t>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естественно-научной направленностей.</w:t>
            </w:r>
          </w:p>
          <w:p w:rsidR="00712F8E" w:rsidRDefault="0087062A">
            <w:pPr>
              <w:numPr>
                <w:ilvl w:val="0"/>
                <w:numId w:val="1"/>
              </w:numPr>
            </w:pPr>
            <w:r>
              <w:rPr>
                <w:rFonts w:ascii="Times New Roman" w:hAnsi="Times New Roman"/>
              </w:rPr>
              <w:t xml:space="preserve">Выявление, поддержка и развитие интеллектуальных способностей и талантов обучающихся к научно-техническому творчеству, обеспечение условий для профессиональной ориентации обучающихся, создание сообщества </w:t>
            </w:r>
            <w:r>
              <w:rPr>
                <w:rFonts w:ascii="Times New Roman" w:hAnsi="Times New Roman"/>
              </w:rPr>
              <w:lastRenderedPageBreak/>
              <w:t>обучающихся и педагогических работников, активно вовлеченных в проекты Кружкового движения.</w:t>
            </w:r>
          </w:p>
        </w:tc>
      </w:tr>
      <w:tr w:rsidR="00712F8E" w:rsidTr="00672CAD">
        <w:tc>
          <w:tcPr>
            <w:tcW w:w="0" w:type="auto"/>
            <w:vMerge w:val="restart"/>
          </w:tcPr>
          <w:p w:rsidR="00712F8E" w:rsidRDefault="0087062A">
            <w:r>
              <w:rPr>
                <w:rFonts w:ascii="Times New Roman" w:hAnsi="Times New Roman"/>
              </w:rPr>
              <w:lastRenderedPageBreak/>
              <w:t>32</w:t>
            </w:r>
          </w:p>
        </w:tc>
        <w:tc>
          <w:tcPr>
            <w:tcW w:w="0" w:type="auto"/>
            <w:vMerge w:val="restart"/>
          </w:tcPr>
          <w:p w:rsidR="00712F8E" w:rsidRDefault="0087062A">
            <w:r>
              <w:rPr>
                <w:rFonts w:ascii="Times New Roman" w:hAnsi="Times New Roman"/>
              </w:rPr>
              <w:t>Участие обучающихся в конкурсах, фестивалях, олимпиадах (кроме Всероссийской олимпиады школьников), конференциях</w:t>
            </w:r>
          </w:p>
        </w:tc>
        <w:tc>
          <w:tcPr>
            <w:tcW w:w="0" w:type="auto"/>
            <w:vMerge w:val="restart"/>
          </w:tcPr>
          <w:p w:rsidR="00712F8E" w:rsidRDefault="0087062A">
            <w:r>
              <w:rPr>
                <w:rFonts w:ascii="Times New Roman" w:hAnsi="Times New Roman"/>
              </w:rPr>
              <w:t xml:space="preserve">Участие обучающихся в школьных конкурсах, фестивалях, олимпиадах, конференциях  </w:t>
            </w:r>
          </w:p>
        </w:tc>
        <w:tc>
          <w:tcPr>
            <w:tcW w:w="663" w:type="dxa"/>
            <w:vMerge w:val="restart"/>
          </w:tcPr>
          <w:p w:rsidR="00712F8E" w:rsidRDefault="0087062A">
            <w:r>
              <w:rPr>
                <w:rFonts w:ascii="Times New Roman" w:hAnsi="Times New Roman"/>
              </w:rPr>
              <w:t>1</w:t>
            </w:r>
          </w:p>
        </w:tc>
        <w:tc>
          <w:tcPr>
            <w:tcW w:w="2098" w:type="dxa"/>
            <w:vMerge w:val="restart"/>
          </w:tcPr>
          <w:p w:rsidR="00712F8E" w:rsidRDefault="0087062A">
            <w:r>
              <w:rPr>
                <w:rFonts w:ascii="Times New Roman" w:hAnsi="Times New Roman"/>
              </w:rPr>
              <w:t>Магистральное направление «Творчество»</w:t>
            </w:r>
          </w:p>
        </w:tc>
        <w:tc>
          <w:tcPr>
            <w:tcW w:w="1898" w:type="dxa"/>
            <w:vMerge w:val="restart"/>
          </w:tcPr>
          <w:p w:rsidR="00712F8E" w:rsidRDefault="0087062A">
            <w:r>
              <w:rPr>
                <w:rFonts w:ascii="Times New Roman" w:hAnsi="Times New Roman"/>
              </w:rPr>
              <w:t>Развитие талантов</w:t>
            </w:r>
          </w:p>
        </w:tc>
        <w:tc>
          <w:tcPr>
            <w:tcW w:w="2623" w:type="dxa"/>
          </w:tcPr>
          <w:p w:rsidR="00712F8E" w:rsidRDefault="0087062A">
            <w:r>
              <w:rPr>
                <w:rFonts w:ascii="Times New Roman" w:hAnsi="Times New Roman"/>
              </w:rPr>
              <w:t xml:space="preserve">Не выстроена система выявления и развития одаренности. </w:t>
            </w:r>
          </w:p>
        </w:tc>
        <w:tc>
          <w:tcPr>
            <w:tcW w:w="0" w:type="auto"/>
          </w:tcPr>
          <w:p w:rsidR="00712F8E" w:rsidRDefault="0087062A">
            <w:pPr>
              <w:numPr>
                <w:ilvl w:val="0"/>
                <w:numId w:val="1"/>
              </w:numPr>
            </w:pPr>
            <w:r>
              <w:rPr>
                <w:rFonts w:ascii="Times New Roman" w:hAnsi="Times New Roman"/>
              </w:rPr>
              <w:t>Разработка локального нормативного акта, описывающего систему выявления и развития интеллектуальных и творческих способностей, талантов обучающихся (предусмотреть наличие разделов: диагностика, учет результатов диагностики, мероприятия по сопровождению и развитию).</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Отсутствие мониторинга интересов и способностей обучающихся.</w:t>
            </w:r>
          </w:p>
        </w:tc>
        <w:tc>
          <w:tcPr>
            <w:tcW w:w="0" w:type="auto"/>
          </w:tcPr>
          <w:p w:rsidR="00712F8E" w:rsidRDefault="0087062A">
            <w:pPr>
              <w:numPr>
                <w:ilvl w:val="0"/>
                <w:numId w:val="1"/>
              </w:numPr>
            </w:pPr>
            <w:r>
              <w:rPr>
                <w:rFonts w:ascii="Times New Roman" w:hAnsi="Times New Roman"/>
              </w:rPr>
              <w:t>Разработка локального нормативного акта, регламентирующего мониторинг интересов обучающихся (предусмотреть наличие разделов: диагностика, учет результатов диагностики, мероприятия по сопровождению и развитию).</w:t>
            </w:r>
          </w:p>
          <w:p w:rsidR="00712F8E" w:rsidRDefault="0087062A">
            <w:pPr>
              <w:numPr>
                <w:ilvl w:val="0"/>
                <w:numId w:val="1"/>
              </w:numPr>
            </w:pPr>
            <w:r>
              <w:rPr>
                <w:rFonts w:ascii="Times New Roman" w:hAnsi="Times New Roman"/>
              </w:rPr>
              <w:t xml:space="preserve">Выявление, поддержка и развитие интеллектуальных и творческих способностей и </w:t>
            </w:r>
            <w:r>
              <w:rPr>
                <w:rFonts w:ascii="Times New Roman" w:hAnsi="Times New Roman"/>
              </w:rPr>
              <w:lastRenderedPageBreak/>
              <w:t>талантов обучающихся, интереса к научной (научно-исследовательской), инженерно-технической, изобретательской, творческой деятельности.</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Недостаточная работа по привлечению обучающихся к участию в конкурсах, фестивалях, олимпиадах, конференциях.</w:t>
            </w:r>
          </w:p>
        </w:tc>
        <w:tc>
          <w:tcPr>
            <w:tcW w:w="0" w:type="auto"/>
          </w:tcPr>
          <w:p w:rsidR="00712F8E" w:rsidRDefault="0087062A">
            <w:pPr>
              <w:numPr>
                <w:ilvl w:val="0"/>
                <w:numId w:val="1"/>
              </w:numPr>
            </w:pPr>
            <w:r>
              <w:rPr>
                <w:rFonts w:ascii="Times New Roman" w:hAnsi="Times New Roman"/>
              </w:rPr>
              <w:t>Проведение мониторинга участия обучающихся в конкурсах, фестивалях, олимпиадах, конференциях.</w:t>
            </w:r>
          </w:p>
          <w:p w:rsidR="00712F8E" w:rsidRDefault="0087062A">
            <w:pPr>
              <w:numPr>
                <w:ilvl w:val="0"/>
                <w:numId w:val="1"/>
              </w:numPr>
            </w:pPr>
            <w:r>
              <w:rPr>
                <w:rFonts w:ascii="Times New Roman" w:hAnsi="Times New Roman"/>
              </w:rPr>
              <w:t>Обеспечение условий для профессиональной ориентации обучающихся.</w:t>
            </w:r>
          </w:p>
          <w:p w:rsidR="00712F8E" w:rsidRDefault="0087062A">
            <w:pPr>
              <w:numPr>
                <w:ilvl w:val="0"/>
                <w:numId w:val="1"/>
              </w:numPr>
            </w:pPr>
            <w:r>
              <w:rPr>
                <w:rFonts w:ascii="Times New Roman" w:hAnsi="Times New Roman"/>
              </w:rPr>
              <w:t>Создание сообщества обучающихся и педагогических работников.</w:t>
            </w:r>
          </w:p>
          <w:p w:rsidR="00712F8E" w:rsidRDefault="0087062A">
            <w:pPr>
              <w:numPr>
                <w:ilvl w:val="0"/>
                <w:numId w:val="1"/>
              </w:numPr>
            </w:pPr>
            <w:r>
              <w:rPr>
                <w:rFonts w:ascii="Times New Roman" w:hAnsi="Times New Roman"/>
              </w:rPr>
              <w:t>Разработка системы мотивирования/стимулирования обучающихся к участию в конкурсах, фестивалях, олимпиадах, конференциях.</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 xml:space="preserve">Отсутствие системы мотивации педагогических работников. </w:t>
            </w:r>
          </w:p>
        </w:tc>
        <w:tc>
          <w:tcPr>
            <w:tcW w:w="0" w:type="auto"/>
          </w:tcPr>
          <w:p w:rsidR="00712F8E" w:rsidRDefault="0087062A">
            <w:pPr>
              <w:numPr>
                <w:ilvl w:val="0"/>
                <w:numId w:val="1"/>
              </w:numPr>
            </w:pPr>
            <w:r>
              <w:rPr>
                <w:rFonts w:ascii="Times New Roman" w:hAnsi="Times New Roman"/>
              </w:rPr>
              <w:t xml:space="preserve">Разработка системы мотивирования/стимулирования педагогических работников к участию обучающихся в конкурсах, фестивалях, олимпиадах, </w:t>
            </w:r>
            <w:r>
              <w:rPr>
                <w:rFonts w:ascii="Times New Roman" w:hAnsi="Times New Roman"/>
              </w:rPr>
              <w:lastRenderedPageBreak/>
              <w:t>конференциях.</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Отсутствие системы подготовки обучающихся к конкурсному движению.</w:t>
            </w:r>
          </w:p>
        </w:tc>
        <w:tc>
          <w:tcPr>
            <w:tcW w:w="0" w:type="auto"/>
          </w:tcPr>
          <w:p w:rsidR="00712F8E" w:rsidRDefault="0087062A">
            <w:pPr>
              <w:numPr>
                <w:ilvl w:val="0"/>
                <w:numId w:val="1"/>
              </w:numPr>
            </w:pPr>
            <w:r>
              <w:rPr>
                <w:rFonts w:ascii="Times New Roman" w:hAnsi="Times New Roman"/>
              </w:rPr>
              <w:t xml:space="preserve">Разработка локального нормативного акта, </w:t>
            </w:r>
            <w:proofErr w:type="spellStart"/>
            <w:r>
              <w:rPr>
                <w:rFonts w:ascii="Times New Roman" w:hAnsi="Times New Roman"/>
              </w:rPr>
              <w:t>регламетирующего</w:t>
            </w:r>
            <w:proofErr w:type="spellEnd"/>
            <w:r>
              <w:rPr>
                <w:rFonts w:ascii="Times New Roman" w:hAnsi="Times New Roman"/>
              </w:rPr>
              <w:t xml:space="preserve"> систему подготовки и участия обучающихся в конкурсном движении.</w:t>
            </w:r>
          </w:p>
          <w:p w:rsidR="00712F8E" w:rsidRDefault="0087062A">
            <w:pPr>
              <w:numPr>
                <w:ilvl w:val="0"/>
                <w:numId w:val="1"/>
              </w:numPr>
            </w:pPr>
            <w:r>
              <w:rPr>
                <w:rFonts w:ascii="Times New Roman" w:hAnsi="Times New Roman"/>
              </w:rPr>
              <w:t>Разработка плана участия обучающихся образовательной организации в олимпиадах и иных интеллектуальных и (или) творческих конкурсах, мероприятиях в соответствии с  федеральным, региональным, муниципальным перечнями олимпиад и иных интеллектуальных и (или) творческих конкурсов, мероприятий.</w:t>
            </w:r>
          </w:p>
          <w:p w:rsidR="00712F8E" w:rsidRDefault="0087062A">
            <w:pPr>
              <w:numPr>
                <w:ilvl w:val="0"/>
                <w:numId w:val="1"/>
              </w:numPr>
            </w:pPr>
            <w:r>
              <w:rPr>
                <w:rFonts w:ascii="Times New Roman" w:hAnsi="Times New Roman"/>
              </w:rPr>
              <w:t>Проведение мониторинга участия обучающихся и анализ результатов участия в конкурсах, фестивалях, олимпиадах, конференциях.</w:t>
            </w:r>
          </w:p>
          <w:p w:rsidR="00712F8E" w:rsidRDefault="0087062A">
            <w:pPr>
              <w:numPr>
                <w:ilvl w:val="0"/>
                <w:numId w:val="1"/>
              </w:numPr>
            </w:pPr>
            <w:r>
              <w:rPr>
                <w:rFonts w:ascii="Times New Roman" w:hAnsi="Times New Roman"/>
              </w:rPr>
              <w:t xml:space="preserve">Обеспечение работы классных руководителей с мотивированными обучающимися, их </w:t>
            </w:r>
            <w:r>
              <w:rPr>
                <w:rFonts w:ascii="Times New Roman" w:hAnsi="Times New Roman"/>
              </w:rPr>
              <w:lastRenderedPageBreak/>
              <w:t>родителями и учителями-предметниками.</w:t>
            </w:r>
          </w:p>
          <w:p w:rsidR="00712F8E" w:rsidRDefault="0087062A">
            <w:pPr>
              <w:numPr>
                <w:ilvl w:val="0"/>
                <w:numId w:val="1"/>
              </w:numPr>
            </w:pPr>
            <w:r>
              <w:rPr>
                <w:rFonts w:ascii="Times New Roman" w:hAnsi="Times New Roman"/>
              </w:rPr>
              <w:t>Организация индивидуальной и групповой работы учителей-предметников и педагогов дополнительного образования с мотивированными обучающимися; обучающимися, демонстрирующими результаты на конкурсах, фестивалях, олимпиадах, конференциях и иных мероприятиях.</w:t>
            </w:r>
          </w:p>
          <w:p w:rsidR="00712F8E" w:rsidRDefault="0087062A">
            <w:pPr>
              <w:numPr>
                <w:ilvl w:val="0"/>
                <w:numId w:val="1"/>
              </w:numPr>
            </w:pPr>
            <w:r>
              <w:rPr>
                <w:rFonts w:ascii="Times New Roman" w:hAnsi="Times New Roman"/>
              </w:rPr>
              <w:t>Разработка ИУП для обучающихся, демонстрирующих результаты на конкурсах, фестивалях, олимпиадах, конференциях и иных мероприятиях.</w:t>
            </w:r>
          </w:p>
          <w:p w:rsidR="00712F8E" w:rsidRDefault="0087062A">
            <w:pPr>
              <w:numPr>
                <w:ilvl w:val="0"/>
                <w:numId w:val="1"/>
              </w:numPr>
            </w:pPr>
            <w:r>
              <w:rPr>
                <w:rFonts w:ascii="Times New Roman" w:hAnsi="Times New Roman"/>
              </w:rPr>
              <w:t>Обеспечение психолого-педагогической поддержки участников конкурсов, фестивалей, олимпиад, конференций.</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 xml:space="preserve">Кадровый дефицит специалистов по дополнительному </w:t>
            </w:r>
            <w:r>
              <w:rPr>
                <w:rFonts w:ascii="Times New Roman" w:hAnsi="Times New Roman"/>
              </w:rPr>
              <w:lastRenderedPageBreak/>
              <w:t xml:space="preserve">образованию детей.  </w:t>
            </w:r>
          </w:p>
        </w:tc>
        <w:tc>
          <w:tcPr>
            <w:tcW w:w="0" w:type="auto"/>
          </w:tcPr>
          <w:p w:rsidR="00712F8E" w:rsidRDefault="0087062A">
            <w:pPr>
              <w:numPr>
                <w:ilvl w:val="0"/>
                <w:numId w:val="1"/>
              </w:numPr>
            </w:pPr>
            <w:r>
              <w:rPr>
                <w:rFonts w:ascii="Times New Roman" w:hAnsi="Times New Roman"/>
              </w:rPr>
              <w:lastRenderedPageBreak/>
              <w:t xml:space="preserve">Направление запроса в ЦНППМ на формирование ИОМ </w:t>
            </w:r>
            <w:r>
              <w:rPr>
                <w:rFonts w:ascii="Times New Roman" w:hAnsi="Times New Roman"/>
              </w:rPr>
              <w:lastRenderedPageBreak/>
              <w:t>для педагога.</w:t>
            </w:r>
          </w:p>
          <w:p w:rsidR="00712F8E" w:rsidRDefault="0087062A">
            <w:pPr>
              <w:numPr>
                <w:ilvl w:val="0"/>
                <w:numId w:val="1"/>
              </w:numPr>
            </w:pPr>
            <w:r>
              <w:rPr>
                <w:rFonts w:ascii="Times New Roman" w:hAnsi="Times New Roman"/>
              </w:rPr>
              <w:t>Организация обучения педагогических работников, профессиональной переподготовки кадров в части подготовки обучающихся к участию в конкурсах, фестивалях, олимпиадах, конференциях.</w:t>
            </w:r>
          </w:p>
          <w:p w:rsidR="00712F8E" w:rsidRDefault="0087062A">
            <w:pPr>
              <w:numPr>
                <w:ilvl w:val="0"/>
                <w:numId w:val="1"/>
              </w:numPr>
            </w:pPr>
            <w:r>
              <w:rPr>
                <w:rFonts w:ascii="Times New Roman" w:hAnsi="Times New Roman"/>
              </w:rPr>
              <w:t>Устранение кадрового дефицита за счет своевременного выявления кадровых потребностей; развитие кадрового потенциала; осуществление профессиональной переподготовки по образовательным программам педагогической направленности; привлечение молодых специалистов дополнительного образования, привлечение квалифицированных специалистов из других организаций, предприятий.</w:t>
            </w:r>
          </w:p>
          <w:p w:rsidR="00712F8E" w:rsidRDefault="0087062A">
            <w:pPr>
              <w:numPr>
                <w:ilvl w:val="0"/>
                <w:numId w:val="1"/>
              </w:numPr>
            </w:pPr>
            <w:r>
              <w:rPr>
                <w:rFonts w:ascii="Times New Roman" w:hAnsi="Times New Roman"/>
              </w:rPr>
              <w:t xml:space="preserve">Кадровое обеспечение (организация обучения педагогических </w:t>
            </w:r>
            <w:r>
              <w:rPr>
                <w:rFonts w:ascii="Times New Roman" w:hAnsi="Times New Roman"/>
              </w:rPr>
              <w:lastRenderedPageBreak/>
              <w:t>работников, привлечение квалифицированных специалистов из других организаций, предприятий) для реализации образовательных программ, подготовки обучающихся к участию в конкурсах, фестивалях, олимпиадах, конференциях.</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Отсутствие или недостаточное материально-техническое оснащение.</w:t>
            </w:r>
          </w:p>
        </w:tc>
        <w:tc>
          <w:tcPr>
            <w:tcW w:w="0" w:type="auto"/>
          </w:tcPr>
          <w:p w:rsidR="00712F8E" w:rsidRDefault="0087062A">
            <w:pPr>
              <w:numPr>
                <w:ilvl w:val="0"/>
                <w:numId w:val="1"/>
              </w:numPr>
            </w:pPr>
            <w:r>
              <w:rPr>
                <w:rFonts w:ascii="Times New Roman" w:hAnsi="Times New Roman"/>
              </w:rPr>
              <w:t>Проведение мониторинга условий/ресурсов (материальных, информационно-технических, кадровых) для организации технологических кружков на базе общеобразовательной организации.</w:t>
            </w:r>
          </w:p>
          <w:p w:rsidR="00712F8E" w:rsidRDefault="0087062A">
            <w:pPr>
              <w:numPr>
                <w:ilvl w:val="0"/>
                <w:numId w:val="1"/>
              </w:numPr>
            </w:pPr>
            <w:r>
              <w:rPr>
                <w:rFonts w:ascii="Times New Roman" w:hAnsi="Times New Roman"/>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w:t>
            </w:r>
            <w:r>
              <w:rPr>
                <w:rFonts w:ascii="Times New Roman" w:hAnsi="Times New Roman"/>
              </w:rPr>
              <w:lastRenderedPageBreak/>
              <w:t>тение   высокотехнологичного оборудования для организации работы кружков технологической направленности.</w:t>
            </w:r>
          </w:p>
        </w:tc>
      </w:tr>
      <w:tr w:rsidR="00712F8E" w:rsidTr="00672CAD">
        <w:tc>
          <w:tcPr>
            <w:tcW w:w="0" w:type="auto"/>
            <w:vMerge w:val="restart"/>
          </w:tcPr>
          <w:p w:rsidR="00712F8E" w:rsidRDefault="0087062A">
            <w:r>
              <w:rPr>
                <w:rFonts w:ascii="Times New Roman" w:hAnsi="Times New Roman"/>
              </w:rPr>
              <w:lastRenderedPageBreak/>
              <w:t>33</w:t>
            </w:r>
          </w:p>
        </w:tc>
        <w:tc>
          <w:tcPr>
            <w:tcW w:w="0" w:type="auto"/>
            <w:vMerge w:val="restart"/>
          </w:tcPr>
          <w:p w:rsidR="00712F8E" w:rsidRDefault="0087062A">
            <w:r>
              <w:rPr>
                <w:rFonts w:ascii="Times New Roman" w:hAnsi="Times New Roman"/>
              </w:rPr>
              <w:t>Наличие победителей и призеров различных олимпиад (кроме ВСОШ), смотров, конкурсов, конференций</w:t>
            </w:r>
          </w:p>
        </w:tc>
        <w:tc>
          <w:tcPr>
            <w:tcW w:w="0" w:type="auto"/>
            <w:vMerge w:val="restart"/>
          </w:tcPr>
          <w:p w:rsidR="00712F8E" w:rsidRDefault="0087062A">
            <w:r>
              <w:rPr>
                <w:rFonts w:ascii="Times New Roman" w:hAnsi="Times New Roman"/>
              </w:rPr>
              <w:t xml:space="preserve">Отсутствие  </w:t>
            </w:r>
          </w:p>
        </w:tc>
        <w:tc>
          <w:tcPr>
            <w:tcW w:w="663" w:type="dxa"/>
            <w:vMerge w:val="restart"/>
          </w:tcPr>
          <w:p w:rsidR="00712F8E" w:rsidRDefault="0087062A">
            <w:r>
              <w:rPr>
                <w:rFonts w:ascii="Times New Roman" w:hAnsi="Times New Roman"/>
              </w:rPr>
              <w:t>0</w:t>
            </w:r>
          </w:p>
        </w:tc>
        <w:tc>
          <w:tcPr>
            <w:tcW w:w="2098" w:type="dxa"/>
            <w:vMerge w:val="restart"/>
          </w:tcPr>
          <w:p w:rsidR="00712F8E" w:rsidRDefault="0087062A">
            <w:r>
              <w:rPr>
                <w:rFonts w:ascii="Times New Roman" w:hAnsi="Times New Roman"/>
              </w:rPr>
              <w:t>Магистральное направление «Творчество»</w:t>
            </w:r>
          </w:p>
        </w:tc>
        <w:tc>
          <w:tcPr>
            <w:tcW w:w="1898" w:type="dxa"/>
            <w:vMerge w:val="restart"/>
          </w:tcPr>
          <w:p w:rsidR="00712F8E" w:rsidRDefault="0087062A">
            <w:r>
              <w:rPr>
                <w:rFonts w:ascii="Times New Roman" w:hAnsi="Times New Roman"/>
              </w:rPr>
              <w:t>Развитие талантов</w:t>
            </w:r>
          </w:p>
        </w:tc>
        <w:tc>
          <w:tcPr>
            <w:tcW w:w="2623" w:type="dxa"/>
          </w:tcPr>
          <w:p w:rsidR="00712F8E" w:rsidRDefault="0087062A">
            <w:r>
              <w:rPr>
                <w:rFonts w:ascii="Times New Roman" w:hAnsi="Times New Roman"/>
              </w:rPr>
              <w:t xml:space="preserve">Не выстроена система выявления и развития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  </w:t>
            </w:r>
          </w:p>
        </w:tc>
        <w:tc>
          <w:tcPr>
            <w:tcW w:w="0" w:type="auto"/>
          </w:tcPr>
          <w:p w:rsidR="00712F8E" w:rsidRDefault="0087062A">
            <w:pPr>
              <w:numPr>
                <w:ilvl w:val="0"/>
                <w:numId w:val="1"/>
              </w:numPr>
            </w:pPr>
            <w:r>
              <w:rPr>
                <w:rFonts w:ascii="Times New Roman" w:hAnsi="Times New Roman"/>
              </w:rPr>
              <w:t xml:space="preserve">Обеспечение разработки локального нормативного акта, описывающего систему выявления и развития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   (предусмотреть наличие разделов: диагностика, учет результатов диагностики, </w:t>
            </w:r>
            <w:proofErr w:type="spellStart"/>
            <w:r>
              <w:rPr>
                <w:rFonts w:ascii="Times New Roman" w:hAnsi="Times New Roman"/>
              </w:rPr>
              <w:t>меропрриятия</w:t>
            </w:r>
            <w:proofErr w:type="spellEnd"/>
            <w:r>
              <w:rPr>
                <w:rFonts w:ascii="Times New Roman" w:hAnsi="Times New Roman"/>
              </w:rPr>
              <w:t xml:space="preserve"> по сопровождению и развитию).</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 xml:space="preserve">Отсутствие системы мотивации педагогических работников. </w:t>
            </w:r>
          </w:p>
        </w:tc>
        <w:tc>
          <w:tcPr>
            <w:tcW w:w="0" w:type="auto"/>
          </w:tcPr>
          <w:p w:rsidR="00712F8E" w:rsidRDefault="0087062A">
            <w:pPr>
              <w:numPr>
                <w:ilvl w:val="0"/>
                <w:numId w:val="1"/>
              </w:numPr>
            </w:pPr>
            <w:r>
              <w:rPr>
                <w:rFonts w:ascii="Times New Roman" w:hAnsi="Times New Roman"/>
              </w:rPr>
              <w:t xml:space="preserve">Внесение в положение об оплате труда </w:t>
            </w:r>
            <w:proofErr w:type="spellStart"/>
            <w:r>
              <w:rPr>
                <w:rFonts w:ascii="Times New Roman" w:hAnsi="Times New Roman"/>
              </w:rPr>
              <w:t>критиериев</w:t>
            </w:r>
            <w:proofErr w:type="spellEnd"/>
            <w:r>
              <w:rPr>
                <w:rFonts w:ascii="Times New Roman" w:hAnsi="Times New Roman"/>
              </w:rPr>
              <w:t xml:space="preserve"> стимулирования педагогических работников за работу по </w:t>
            </w:r>
            <w:proofErr w:type="spellStart"/>
            <w:r>
              <w:rPr>
                <w:rFonts w:ascii="Times New Roman" w:hAnsi="Times New Roman"/>
              </w:rPr>
              <w:lastRenderedPageBreak/>
              <w:t>выявленияю</w:t>
            </w:r>
            <w:proofErr w:type="spellEnd"/>
            <w:r>
              <w:rPr>
                <w:rFonts w:ascii="Times New Roman" w:hAnsi="Times New Roman"/>
              </w:rPr>
              <w:t>, сопровождению и развитию детской одаренности</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Наличие предметных дефицитов педагогов, недостаточных профессиональный уровень для подготовки обучающихся к олимпиадам различного уровня (кроме ВСОШ), смотров, конкурсов, конференций.</w:t>
            </w:r>
          </w:p>
        </w:tc>
        <w:tc>
          <w:tcPr>
            <w:tcW w:w="0" w:type="auto"/>
          </w:tcPr>
          <w:p w:rsidR="00712F8E" w:rsidRDefault="0087062A">
            <w:pPr>
              <w:numPr>
                <w:ilvl w:val="0"/>
                <w:numId w:val="1"/>
              </w:numPr>
            </w:pPr>
            <w:r>
              <w:rPr>
                <w:rFonts w:ascii="Times New Roman" w:hAnsi="Times New Roman"/>
              </w:rPr>
              <w:t>Повышение квалификации педагогов в части устранения предметных дефицитов; повышение профессионального уровня для подготовки обучающихся к олимпиадам различного уровня, смотрам, конкурсам, конференциям разработка ИОМ педагога; привлечение специалистов высшего и среднего профессионального образования для подготовки обучающихся к олимпиадам различного уровня</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 xml:space="preserve">Отсутствие системы мотивации педагогических работников. </w:t>
            </w:r>
          </w:p>
        </w:tc>
        <w:tc>
          <w:tcPr>
            <w:tcW w:w="0" w:type="auto"/>
          </w:tcPr>
          <w:p w:rsidR="00712F8E" w:rsidRDefault="0087062A">
            <w:pPr>
              <w:numPr>
                <w:ilvl w:val="0"/>
                <w:numId w:val="1"/>
              </w:numPr>
            </w:pPr>
            <w:r>
              <w:rPr>
                <w:rFonts w:ascii="Times New Roman" w:hAnsi="Times New Roman"/>
              </w:rPr>
              <w:t>Разработка системы мотивирования/стимулирования педагогических работников к участию обучающихся в конкурсах, фестивалях, олимпиадах, конференциях.</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 xml:space="preserve">Недостаточная работа по формированию интереса обучающихся и их </w:t>
            </w:r>
            <w:r>
              <w:rPr>
                <w:rFonts w:ascii="Times New Roman" w:hAnsi="Times New Roman"/>
              </w:rPr>
              <w:lastRenderedPageBreak/>
              <w:t xml:space="preserve">родителей (законных представителей) в части подготовки обучающихся к олимпиадам различного уровня. </w:t>
            </w:r>
          </w:p>
        </w:tc>
        <w:tc>
          <w:tcPr>
            <w:tcW w:w="0" w:type="auto"/>
          </w:tcPr>
          <w:p w:rsidR="00712F8E" w:rsidRDefault="0087062A">
            <w:pPr>
              <w:numPr>
                <w:ilvl w:val="0"/>
                <w:numId w:val="1"/>
              </w:numPr>
            </w:pPr>
            <w:r>
              <w:rPr>
                <w:rFonts w:ascii="Times New Roman" w:hAnsi="Times New Roman"/>
              </w:rPr>
              <w:lastRenderedPageBreak/>
              <w:t xml:space="preserve">Разработка ИУП обучающихся, демонстрирующих </w:t>
            </w:r>
            <w:r>
              <w:rPr>
                <w:rFonts w:ascii="Times New Roman" w:hAnsi="Times New Roman"/>
              </w:rPr>
              <w:lastRenderedPageBreak/>
              <w:t>результаты на конкурсах, фестивалях, олимпиадах, конференциях и иных мероприятиях.</w:t>
            </w:r>
          </w:p>
          <w:p w:rsidR="00712F8E" w:rsidRDefault="0087062A">
            <w:pPr>
              <w:numPr>
                <w:ilvl w:val="0"/>
                <w:numId w:val="1"/>
              </w:numPr>
            </w:pPr>
            <w:r>
              <w:rPr>
                <w:rFonts w:ascii="Times New Roman" w:hAnsi="Times New Roman"/>
              </w:rPr>
              <w:t>Привлечение обучающихся к участию в конкурсах, фестивалях, олимпиадах, конференциях.</w:t>
            </w:r>
          </w:p>
          <w:p w:rsidR="00712F8E" w:rsidRDefault="0087062A">
            <w:pPr>
              <w:numPr>
                <w:ilvl w:val="0"/>
                <w:numId w:val="1"/>
              </w:numPr>
            </w:pPr>
            <w:r>
              <w:rPr>
                <w:rFonts w:ascii="Times New Roman" w:hAnsi="Times New Roman"/>
              </w:rPr>
              <w:t>Разработка системы мотивирования/стимулирования педагогических работников и обучающихся к участию в конкурсах, фестивалях, олимпиадах, конференциях</w:t>
            </w:r>
          </w:p>
        </w:tc>
      </w:tr>
      <w:tr w:rsidR="00712F8E" w:rsidTr="00672CAD">
        <w:tc>
          <w:tcPr>
            <w:tcW w:w="0" w:type="auto"/>
          </w:tcPr>
          <w:p w:rsidR="00712F8E" w:rsidRDefault="0087062A">
            <w:r>
              <w:rPr>
                <w:rFonts w:ascii="Times New Roman" w:hAnsi="Times New Roman"/>
              </w:rPr>
              <w:lastRenderedPageBreak/>
              <w:t>34</w:t>
            </w:r>
          </w:p>
        </w:tc>
        <w:tc>
          <w:tcPr>
            <w:tcW w:w="0" w:type="auto"/>
          </w:tcPr>
          <w:p w:rsidR="00712F8E" w:rsidRDefault="0087062A">
            <w:r>
              <w:rPr>
                <w:rFonts w:ascii="Times New Roman" w:hAnsi="Times New Roman"/>
              </w:rPr>
              <w:t xml:space="preserve">Сетевая форма реализации дополнительных общеобразовательных программ (организации культуры и искусств, технопарки </w:t>
            </w:r>
            <w:proofErr w:type="spellStart"/>
            <w:r>
              <w:rPr>
                <w:rFonts w:ascii="Times New Roman" w:hAnsi="Times New Roman"/>
              </w:rPr>
              <w:t>Кванториум</w:t>
            </w:r>
            <w:proofErr w:type="spellEnd"/>
            <w:r>
              <w:rPr>
                <w:rFonts w:ascii="Times New Roman" w:hAnsi="Times New Roman"/>
              </w:rPr>
              <w:t xml:space="preserve">, мобильные технопарки </w:t>
            </w:r>
            <w:proofErr w:type="spellStart"/>
            <w:r>
              <w:rPr>
                <w:rFonts w:ascii="Times New Roman" w:hAnsi="Times New Roman"/>
              </w:rPr>
              <w:t>Кванториум</w:t>
            </w:r>
            <w:proofErr w:type="spellEnd"/>
            <w:r>
              <w:rPr>
                <w:rFonts w:ascii="Times New Roman" w:hAnsi="Times New Roman"/>
              </w:rPr>
              <w:t xml:space="preserve">, Дома научной коллаборации, центры IT-куб, Точка роста, </w:t>
            </w:r>
            <w:proofErr w:type="spellStart"/>
            <w:r>
              <w:rPr>
                <w:rFonts w:ascii="Times New Roman" w:hAnsi="Times New Roman"/>
              </w:rPr>
              <w:t>экостанции</w:t>
            </w:r>
            <w:proofErr w:type="spellEnd"/>
            <w:r>
              <w:rPr>
                <w:rFonts w:ascii="Times New Roman" w:hAnsi="Times New Roman"/>
              </w:rPr>
              <w:t xml:space="preserve">, ведущие предприятия региона, профессиональные образовательные организации и </w:t>
            </w:r>
            <w:r>
              <w:rPr>
                <w:rFonts w:ascii="Times New Roman" w:hAnsi="Times New Roman"/>
              </w:rPr>
              <w:lastRenderedPageBreak/>
              <w:t>образовательные организации высшего образования и др.)</w:t>
            </w:r>
          </w:p>
        </w:tc>
        <w:tc>
          <w:tcPr>
            <w:tcW w:w="0" w:type="auto"/>
          </w:tcPr>
          <w:p w:rsidR="00712F8E" w:rsidRDefault="0087062A">
            <w:r>
              <w:rPr>
                <w:rFonts w:ascii="Times New Roman" w:hAnsi="Times New Roman"/>
              </w:rPr>
              <w:lastRenderedPageBreak/>
              <w:t xml:space="preserve">Отсутствие </w:t>
            </w:r>
          </w:p>
        </w:tc>
        <w:tc>
          <w:tcPr>
            <w:tcW w:w="663" w:type="dxa"/>
          </w:tcPr>
          <w:p w:rsidR="00712F8E" w:rsidRDefault="0087062A">
            <w:r>
              <w:rPr>
                <w:rFonts w:ascii="Times New Roman" w:hAnsi="Times New Roman"/>
              </w:rPr>
              <w:t>0</w:t>
            </w:r>
          </w:p>
        </w:tc>
        <w:tc>
          <w:tcPr>
            <w:tcW w:w="2098" w:type="dxa"/>
          </w:tcPr>
          <w:p w:rsidR="00712F8E" w:rsidRDefault="0087062A">
            <w:r>
              <w:rPr>
                <w:rFonts w:ascii="Times New Roman" w:hAnsi="Times New Roman"/>
              </w:rPr>
              <w:t>Магистральное направление «Творчество»</w:t>
            </w:r>
          </w:p>
        </w:tc>
        <w:tc>
          <w:tcPr>
            <w:tcW w:w="1898" w:type="dxa"/>
          </w:tcPr>
          <w:p w:rsidR="00712F8E" w:rsidRDefault="0087062A">
            <w:r>
              <w:rPr>
                <w:rFonts w:ascii="Times New Roman" w:hAnsi="Times New Roman"/>
              </w:rPr>
              <w:t>Развитие талантов</w:t>
            </w:r>
          </w:p>
        </w:tc>
        <w:tc>
          <w:tcPr>
            <w:tcW w:w="2623" w:type="dxa"/>
          </w:tcPr>
          <w:p w:rsidR="00712F8E" w:rsidRDefault="0087062A">
            <w:r>
              <w:rPr>
                <w:rFonts w:ascii="Times New Roman" w:hAnsi="Times New Roman"/>
              </w:rPr>
              <w:t xml:space="preserve">При реализации дополнительных образовательных программ образовательная организация не использует ресурсы других организаций, осуществляющих образовательную деятельность, а также научных, медицинских, физкультурно-спортивных организаций, организаций культуры и иных организаций, обладающих ресурсами, </w:t>
            </w:r>
            <w:r>
              <w:rPr>
                <w:rFonts w:ascii="Times New Roman" w:hAnsi="Times New Roman"/>
              </w:rPr>
              <w:lastRenderedPageBreak/>
              <w:t>необходимыми для осуществления образовательной деятельности по соответствующей дополнительной общеобразовательной программе.</w:t>
            </w:r>
          </w:p>
        </w:tc>
        <w:tc>
          <w:tcPr>
            <w:tcW w:w="0" w:type="auto"/>
          </w:tcPr>
          <w:p w:rsidR="00712F8E" w:rsidRDefault="0087062A">
            <w:pPr>
              <w:numPr>
                <w:ilvl w:val="0"/>
                <w:numId w:val="1"/>
              </w:numPr>
            </w:pPr>
            <w:r>
              <w:rPr>
                <w:rFonts w:ascii="Times New Roman" w:hAnsi="Times New Roman"/>
              </w:rPr>
              <w:lastRenderedPageBreak/>
              <w:t>Определение образовательных организаций-участников и (или) организаций, обладающих ресурсами.</w:t>
            </w:r>
          </w:p>
          <w:p w:rsidR="00712F8E" w:rsidRDefault="0087062A">
            <w:pPr>
              <w:numPr>
                <w:ilvl w:val="0"/>
                <w:numId w:val="1"/>
              </w:numPr>
            </w:pPr>
            <w:r>
              <w:rPr>
                <w:rFonts w:ascii="Times New Roman" w:hAnsi="Times New Roman"/>
              </w:rPr>
              <w:t xml:space="preserve">Осуществление сетевой формы реализации программы на основании договора, заключенного между школой, и теми учреждениями, которые заинтересованы в реализации такой программы, в соответствии с целями </w:t>
            </w:r>
            <w:r>
              <w:rPr>
                <w:rFonts w:ascii="Times New Roman" w:hAnsi="Times New Roman"/>
              </w:rPr>
              <w:lastRenderedPageBreak/>
              <w:t>и задачами образовательной организации, интересами и потребностями обучающихся.</w:t>
            </w:r>
          </w:p>
        </w:tc>
      </w:tr>
      <w:tr w:rsidR="00712F8E" w:rsidTr="00672CAD">
        <w:tc>
          <w:tcPr>
            <w:tcW w:w="0" w:type="auto"/>
            <w:vMerge w:val="restart"/>
          </w:tcPr>
          <w:p w:rsidR="00712F8E" w:rsidRDefault="0087062A">
            <w:r>
              <w:rPr>
                <w:rFonts w:ascii="Times New Roman" w:hAnsi="Times New Roman"/>
              </w:rPr>
              <w:lastRenderedPageBreak/>
              <w:t>35</w:t>
            </w:r>
          </w:p>
        </w:tc>
        <w:tc>
          <w:tcPr>
            <w:tcW w:w="0" w:type="auto"/>
            <w:vMerge w:val="restart"/>
          </w:tcPr>
          <w:p w:rsidR="00712F8E" w:rsidRDefault="0087062A">
            <w:r>
              <w:rPr>
                <w:rFonts w:ascii="Times New Roman" w:hAnsi="Times New Roman"/>
              </w:rPr>
              <w:t>Функционирование школьных творческих объединений (школьный театр, школьный музей, школьный музыкальный коллектив, школьный медиацентр (телевидение, газета, журнал) и др.</w:t>
            </w:r>
            <w:proofErr w:type="gramStart"/>
            <w:r>
              <w:rPr>
                <w:rFonts w:ascii="Times New Roman" w:hAnsi="Times New Roman"/>
              </w:rPr>
              <w:t>)(</w:t>
            </w:r>
            <w:proofErr w:type="gramEnd"/>
            <w:r>
              <w:rPr>
                <w:rFonts w:ascii="Times New Roman" w:hAnsi="Times New Roman"/>
              </w:rPr>
              <w:t>критический показатель)</w:t>
            </w:r>
          </w:p>
        </w:tc>
        <w:tc>
          <w:tcPr>
            <w:tcW w:w="0" w:type="auto"/>
            <w:vMerge w:val="restart"/>
          </w:tcPr>
          <w:p w:rsidR="00712F8E" w:rsidRDefault="0087062A">
            <w:r>
              <w:rPr>
                <w:rFonts w:ascii="Times New Roman" w:hAnsi="Times New Roman"/>
              </w:rPr>
              <w:t>3‒4 объединения</w:t>
            </w:r>
          </w:p>
        </w:tc>
        <w:tc>
          <w:tcPr>
            <w:tcW w:w="663" w:type="dxa"/>
            <w:vMerge w:val="restart"/>
          </w:tcPr>
          <w:p w:rsidR="00712F8E" w:rsidRDefault="0087062A">
            <w:r>
              <w:rPr>
                <w:rFonts w:ascii="Times New Roman" w:hAnsi="Times New Roman"/>
              </w:rPr>
              <w:t>2</w:t>
            </w:r>
          </w:p>
        </w:tc>
        <w:tc>
          <w:tcPr>
            <w:tcW w:w="2098" w:type="dxa"/>
            <w:vMerge w:val="restart"/>
          </w:tcPr>
          <w:p w:rsidR="00712F8E" w:rsidRDefault="0087062A">
            <w:r>
              <w:rPr>
                <w:rFonts w:ascii="Times New Roman" w:hAnsi="Times New Roman"/>
              </w:rPr>
              <w:t>Магистральное направление «Творчество»</w:t>
            </w:r>
          </w:p>
        </w:tc>
        <w:tc>
          <w:tcPr>
            <w:tcW w:w="1898" w:type="dxa"/>
            <w:vMerge w:val="restart"/>
          </w:tcPr>
          <w:p w:rsidR="00712F8E" w:rsidRDefault="0087062A">
            <w:r>
              <w:rPr>
                <w:rFonts w:ascii="Times New Roman" w:hAnsi="Times New Roman"/>
              </w:rPr>
              <w:t>Школьные творческие объединения</w:t>
            </w:r>
          </w:p>
        </w:tc>
        <w:tc>
          <w:tcPr>
            <w:tcW w:w="2623" w:type="dxa"/>
          </w:tcPr>
          <w:p w:rsidR="00712F8E" w:rsidRDefault="0087062A">
            <w:r>
              <w:rPr>
                <w:rFonts w:ascii="Times New Roman" w:hAnsi="Times New Roman"/>
              </w:rPr>
              <w:t xml:space="preserve">Несбалансированность системы внеурочной деятельности </w:t>
            </w:r>
          </w:p>
        </w:tc>
        <w:tc>
          <w:tcPr>
            <w:tcW w:w="0" w:type="auto"/>
          </w:tcPr>
          <w:p w:rsidR="00712F8E" w:rsidRDefault="0087062A">
            <w:pPr>
              <w:numPr>
                <w:ilvl w:val="0"/>
                <w:numId w:val="1"/>
              </w:numPr>
            </w:pPr>
            <w:r>
              <w:rPr>
                <w:rFonts w:ascii="Times New Roman" w:hAnsi="Times New Roman"/>
              </w:rPr>
              <w:t xml:space="preserve">Разработка/корректировка план внеурочной деятельности на основе методических рекомендаций </w:t>
            </w:r>
            <w:proofErr w:type="spellStart"/>
            <w:r>
              <w:rPr>
                <w:rFonts w:ascii="Times New Roman" w:hAnsi="Times New Roman"/>
              </w:rPr>
              <w:t>Минпросвещения</w:t>
            </w:r>
            <w:proofErr w:type="spellEnd"/>
            <w:r>
              <w:rPr>
                <w:rFonts w:ascii="Times New Roman" w:hAnsi="Times New Roman"/>
              </w:rPr>
              <w:t xml:space="preserve"> России.</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развития в общеобразовательной организации для реализации ключевых направлений образовательного организации.</w:t>
            </w:r>
          </w:p>
        </w:tc>
        <w:tc>
          <w:tcPr>
            <w:tcW w:w="0" w:type="auto"/>
          </w:tcPr>
          <w:p w:rsidR="00712F8E" w:rsidRDefault="0087062A">
            <w:pPr>
              <w:numPr>
                <w:ilvl w:val="0"/>
                <w:numId w:val="1"/>
              </w:numPr>
            </w:pPr>
            <w:r>
              <w:rPr>
                <w:rFonts w:ascii="Times New Roman" w:hAnsi="Times New Roman"/>
              </w:rPr>
              <w:t>Обеспечение повышения квалификации управленческой команды в части организации школьных творческих объединений.</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Не созданы условия для функционирования школьных творческих объединений.</w:t>
            </w:r>
          </w:p>
        </w:tc>
        <w:tc>
          <w:tcPr>
            <w:tcW w:w="0" w:type="auto"/>
          </w:tcPr>
          <w:p w:rsidR="00712F8E" w:rsidRDefault="0087062A">
            <w:pPr>
              <w:numPr>
                <w:ilvl w:val="0"/>
                <w:numId w:val="1"/>
              </w:numPr>
            </w:pPr>
            <w:r>
              <w:rPr>
                <w:rFonts w:ascii="Times New Roman" w:hAnsi="Times New Roman"/>
              </w:rPr>
              <w:t xml:space="preserve">Проведение мониторинговых исследований:                                      ресурсных условий и материально-технических условий для организации школьных творческих </w:t>
            </w:r>
            <w:r>
              <w:rPr>
                <w:rFonts w:ascii="Times New Roman" w:hAnsi="Times New Roman"/>
              </w:rPr>
              <w:lastRenderedPageBreak/>
              <w:t xml:space="preserve">объединений (школьный театр, школьный музей, школьный музыкальный коллектив, школьный медиацентр (телевидение, газета, журнал) и др.); интересов, склонностей, образовательных потребностей обучающихся в функционировании школьных творческих объединений (школьный театр, школьный музей, школьный музыкальный коллектив, школьный медиацентр (телевидение, газета, журнал) и др.); создания техносферы школы, материально-технического обновления образовательной среды посредством рационального использования школьных пространств–зданий, помещений (классы, залы, коридоры и т.д.), </w:t>
            </w:r>
            <w:r>
              <w:rPr>
                <w:rFonts w:ascii="Times New Roman" w:hAnsi="Times New Roman"/>
              </w:rPr>
              <w:lastRenderedPageBreak/>
              <w:t>территорий, модернизации учебных помещений;  использования возможностей трансформирования, зонирования школьного пространства для обучающихся, мест для занятий творчеством, самодеятельностью, осуществления любой другой деятельности.</w:t>
            </w:r>
          </w:p>
          <w:p w:rsidR="00712F8E" w:rsidRDefault="0087062A">
            <w:pPr>
              <w:numPr>
                <w:ilvl w:val="0"/>
                <w:numId w:val="1"/>
              </w:numPr>
            </w:pPr>
            <w:r>
              <w:rPr>
                <w:rFonts w:ascii="Times New Roman" w:hAnsi="Times New Roman"/>
              </w:rPr>
              <w:t>Организация деятельности школьных творческих объединений в сетевой форме.</w:t>
            </w:r>
          </w:p>
          <w:p w:rsidR="00712F8E" w:rsidRDefault="0087062A">
            <w:pPr>
              <w:numPr>
                <w:ilvl w:val="0"/>
                <w:numId w:val="1"/>
              </w:numPr>
            </w:pPr>
            <w:proofErr w:type="gramStart"/>
            <w:r>
              <w:rPr>
                <w:rFonts w:ascii="Times New Roman" w:hAnsi="Times New Roman"/>
              </w:rPr>
              <w:t>Привлечение обучающихся к участию в творческих  объединениях (школьный театр, школьный музей, школьный музыкальный коллектив, школьный медиацентр (телевидение, газета, журнал) и др.)</w:t>
            </w:r>
            <w:proofErr w:type="gramEnd"/>
          </w:p>
          <w:p w:rsidR="00712F8E" w:rsidRDefault="0087062A">
            <w:pPr>
              <w:numPr>
                <w:ilvl w:val="0"/>
                <w:numId w:val="1"/>
              </w:numPr>
            </w:pPr>
            <w:r>
              <w:rPr>
                <w:rFonts w:ascii="Times New Roman" w:hAnsi="Times New Roman"/>
              </w:rPr>
              <w:t xml:space="preserve">Информирование, привлечение родителей (законных представителей) к созданию творческих объединений (школьный театр, </w:t>
            </w:r>
            <w:r>
              <w:rPr>
                <w:rFonts w:ascii="Times New Roman" w:hAnsi="Times New Roman"/>
              </w:rPr>
              <w:lastRenderedPageBreak/>
              <w:t>школьный музей, школьный музыкальный коллектив, школьный медиацентр (телевидение, газета, журнал) и др.)</w:t>
            </w:r>
          </w:p>
          <w:p w:rsidR="00712F8E" w:rsidRDefault="0087062A">
            <w:pPr>
              <w:numPr>
                <w:ilvl w:val="0"/>
                <w:numId w:val="1"/>
              </w:numPr>
            </w:pPr>
            <w:r>
              <w:rPr>
                <w:rFonts w:ascii="Times New Roman" w:hAnsi="Times New Roman"/>
              </w:rPr>
              <w:t>Создание системы мотивирования/стимулирования организаторов и участников творческих объединений (школьный театр, школьный музей, школьный музыкальный коллектив, школьный медиацентр (телевидение, газета, журнал) и др.).</w:t>
            </w:r>
          </w:p>
        </w:tc>
      </w:tr>
      <w:tr w:rsidR="00712F8E" w:rsidTr="00672CAD">
        <w:tc>
          <w:tcPr>
            <w:tcW w:w="0" w:type="auto"/>
          </w:tcPr>
          <w:p w:rsidR="00712F8E" w:rsidRDefault="0087062A">
            <w:r>
              <w:rPr>
                <w:rFonts w:ascii="Times New Roman" w:hAnsi="Times New Roman"/>
              </w:rPr>
              <w:lastRenderedPageBreak/>
              <w:t>36</w:t>
            </w:r>
          </w:p>
        </w:tc>
        <w:tc>
          <w:tcPr>
            <w:tcW w:w="0" w:type="auto"/>
          </w:tcPr>
          <w:p w:rsidR="00712F8E" w:rsidRDefault="0087062A">
            <w:r>
              <w:rPr>
                <w:rFonts w:ascii="Times New Roman" w:hAnsi="Times New Roman"/>
              </w:rPr>
              <w:t>Функционирование школьного театра</w:t>
            </w:r>
          </w:p>
        </w:tc>
        <w:tc>
          <w:tcPr>
            <w:tcW w:w="0" w:type="auto"/>
          </w:tcPr>
          <w:p w:rsidR="00712F8E" w:rsidRDefault="0087062A">
            <w:r>
              <w:rPr>
                <w:rFonts w:ascii="Times New Roman" w:hAnsi="Times New Roman"/>
              </w:rPr>
              <w:t>Функционирование школьного театра</w:t>
            </w:r>
          </w:p>
        </w:tc>
        <w:tc>
          <w:tcPr>
            <w:tcW w:w="663" w:type="dxa"/>
          </w:tcPr>
          <w:p w:rsidR="00712F8E" w:rsidRDefault="0087062A">
            <w:r>
              <w:rPr>
                <w:rFonts w:ascii="Times New Roman" w:hAnsi="Times New Roman"/>
              </w:rPr>
              <w:t>1</w:t>
            </w:r>
          </w:p>
        </w:tc>
        <w:tc>
          <w:tcPr>
            <w:tcW w:w="2098" w:type="dxa"/>
          </w:tcPr>
          <w:p w:rsidR="00712F8E" w:rsidRDefault="0087062A">
            <w:r>
              <w:rPr>
                <w:rFonts w:ascii="Times New Roman" w:hAnsi="Times New Roman"/>
              </w:rPr>
              <w:t>Магистральное направление «Творчество»</w:t>
            </w:r>
          </w:p>
        </w:tc>
        <w:tc>
          <w:tcPr>
            <w:tcW w:w="1898" w:type="dxa"/>
          </w:tcPr>
          <w:p w:rsidR="00712F8E" w:rsidRDefault="0087062A">
            <w:r>
              <w:rPr>
                <w:rFonts w:ascii="Times New Roman" w:hAnsi="Times New Roman"/>
              </w:rPr>
              <w:t>Школьные творческие объединения</w:t>
            </w:r>
          </w:p>
        </w:tc>
        <w:tc>
          <w:tcPr>
            <w:tcW w:w="2623" w:type="dxa"/>
          </w:tcPr>
          <w:p w:rsidR="00712F8E" w:rsidRDefault="00712F8E"/>
        </w:tc>
        <w:tc>
          <w:tcPr>
            <w:tcW w:w="0" w:type="auto"/>
          </w:tcPr>
          <w:p w:rsidR="00712F8E" w:rsidRDefault="00712F8E"/>
        </w:tc>
      </w:tr>
      <w:tr w:rsidR="00712F8E" w:rsidTr="00672CAD">
        <w:tc>
          <w:tcPr>
            <w:tcW w:w="0" w:type="auto"/>
          </w:tcPr>
          <w:p w:rsidR="00712F8E" w:rsidRDefault="0087062A">
            <w:r>
              <w:rPr>
                <w:rFonts w:ascii="Times New Roman" w:hAnsi="Times New Roman"/>
              </w:rPr>
              <w:t>37</w:t>
            </w:r>
          </w:p>
        </w:tc>
        <w:tc>
          <w:tcPr>
            <w:tcW w:w="0" w:type="auto"/>
          </w:tcPr>
          <w:p w:rsidR="00712F8E" w:rsidRDefault="0087062A">
            <w:r>
              <w:rPr>
                <w:rFonts w:ascii="Times New Roman" w:hAnsi="Times New Roman"/>
              </w:rPr>
              <w:t>Функционирование школьного музея</w:t>
            </w:r>
          </w:p>
        </w:tc>
        <w:tc>
          <w:tcPr>
            <w:tcW w:w="0" w:type="auto"/>
          </w:tcPr>
          <w:p w:rsidR="00712F8E" w:rsidRDefault="0087062A">
            <w:r>
              <w:rPr>
                <w:rFonts w:ascii="Times New Roman" w:hAnsi="Times New Roman"/>
              </w:rPr>
              <w:t>Функционирование школьного музея</w:t>
            </w:r>
          </w:p>
        </w:tc>
        <w:tc>
          <w:tcPr>
            <w:tcW w:w="663" w:type="dxa"/>
          </w:tcPr>
          <w:p w:rsidR="00712F8E" w:rsidRDefault="0087062A">
            <w:r>
              <w:rPr>
                <w:rFonts w:ascii="Times New Roman" w:hAnsi="Times New Roman"/>
              </w:rPr>
              <w:t>1</w:t>
            </w:r>
          </w:p>
        </w:tc>
        <w:tc>
          <w:tcPr>
            <w:tcW w:w="2098" w:type="dxa"/>
          </w:tcPr>
          <w:p w:rsidR="00712F8E" w:rsidRDefault="0087062A">
            <w:r>
              <w:rPr>
                <w:rFonts w:ascii="Times New Roman" w:hAnsi="Times New Roman"/>
              </w:rPr>
              <w:t>Магистральное направление «Творчество»</w:t>
            </w:r>
          </w:p>
        </w:tc>
        <w:tc>
          <w:tcPr>
            <w:tcW w:w="1898" w:type="dxa"/>
          </w:tcPr>
          <w:p w:rsidR="00712F8E" w:rsidRDefault="0087062A">
            <w:r>
              <w:rPr>
                <w:rFonts w:ascii="Times New Roman" w:hAnsi="Times New Roman"/>
              </w:rPr>
              <w:t>Школьные творческие объединения</w:t>
            </w:r>
          </w:p>
        </w:tc>
        <w:tc>
          <w:tcPr>
            <w:tcW w:w="2623" w:type="dxa"/>
          </w:tcPr>
          <w:p w:rsidR="00712F8E" w:rsidRDefault="00712F8E"/>
        </w:tc>
        <w:tc>
          <w:tcPr>
            <w:tcW w:w="0" w:type="auto"/>
          </w:tcPr>
          <w:p w:rsidR="00712F8E" w:rsidRDefault="00712F8E"/>
        </w:tc>
      </w:tr>
      <w:tr w:rsidR="00712F8E" w:rsidTr="00672CAD">
        <w:tc>
          <w:tcPr>
            <w:tcW w:w="0" w:type="auto"/>
          </w:tcPr>
          <w:p w:rsidR="00712F8E" w:rsidRDefault="0087062A">
            <w:r>
              <w:rPr>
                <w:rFonts w:ascii="Times New Roman" w:hAnsi="Times New Roman"/>
              </w:rPr>
              <w:t>38</w:t>
            </w:r>
          </w:p>
        </w:tc>
        <w:tc>
          <w:tcPr>
            <w:tcW w:w="0" w:type="auto"/>
          </w:tcPr>
          <w:p w:rsidR="00712F8E" w:rsidRDefault="0087062A">
            <w:r>
              <w:rPr>
                <w:rFonts w:ascii="Times New Roman" w:hAnsi="Times New Roman"/>
              </w:rPr>
              <w:t>Функционирование школьного хора</w:t>
            </w:r>
          </w:p>
        </w:tc>
        <w:tc>
          <w:tcPr>
            <w:tcW w:w="0" w:type="auto"/>
          </w:tcPr>
          <w:p w:rsidR="00712F8E" w:rsidRDefault="0087062A">
            <w:r>
              <w:rPr>
                <w:rFonts w:ascii="Times New Roman" w:hAnsi="Times New Roman"/>
              </w:rPr>
              <w:t>Отсутствие</w:t>
            </w:r>
          </w:p>
        </w:tc>
        <w:tc>
          <w:tcPr>
            <w:tcW w:w="663" w:type="dxa"/>
          </w:tcPr>
          <w:p w:rsidR="00712F8E" w:rsidRDefault="0087062A">
            <w:r>
              <w:rPr>
                <w:rFonts w:ascii="Times New Roman" w:hAnsi="Times New Roman"/>
              </w:rPr>
              <w:t>0</w:t>
            </w:r>
          </w:p>
        </w:tc>
        <w:tc>
          <w:tcPr>
            <w:tcW w:w="2098" w:type="dxa"/>
          </w:tcPr>
          <w:p w:rsidR="00712F8E" w:rsidRDefault="0087062A">
            <w:r>
              <w:rPr>
                <w:rFonts w:ascii="Times New Roman" w:hAnsi="Times New Roman"/>
              </w:rPr>
              <w:t>Магистральное направление «Творчество»</w:t>
            </w:r>
          </w:p>
        </w:tc>
        <w:tc>
          <w:tcPr>
            <w:tcW w:w="1898" w:type="dxa"/>
          </w:tcPr>
          <w:p w:rsidR="00712F8E" w:rsidRDefault="0087062A">
            <w:r>
              <w:rPr>
                <w:rFonts w:ascii="Times New Roman" w:hAnsi="Times New Roman"/>
              </w:rPr>
              <w:t>Школьные творческие объединения</w:t>
            </w:r>
          </w:p>
        </w:tc>
        <w:tc>
          <w:tcPr>
            <w:tcW w:w="2623" w:type="dxa"/>
          </w:tcPr>
          <w:p w:rsidR="00712F8E" w:rsidRDefault="00712F8E"/>
        </w:tc>
        <w:tc>
          <w:tcPr>
            <w:tcW w:w="0" w:type="auto"/>
          </w:tcPr>
          <w:p w:rsidR="00712F8E" w:rsidRDefault="00712F8E"/>
        </w:tc>
      </w:tr>
      <w:tr w:rsidR="00712F8E" w:rsidTr="00672CAD">
        <w:tc>
          <w:tcPr>
            <w:tcW w:w="0" w:type="auto"/>
          </w:tcPr>
          <w:p w:rsidR="00712F8E" w:rsidRDefault="0087062A">
            <w:r>
              <w:rPr>
                <w:rFonts w:ascii="Times New Roman" w:hAnsi="Times New Roman"/>
              </w:rPr>
              <w:t>39</w:t>
            </w:r>
          </w:p>
        </w:tc>
        <w:tc>
          <w:tcPr>
            <w:tcW w:w="0" w:type="auto"/>
          </w:tcPr>
          <w:p w:rsidR="00712F8E" w:rsidRDefault="0087062A">
            <w:r>
              <w:rPr>
                <w:rFonts w:ascii="Times New Roman" w:hAnsi="Times New Roman"/>
              </w:rPr>
              <w:t>Функционирование школьного медиацентра (телевидение, газета, журнал и др.)</w:t>
            </w:r>
          </w:p>
        </w:tc>
        <w:tc>
          <w:tcPr>
            <w:tcW w:w="0" w:type="auto"/>
          </w:tcPr>
          <w:p w:rsidR="00712F8E" w:rsidRDefault="0087062A">
            <w:r>
              <w:rPr>
                <w:rFonts w:ascii="Times New Roman" w:hAnsi="Times New Roman"/>
              </w:rPr>
              <w:t>Функционирование школьного медиацентра</w:t>
            </w:r>
          </w:p>
        </w:tc>
        <w:tc>
          <w:tcPr>
            <w:tcW w:w="663" w:type="dxa"/>
          </w:tcPr>
          <w:p w:rsidR="00712F8E" w:rsidRDefault="0087062A">
            <w:r>
              <w:rPr>
                <w:rFonts w:ascii="Times New Roman" w:hAnsi="Times New Roman"/>
              </w:rPr>
              <w:t>1</w:t>
            </w:r>
          </w:p>
        </w:tc>
        <w:tc>
          <w:tcPr>
            <w:tcW w:w="2098" w:type="dxa"/>
          </w:tcPr>
          <w:p w:rsidR="00712F8E" w:rsidRDefault="0087062A">
            <w:r>
              <w:rPr>
                <w:rFonts w:ascii="Times New Roman" w:hAnsi="Times New Roman"/>
              </w:rPr>
              <w:t>Магистральное направление «Творчество»</w:t>
            </w:r>
          </w:p>
        </w:tc>
        <w:tc>
          <w:tcPr>
            <w:tcW w:w="1898" w:type="dxa"/>
          </w:tcPr>
          <w:p w:rsidR="00712F8E" w:rsidRDefault="0087062A">
            <w:r>
              <w:rPr>
                <w:rFonts w:ascii="Times New Roman" w:hAnsi="Times New Roman"/>
              </w:rPr>
              <w:t>Школьные творческие объединения</w:t>
            </w:r>
          </w:p>
        </w:tc>
        <w:tc>
          <w:tcPr>
            <w:tcW w:w="2623" w:type="dxa"/>
          </w:tcPr>
          <w:p w:rsidR="00712F8E" w:rsidRDefault="00712F8E"/>
        </w:tc>
        <w:tc>
          <w:tcPr>
            <w:tcW w:w="0" w:type="auto"/>
          </w:tcPr>
          <w:p w:rsidR="00712F8E" w:rsidRDefault="00712F8E"/>
        </w:tc>
      </w:tr>
      <w:tr w:rsidR="00712F8E" w:rsidTr="00672CAD">
        <w:tc>
          <w:tcPr>
            <w:tcW w:w="0" w:type="auto"/>
            <w:vMerge w:val="restart"/>
          </w:tcPr>
          <w:p w:rsidR="00712F8E" w:rsidRDefault="0087062A">
            <w:r>
              <w:rPr>
                <w:rFonts w:ascii="Times New Roman" w:hAnsi="Times New Roman"/>
              </w:rPr>
              <w:t>40</w:t>
            </w:r>
          </w:p>
        </w:tc>
        <w:tc>
          <w:tcPr>
            <w:tcW w:w="0" w:type="auto"/>
            <w:vMerge w:val="restart"/>
          </w:tcPr>
          <w:p w:rsidR="00712F8E" w:rsidRDefault="0087062A">
            <w:r>
              <w:rPr>
                <w:rFonts w:ascii="Times New Roman" w:hAnsi="Times New Roman"/>
              </w:rPr>
              <w:t xml:space="preserve">Доля обучающихся, являющихся членами школьных творческих </w:t>
            </w:r>
            <w:r>
              <w:rPr>
                <w:rFonts w:ascii="Times New Roman" w:hAnsi="Times New Roman"/>
              </w:rPr>
              <w:lastRenderedPageBreak/>
              <w:t>объединений, от общего количества обучающихся в организации</w:t>
            </w:r>
          </w:p>
        </w:tc>
        <w:tc>
          <w:tcPr>
            <w:tcW w:w="0" w:type="auto"/>
            <w:vMerge w:val="restart"/>
          </w:tcPr>
          <w:p w:rsidR="00712F8E" w:rsidRDefault="0087062A">
            <w:r>
              <w:rPr>
                <w:rFonts w:ascii="Times New Roman" w:hAnsi="Times New Roman"/>
              </w:rPr>
              <w:lastRenderedPageBreak/>
              <w:t xml:space="preserve">От 10% до 29% обучающихся </w:t>
            </w:r>
          </w:p>
        </w:tc>
        <w:tc>
          <w:tcPr>
            <w:tcW w:w="663" w:type="dxa"/>
            <w:vMerge w:val="restart"/>
          </w:tcPr>
          <w:p w:rsidR="00712F8E" w:rsidRDefault="0087062A">
            <w:r>
              <w:rPr>
                <w:rFonts w:ascii="Times New Roman" w:hAnsi="Times New Roman"/>
              </w:rPr>
              <w:t>2</w:t>
            </w:r>
          </w:p>
        </w:tc>
        <w:tc>
          <w:tcPr>
            <w:tcW w:w="2098" w:type="dxa"/>
            <w:vMerge w:val="restart"/>
          </w:tcPr>
          <w:p w:rsidR="00712F8E" w:rsidRDefault="0087062A">
            <w:r>
              <w:rPr>
                <w:rFonts w:ascii="Times New Roman" w:hAnsi="Times New Roman"/>
              </w:rPr>
              <w:t>Магистральное направление «Творчество»</w:t>
            </w:r>
          </w:p>
        </w:tc>
        <w:tc>
          <w:tcPr>
            <w:tcW w:w="1898" w:type="dxa"/>
            <w:vMerge w:val="restart"/>
          </w:tcPr>
          <w:p w:rsidR="00712F8E" w:rsidRDefault="0087062A">
            <w:r>
              <w:rPr>
                <w:rFonts w:ascii="Times New Roman" w:hAnsi="Times New Roman"/>
              </w:rPr>
              <w:t>Школьные творческие объединения</w:t>
            </w:r>
          </w:p>
        </w:tc>
        <w:tc>
          <w:tcPr>
            <w:tcW w:w="2623" w:type="dxa"/>
          </w:tcPr>
          <w:p w:rsidR="00712F8E" w:rsidRDefault="0087062A">
            <w:r>
              <w:rPr>
                <w:rFonts w:ascii="Times New Roman" w:hAnsi="Times New Roman"/>
              </w:rPr>
              <w:t xml:space="preserve">Отсутствие системы работы с детской инициативой. </w:t>
            </w:r>
          </w:p>
        </w:tc>
        <w:tc>
          <w:tcPr>
            <w:tcW w:w="0" w:type="auto"/>
          </w:tcPr>
          <w:p w:rsidR="00712F8E" w:rsidRDefault="0087062A">
            <w:pPr>
              <w:numPr>
                <w:ilvl w:val="0"/>
                <w:numId w:val="1"/>
              </w:numPr>
            </w:pPr>
            <w:r>
              <w:rPr>
                <w:rFonts w:ascii="Times New Roman" w:hAnsi="Times New Roman"/>
              </w:rPr>
              <w:t xml:space="preserve">Разработка положения о Штабе воспитательной работы, включающего </w:t>
            </w:r>
            <w:r>
              <w:rPr>
                <w:rFonts w:ascii="Times New Roman" w:hAnsi="Times New Roman"/>
              </w:rPr>
              <w:lastRenderedPageBreak/>
              <w:t>порядок работы с детской инициативой.</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Не все обучающиеся и их родители ознакомлены с деятельностью школьных творческих объединений.</w:t>
            </w:r>
          </w:p>
        </w:tc>
        <w:tc>
          <w:tcPr>
            <w:tcW w:w="0" w:type="auto"/>
          </w:tcPr>
          <w:p w:rsidR="00712F8E" w:rsidRDefault="0087062A">
            <w:pPr>
              <w:numPr>
                <w:ilvl w:val="0"/>
                <w:numId w:val="1"/>
              </w:numPr>
            </w:pPr>
            <w:r>
              <w:rPr>
                <w:rFonts w:ascii="Times New Roman" w:hAnsi="Times New Roman"/>
              </w:rPr>
              <w:t>Обеспечение информирования родителей о положительных результатах обучающихся, охваченных дополнительным образованием.</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При разработке дополнительных общеобразовательных программ не учитываются интересы и потребности обучающихся. Не осуществляется учет индивидуальных возможностей и потребностей обучающихся.</w:t>
            </w:r>
          </w:p>
        </w:tc>
        <w:tc>
          <w:tcPr>
            <w:tcW w:w="0" w:type="auto"/>
          </w:tcPr>
          <w:p w:rsidR="00712F8E" w:rsidRDefault="0087062A">
            <w:pPr>
              <w:numPr>
                <w:ilvl w:val="0"/>
                <w:numId w:val="1"/>
              </w:numPr>
            </w:pPr>
            <w:r>
              <w:rPr>
                <w:rFonts w:ascii="Times New Roman" w:hAnsi="Times New Roman"/>
              </w:rPr>
              <w:t>Изучение интересов, потребностей, индивидуальных возможностей и склонностей обучающихся.</w:t>
            </w:r>
          </w:p>
          <w:p w:rsidR="00712F8E" w:rsidRDefault="0087062A">
            <w:pPr>
              <w:numPr>
                <w:ilvl w:val="0"/>
                <w:numId w:val="1"/>
              </w:numPr>
            </w:pPr>
            <w:r>
              <w:rPr>
                <w:rFonts w:ascii="Times New Roman" w:hAnsi="Times New Roman"/>
              </w:rPr>
              <w:t>Организация школьных творческих объединений с учетом интересов, потребностей, индивидуальных возможностей и склонностей обучающихся.</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 xml:space="preserve">Недостаточное количество обучающихся участвуют в школьных объединениях. </w:t>
            </w:r>
          </w:p>
        </w:tc>
        <w:tc>
          <w:tcPr>
            <w:tcW w:w="0" w:type="auto"/>
          </w:tcPr>
          <w:p w:rsidR="00712F8E" w:rsidRDefault="0087062A">
            <w:pPr>
              <w:numPr>
                <w:ilvl w:val="0"/>
                <w:numId w:val="1"/>
              </w:numPr>
            </w:pPr>
            <w:r>
              <w:rPr>
                <w:rFonts w:ascii="Times New Roman" w:hAnsi="Times New Roman"/>
              </w:rPr>
              <w:t>Разработка программ внеурочной деятельности разных направлений.</w:t>
            </w:r>
          </w:p>
          <w:p w:rsidR="00712F8E" w:rsidRDefault="0087062A">
            <w:pPr>
              <w:numPr>
                <w:ilvl w:val="0"/>
                <w:numId w:val="1"/>
              </w:numPr>
            </w:pPr>
            <w:r>
              <w:rPr>
                <w:rFonts w:ascii="Times New Roman" w:hAnsi="Times New Roman"/>
              </w:rPr>
              <w:t>Разработка программ дополнительного образования разных направленностей.</w:t>
            </w:r>
          </w:p>
          <w:p w:rsidR="00712F8E" w:rsidRDefault="0087062A">
            <w:pPr>
              <w:numPr>
                <w:ilvl w:val="0"/>
                <w:numId w:val="1"/>
              </w:numPr>
            </w:pPr>
            <w:r>
              <w:rPr>
                <w:rFonts w:ascii="Times New Roman" w:hAnsi="Times New Roman"/>
              </w:rPr>
              <w:t>Организация рекламной кампании.</w:t>
            </w:r>
          </w:p>
          <w:p w:rsidR="00712F8E" w:rsidRDefault="0087062A">
            <w:pPr>
              <w:numPr>
                <w:ilvl w:val="0"/>
                <w:numId w:val="1"/>
              </w:numPr>
            </w:pPr>
            <w:r>
              <w:rPr>
                <w:rFonts w:ascii="Times New Roman" w:hAnsi="Times New Roman"/>
              </w:rPr>
              <w:t xml:space="preserve">Ознакомление </w:t>
            </w:r>
            <w:r>
              <w:rPr>
                <w:rFonts w:ascii="Times New Roman" w:hAnsi="Times New Roman"/>
              </w:rPr>
              <w:lastRenderedPageBreak/>
              <w:t>обучающихся и их родителей с программой школьного творческого объединения, целями и задачами детского объединения, правилами работы в нем, перспективами личностного развития.</w:t>
            </w:r>
          </w:p>
          <w:p w:rsidR="00712F8E" w:rsidRDefault="0087062A">
            <w:pPr>
              <w:numPr>
                <w:ilvl w:val="0"/>
                <w:numId w:val="1"/>
              </w:numPr>
            </w:pPr>
            <w:r>
              <w:rPr>
                <w:rFonts w:ascii="Times New Roman" w:hAnsi="Times New Roman"/>
              </w:rPr>
              <w:t>Разработка системы мотивирования/стимулирования педагогических работников и обучающихся, обеспечивающих создание и функционирование школьных творческих объединений.</w:t>
            </w:r>
          </w:p>
        </w:tc>
      </w:tr>
      <w:tr w:rsidR="00712F8E" w:rsidTr="00672CAD">
        <w:tc>
          <w:tcPr>
            <w:tcW w:w="0" w:type="auto"/>
          </w:tcPr>
          <w:p w:rsidR="00712F8E" w:rsidRDefault="0087062A">
            <w:r>
              <w:rPr>
                <w:rFonts w:ascii="Times New Roman" w:hAnsi="Times New Roman"/>
              </w:rPr>
              <w:lastRenderedPageBreak/>
              <w:t>41</w:t>
            </w:r>
          </w:p>
        </w:tc>
        <w:tc>
          <w:tcPr>
            <w:tcW w:w="0" w:type="auto"/>
          </w:tcPr>
          <w:p w:rsidR="00712F8E" w:rsidRDefault="0087062A">
            <w:r>
              <w:rPr>
                <w:rFonts w:ascii="Times New Roman" w:hAnsi="Times New Roman"/>
              </w:rPr>
              <w:t>Количество мероприятий школьных творческих объединений: концерты, спектакли, выпуски газет, журналов и т. д. (для каждого школьного творческого объединения)</w:t>
            </w:r>
          </w:p>
        </w:tc>
        <w:tc>
          <w:tcPr>
            <w:tcW w:w="0" w:type="auto"/>
          </w:tcPr>
          <w:p w:rsidR="00712F8E" w:rsidRDefault="0087062A">
            <w:r>
              <w:rPr>
                <w:rFonts w:ascii="Times New Roman" w:hAnsi="Times New Roman"/>
              </w:rPr>
              <w:t>Более 2 в год (для каждого школьного творческого объединения)</w:t>
            </w:r>
          </w:p>
        </w:tc>
        <w:tc>
          <w:tcPr>
            <w:tcW w:w="663" w:type="dxa"/>
          </w:tcPr>
          <w:p w:rsidR="00712F8E" w:rsidRDefault="0087062A">
            <w:r>
              <w:rPr>
                <w:rFonts w:ascii="Times New Roman" w:hAnsi="Times New Roman"/>
              </w:rPr>
              <w:t>2</w:t>
            </w:r>
          </w:p>
        </w:tc>
        <w:tc>
          <w:tcPr>
            <w:tcW w:w="2098" w:type="dxa"/>
          </w:tcPr>
          <w:p w:rsidR="00712F8E" w:rsidRDefault="0087062A">
            <w:r>
              <w:rPr>
                <w:rFonts w:ascii="Times New Roman" w:hAnsi="Times New Roman"/>
              </w:rPr>
              <w:t>Магистральное направление «Творчество»</w:t>
            </w:r>
          </w:p>
        </w:tc>
        <w:tc>
          <w:tcPr>
            <w:tcW w:w="1898" w:type="dxa"/>
          </w:tcPr>
          <w:p w:rsidR="00712F8E" w:rsidRDefault="0087062A">
            <w:r>
              <w:rPr>
                <w:rFonts w:ascii="Times New Roman" w:hAnsi="Times New Roman"/>
              </w:rPr>
              <w:t>Школьные творческие объединения</w:t>
            </w:r>
          </w:p>
        </w:tc>
        <w:tc>
          <w:tcPr>
            <w:tcW w:w="2623" w:type="dxa"/>
          </w:tcPr>
          <w:p w:rsidR="00712F8E" w:rsidRDefault="00712F8E"/>
        </w:tc>
        <w:tc>
          <w:tcPr>
            <w:tcW w:w="0" w:type="auto"/>
          </w:tcPr>
          <w:p w:rsidR="00712F8E" w:rsidRDefault="00712F8E"/>
        </w:tc>
      </w:tr>
      <w:tr w:rsidR="00712F8E" w:rsidTr="00672CAD">
        <w:tc>
          <w:tcPr>
            <w:tcW w:w="0" w:type="auto"/>
          </w:tcPr>
          <w:p w:rsidR="00712F8E" w:rsidRDefault="0087062A">
            <w:r>
              <w:rPr>
                <w:rFonts w:ascii="Times New Roman" w:hAnsi="Times New Roman"/>
              </w:rPr>
              <w:t>42</w:t>
            </w:r>
          </w:p>
        </w:tc>
        <w:tc>
          <w:tcPr>
            <w:tcW w:w="0" w:type="auto"/>
          </w:tcPr>
          <w:p w:rsidR="00712F8E" w:rsidRDefault="0087062A">
            <w:r>
              <w:rPr>
                <w:rFonts w:ascii="Times New Roman" w:hAnsi="Times New Roman"/>
              </w:rPr>
              <w:t>Использование государственных символов при обучении и воспитани</w:t>
            </w:r>
            <w:proofErr w:type="gramStart"/>
            <w:r>
              <w:rPr>
                <w:rFonts w:ascii="Times New Roman" w:hAnsi="Times New Roman"/>
              </w:rPr>
              <w:t>и(</w:t>
            </w:r>
            <w:proofErr w:type="gramEnd"/>
            <w:r>
              <w:rPr>
                <w:rFonts w:ascii="Times New Roman" w:hAnsi="Times New Roman"/>
              </w:rPr>
              <w:t>критический показатель)</w:t>
            </w:r>
          </w:p>
        </w:tc>
        <w:tc>
          <w:tcPr>
            <w:tcW w:w="0" w:type="auto"/>
          </w:tcPr>
          <w:p w:rsidR="00712F8E" w:rsidRDefault="0087062A">
            <w:r>
              <w:rPr>
                <w:rFonts w:ascii="Times New Roman" w:hAnsi="Times New Roman"/>
              </w:rPr>
              <w:t>Да</w:t>
            </w:r>
          </w:p>
        </w:tc>
        <w:tc>
          <w:tcPr>
            <w:tcW w:w="663" w:type="dxa"/>
          </w:tcPr>
          <w:p w:rsidR="00712F8E" w:rsidRDefault="0087062A">
            <w:r>
              <w:rPr>
                <w:rFonts w:ascii="Times New Roman" w:hAnsi="Times New Roman"/>
              </w:rPr>
              <w:t>3</w:t>
            </w:r>
          </w:p>
        </w:tc>
        <w:tc>
          <w:tcPr>
            <w:tcW w:w="2098" w:type="dxa"/>
          </w:tcPr>
          <w:p w:rsidR="00712F8E" w:rsidRDefault="0087062A">
            <w:r>
              <w:rPr>
                <w:rFonts w:ascii="Times New Roman" w:hAnsi="Times New Roman"/>
              </w:rPr>
              <w:t>Магистральное направление «Воспитание»</w:t>
            </w:r>
          </w:p>
        </w:tc>
        <w:tc>
          <w:tcPr>
            <w:tcW w:w="1898" w:type="dxa"/>
          </w:tcPr>
          <w:p w:rsidR="00712F8E" w:rsidRDefault="0087062A">
            <w:r>
              <w:rPr>
                <w:rFonts w:ascii="Times New Roman" w:hAnsi="Times New Roman"/>
              </w:rPr>
              <w:t>Организация воспитательной деятельности</w:t>
            </w:r>
          </w:p>
        </w:tc>
        <w:tc>
          <w:tcPr>
            <w:tcW w:w="2623" w:type="dxa"/>
          </w:tcPr>
          <w:p w:rsidR="00712F8E" w:rsidRDefault="00712F8E"/>
        </w:tc>
        <w:tc>
          <w:tcPr>
            <w:tcW w:w="0" w:type="auto"/>
          </w:tcPr>
          <w:p w:rsidR="00712F8E" w:rsidRDefault="00712F8E"/>
        </w:tc>
      </w:tr>
      <w:tr w:rsidR="00712F8E" w:rsidTr="00672CAD">
        <w:tc>
          <w:tcPr>
            <w:tcW w:w="0" w:type="auto"/>
          </w:tcPr>
          <w:p w:rsidR="00712F8E" w:rsidRDefault="0087062A">
            <w:r>
              <w:rPr>
                <w:rFonts w:ascii="Times New Roman" w:hAnsi="Times New Roman"/>
              </w:rPr>
              <w:t>43</w:t>
            </w:r>
          </w:p>
        </w:tc>
        <w:tc>
          <w:tcPr>
            <w:tcW w:w="0" w:type="auto"/>
          </w:tcPr>
          <w:p w:rsidR="00712F8E" w:rsidRDefault="0087062A">
            <w:r>
              <w:rPr>
                <w:rFonts w:ascii="Times New Roman" w:hAnsi="Times New Roman"/>
              </w:rPr>
              <w:t>Реализация рабочей программы воспитания, в том числе для обучающихся с ОВ</w:t>
            </w:r>
            <w:proofErr w:type="gramStart"/>
            <w:r>
              <w:rPr>
                <w:rFonts w:ascii="Times New Roman" w:hAnsi="Times New Roman"/>
              </w:rPr>
              <w:t>З(</w:t>
            </w:r>
            <w:proofErr w:type="gramEnd"/>
            <w:r>
              <w:rPr>
                <w:rFonts w:ascii="Times New Roman" w:hAnsi="Times New Roman"/>
              </w:rPr>
              <w:t xml:space="preserve">критический </w:t>
            </w:r>
            <w:r>
              <w:rPr>
                <w:rFonts w:ascii="Times New Roman" w:hAnsi="Times New Roman"/>
              </w:rPr>
              <w:lastRenderedPageBreak/>
              <w:t>показатель)</w:t>
            </w:r>
          </w:p>
        </w:tc>
        <w:tc>
          <w:tcPr>
            <w:tcW w:w="0" w:type="auto"/>
          </w:tcPr>
          <w:p w:rsidR="00712F8E" w:rsidRDefault="0087062A">
            <w:r>
              <w:rPr>
                <w:rFonts w:ascii="Times New Roman" w:hAnsi="Times New Roman"/>
              </w:rPr>
              <w:lastRenderedPageBreak/>
              <w:t>Да</w:t>
            </w:r>
          </w:p>
        </w:tc>
        <w:tc>
          <w:tcPr>
            <w:tcW w:w="663" w:type="dxa"/>
          </w:tcPr>
          <w:p w:rsidR="00712F8E" w:rsidRDefault="0087062A">
            <w:r>
              <w:rPr>
                <w:rFonts w:ascii="Times New Roman" w:hAnsi="Times New Roman"/>
              </w:rPr>
              <w:t>1</w:t>
            </w:r>
          </w:p>
        </w:tc>
        <w:tc>
          <w:tcPr>
            <w:tcW w:w="2098" w:type="dxa"/>
          </w:tcPr>
          <w:p w:rsidR="00712F8E" w:rsidRDefault="0087062A">
            <w:r>
              <w:rPr>
                <w:rFonts w:ascii="Times New Roman" w:hAnsi="Times New Roman"/>
              </w:rPr>
              <w:t>Магистральное направление «Воспитание»</w:t>
            </w:r>
          </w:p>
        </w:tc>
        <w:tc>
          <w:tcPr>
            <w:tcW w:w="1898" w:type="dxa"/>
          </w:tcPr>
          <w:p w:rsidR="00712F8E" w:rsidRDefault="0087062A">
            <w:r>
              <w:rPr>
                <w:rFonts w:ascii="Times New Roman" w:hAnsi="Times New Roman"/>
              </w:rPr>
              <w:t>Организация воспитательной деятельности</w:t>
            </w:r>
          </w:p>
        </w:tc>
        <w:tc>
          <w:tcPr>
            <w:tcW w:w="2623" w:type="dxa"/>
          </w:tcPr>
          <w:p w:rsidR="00712F8E" w:rsidRDefault="00712F8E"/>
        </w:tc>
        <w:tc>
          <w:tcPr>
            <w:tcW w:w="0" w:type="auto"/>
          </w:tcPr>
          <w:p w:rsidR="00712F8E" w:rsidRDefault="00712F8E"/>
        </w:tc>
      </w:tr>
      <w:tr w:rsidR="00712F8E" w:rsidTr="00672CAD">
        <w:tc>
          <w:tcPr>
            <w:tcW w:w="0" w:type="auto"/>
          </w:tcPr>
          <w:p w:rsidR="00712F8E" w:rsidRDefault="0087062A">
            <w:r>
              <w:rPr>
                <w:rFonts w:ascii="Times New Roman" w:hAnsi="Times New Roman"/>
              </w:rPr>
              <w:lastRenderedPageBreak/>
              <w:t>44</w:t>
            </w:r>
          </w:p>
        </w:tc>
        <w:tc>
          <w:tcPr>
            <w:tcW w:w="0" w:type="auto"/>
          </w:tcPr>
          <w:p w:rsidR="00712F8E" w:rsidRDefault="0087062A">
            <w:r>
              <w:rPr>
                <w:rFonts w:ascii="Times New Roman" w:hAnsi="Times New Roman"/>
              </w:rPr>
              <w:t>Реализация календарного плана воспитательной работ</w:t>
            </w:r>
            <w:proofErr w:type="gramStart"/>
            <w:r>
              <w:rPr>
                <w:rFonts w:ascii="Times New Roman" w:hAnsi="Times New Roman"/>
              </w:rPr>
              <w:t>ы(</w:t>
            </w:r>
            <w:proofErr w:type="gramEnd"/>
            <w:r>
              <w:rPr>
                <w:rFonts w:ascii="Times New Roman" w:hAnsi="Times New Roman"/>
              </w:rPr>
              <w:t>критический показатель)</w:t>
            </w:r>
          </w:p>
        </w:tc>
        <w:tc>
          <w:tcPr>
            <w:tcW w:w="0" w:type="auto"/>
          </w:tcPr>
          <w:p w:rsidR="00712F8E" w:rsidRDefault="0087062A">
            <w:r>
              <w:rPr>
                <w:rFonts w:ascii="Times New Roman" w:hAnsi="Times New Roman"/>
              </w:rPr>
              <w:t>Да</w:t>
            </w:r>
          </w:p>
        </w:tc>
        <w:tc>
          <w:tcPr>
            <w:tcW w:w="663" w:type="dxa"/>
          </w:tcPr>
          <w:p w:rsidR="00712F8E" w:rsidRDefault="0087062A">
            <w:r>
              <w:rPr>
                <w:rFonts w:ascii="Times New Roman" w:hAnsi="Times New Roman"/>
              </w:rPr>
              <w:t>1</w:t>
            </w:r>
          </w:p>
        </w:tc>
        <w:tc>
          <w:tcPr>
            <w:tcW w:w="2098" w:type="dxa"/>
          </w:tcPr>
          <w:p w:rsidR="00712F8E" w:rsidRDefault="0087062A">
            <w:r>
              <w:rPr>
                <w:rFonts w:ascii="Times New Roman" w:hAnsi="Times New Roman"/>
              </w:rPr>
              <w:t>Магистральное направление «Воспитание»</w:t>
            </w:r>
          </w:p>
        </w:tc>
        <w:tc>
          <w:tcPr>
            <w:tcW w:w="1898" w:type="dxa"/>
          </w:tcPr>
          <w:p w:rsidR="00712F8E" w:rsidRDefault="0087062A">
            <w:r>
              <w:rPr>
                <w:rFonts w:ascii="Times New Roman" w:hAnsi="Times New Roman"/>
              </w:rPr>
              <w:t>Организация воспитательной деятельности</w:t>
            </w:r>
          </w:p>
        </w:tc>
        <w:tc>
          <w:tcPr>
            <w:tcW w:w="2623" w:type="dxa"/>
          </w:tcPr>
          <w:p w:rsidR="00712F8E" w:rsidRDefault="00712F8E"/>
        </w:tc>
        <w:tc>
          <w:tcPr>
            <w:tcW w:w="0" w:type="auto"/>
          </w:tcPr>
          <w:p w:rsidR="00712F8E" w:rsidRDefault="00712F8E"/>
        </w:tc>
      </w:tr>
      <w:tr w:rsidR="00712F8E" w:rsidTr="00672CAD">
        <w:tc>
          <w:tcPr>
            <w:tcW w:w="0" w:type="auto"/>
          </w:tcPr>
          <w:p w:rsidR="00712F8E" w:rsidRDefault="0087062A">
            <w:r>
              <w:rPr>
                <w:rFonts w:ascii="Times New Roman" w:hAnsi="Times New Roman"/>
              </w:rPr>
              <w:t>45</w:t>
            </w:r>
          </w:p>
        </w:tc>
        <w:tc>
          <w:tcPr>
            <w:tcW w:w="0" w:type="auto"/>
          </w:tcPr>
          <w:p w:rsidR="00712F8E" w:rsidRDefault="0087062A">
            <w:r>
              <w:rPr>
                <w:rFonts w:ascii="Times New Roman" w:hAnsi="Times New Roman"/>
              </w:rPr>
              <w:t>Функционирование Совета родителей</w:t>
            </w:r>
          </w:p>
        </w:tc>
        <w:tc>
          <w:tcPr>
            <w:tcW w:w="0" w:type="auto"/>
          </w:tcPr>
          <w:p w:rsidR="00712F8E" w:rsidRDefault="0087062A">
            <w:r>
              <w:rPr>
                <w:rFonts w:ascii="Times New Roman" w:hAnsi="Times New Roman"/>
              </w:rPr>
              <w:t>Да</w:t>
            </w:r>
          </w:p>
        </w:tc>
        <w:tc>
          <w:tcPr>
            <w:tcW w:w="663" w:type="dxa"/>
          </w:tcPr>
          <w:p w:rsidR="00712F8E" w:rsidRDefault="0087062A">
            <w:r>
              <w:rPr>
                <w:rFonts w:ascii="Times New Roman" w:hAnsi="Times New Roman"/>
              </w:rPr>
              <w:t>1</w:t>
            </w:r>
          </w:p>
        </w:tc>
        <w:tc>
          <w:tcPr>
            <w:tcW w:w="2098" w:type="dxa"/>
          </w:tcPr>
          <w:p w:rsidR="00712F8E" w:rsidRDefault="0087062A">
            <w:r>
              <w:rPr>
                <w:rFonts w:ascii="Times New Roman" w:hAnsi="Times New Roman"/>
              </w:rPr>
              <w:t>Магистральное направление «Воспитание»</w:t>
            </w:r>
          </w:p>
        </w:tc>
        <w:tc>
          <w:tcPr>
            <w:tcW w:w="1898" w:type="dxa"/>
          </w:tcPr>
          <w:p w:rsidR="00712F8E" w:rsidRDefault="0087062A">
            <w:r>
              <w:rPr>
                <w:rFonts w:ascii="Times New Roman" w:hAnsi="Times New Roman"/>
              </w:rPr>
              <w:t>Организация воспитательной деятельности</w:t>
            </w:r>
          </w:p>
        </w:tc>
        <w:tc>
          <w:tcPr>
            <w:tcW w:w="2623" w:type="dxa"/>
          </w:tcPr>
          <w:p w:rsidR="00712F8E" w:rsidRDefault="00712F8E"/>
        </w:tc>
        <w:tc>
          <w:tcPr>
            <w:tcW w:w="0" w:type="auto"/>
          </w:tcPr>
          <w:p w:rsidR="00712F8E" w:rsidRDefault="00712F8E"/>
        </w:tc>
      </w:tr>
      <w:tr w:rsidR="00712F8E" w:rsidTr="00672CAD">
        <w:tc>
          <w:tcPr>
            <w:tcW w:w="0" w:type="auto"/>
          </w:tcPr>
          <w:p w:rsidR="00712F8E" w:rsidRDefault="0087062A">
            <w:r>
              <w:rPr>
                <w:rFonts w:ascii="Times New Roman" w:hAnsi="Times New Roman"/>
              </w:rPr>
              <w:t>46</w:t>
            </w:r>
          </w:p>
        </w:tc>
        <w:tc>
          <w:tcPr>
            <w:tcW w:w="0" w:type="auto"/>
          </w:tcPr>
          <w:p w:rsidR="00712F8E" w:rsidRDefault="0087062A">
            <w:r>
              <w:rPr>
                <w:rFonts w:ascii="Times New Roman" w:hAnsi="Times New Roman"/>
              </w:rPr>
              <w:t>Наличие советника директора по воспитанию и взаимодействию с детскими общественными объединениями</w:t>
            </w:r>
          </w:p>
        </w:tc>
        <w:tc>
          <w:tcPr>
            <w:tcW w:w="0" w:type="auto"/>
          </w:tcPr>
          <w:p w:rsidR="00712F8E" w:rsidRDefault="0087062A">
            <w:r>
              <w:rPr>
                <w:rFonts w:ascii="Times New Roman" w:hAnsi="Times New Roman"/>
              </w:rPr>
              <w:t>Да</w:t>
            </w:r>
          </w:p>
        </w:tc>
        <w:tc>
          <w:tcPr>
            <w:tcW w:w="663" w:type="dxa"/>
          </w:tcPr>
          <w:p w:rsidR="00712F8E" w:rsidRDefault="0087062A">
            <w:r>
              <w:rPr>
                <w:rFonts w:ascii="Times New Roman" w:hAnsi="Times New Roman"/>
              </w:rPr>
              <w:t>1</w:t>
            </w:r>
          </w:p>
        </w:tc>
        <w:tc>
          <w:tcPr>
            <w:tcW w:w="2098" w:type="dxa"/>
          </w:tcPr>
          <w:p w:rsidR="00712F8E" w:rsidRDefault="0087062A">
            <w:r>
              <w:rPr>
                <w:rFonts w:ascii="Times New Roman" w:hAnsi="Times New Roman"/>
              </w:rPr>
              <w:t>Магистральное направление «Воспитание»</w:t>
            </w:r>
          </w:p>
        </w:tc>
        <w:tc>
          <w:tcPr>
            <w:tcW w:w="1898" w:type="dxa"/>
          </w:tcPr>
          <w:p w:rsidR="00712F8E" w:rsidRDefault="0087062A">
            <w:r>
              <w:rPr>
                <w:rFonts w:ascii="Times New Roman" w:hAnsi="Times New Roman"/>
              </w:rPr>
              <w:t>Организация воспитательной деятельности</w:t>
            </w:r>
          </w:p>
        </w:tc>
        <w:tc>
          <w:tcPr>
            <w:tcW w:w="2623" w:type="dxa"/>
          </w:tcPr>
          <w:p w:rsidR="00712F8E" w:rsidRDefault="00712F8E"/>
        </w:tc>
        <w:tc>
          <w:tcPr>
            <w:tcW w:w="0" w:type="auto"/>
          </w:tcPr>
          <w:p w:rsidR="00712F8E" w:rsidRDefault="00712F8E"/>
        </w:tc>
      </w:tr>
      <w:tr w:rsidR="00712F8E" w:rsidTr="00672CAD">
        <w:tc>
          <w:tcPr>
            <w:tcW w:w="0" w:type="auto"/>
            <w:vMerge w:val="restart"/>
          </w:tcPr>
          <w:p w:rsidR="00712F8E" w:rsidRDefault="0087062A">
            <w:r>
              <w:rPr>
                <w:rFonts w:ascii="Times New Roman" w:hAnsi="Times New Roman"/>
              </w:rPr>
              <w:t>47</w:t>
            </w:r>
          </w:p>
        </w:tc>
        <w:tc>
          <w:tcPr>
            <w:tcW w:w="0" w:type="auto"/>
            <w:vMerge w:val="restart"/>
          </w:tcPr>
          <w:p w:rsidR="00712F8E" w:rsidRDefault="0087062A">
            <w:r>
              <w:rPr>
                <w:rFonts w:ascii="Times New Roman" w:hAnsi="Times New Roman"/>
              </w:rPr>
              <w:t>Взаимодействие образовательной организации и родителей в процессе реализации рабочей программы воспитания</w:t>
            </w:r>
          </w:p>
        </w:tc>
        <w:tc>
          <w:tcPr>
            <w:tcW w:w="0" w:type="auto"/>
            <w:vMerge w:val="restart"/>
          </w:tcPr>
          <w:p w:rsidR="00712F8E" w:rsidRDefault="0087062A">
            <w:r>
              <w:rPr>
                <w:rFonts w:ascii="Times New Roman" w:hAnsi="Times New Roman"/>
              </w:rPr>
              <w:t>Осуществляется с использованием регламентированных и неформальных форм взаимодействия</w:t>
            </w:r>
          </w:p>
        </w:tc>
        <w:tc>
          <w:tcPr>
            <w:tcW w:w="663" w:type="dxa"/>
            <w:vMerge w:val="restart"/>
          </w:tcPr>
          <w:p w:rsidR="00712F8E" w:rsidRDefault="0087062A">
            <w:r>
              <w:rPr>
                <w:rFonts w:ascii="Times New Roman" w:hAnsi="Times New Roman"/>
              </w:rPr>
              <w:t>2</w:t>
            </w:r>
          </w:p>
        </w:tc>
        <w:tc>
          <w:tcPr>
            <w:tcW w:w="2098" w:type="dxa"/>
            <w:vMerge w:val="restart"/>
          </w:tcPr>
          <w:p w:rsidR="00712F8E" w:rsidRDefault="0087062A">
            <w:r>
              <w:rPr>
                <w:rFonts w:ascii="Times New Roman" w:hAnsi="Times New Roman"/>
              </w:rPr>
              <w:t>Магистральное направление «Воспитание»</w:t>
            </w:r>
          </w:p>
        </w:tc>
        <w:tc>
          <w:tcPr>
            <w:tcW w:w="1898" w:type="dxa"/>
            <w:vMerge w:val="restart"/>
          </w:tcPr>
          <w:p w:rsidR="00712F8E" w:rsidRDefault="0087062A">
            <w:r>
              <w:rPr>
                <w:rFonts w:ascii="Times New Roman" w:hAnsi="Times New Roman"/>
              </w:rPr>
              <w:t>Организация воспитательной деятельности</w:t>
            </w:r>
          </w:p>
        </w:tc>
        <w:tc>
          <w:tcPr>
            <w:tcW w:w="2623" w:type="dxa"/>
          </w:tcPr>
          <w:p w:rsidR="00712F8E" w:rsidRDefault="0087062A">
            <w:r>
              <w:rPr>
                <w:rFonts w:ascii="Times New Roman" w:hAnsi="Times New Roman"/>
              </w:rPr>
              <w:t xml:space="preserve">Отсутствие открытости, системности в работе с родителями. </w:t>
            </w:r>
          </w:p>
        </w:tc>
        <w:tc>
          <w:tcPr>
            <w:tcW w:w="0" w:type="auto"/>
          </w:tcPr>
          <w:p w:rsidR="00712F8E" w:rsidRDefault="0087062A">
            <w:pPr>
              <w:numPr>
                <w:ilvl w:val="0"/>
                <w:numId w:val="1"/>
              </w:numPr>
            </w:pPr>
            <w:r>
              <w:rPr>
                <w:rFonts w:ascii="Times New Roman" w:hAnsi="Times New Roman"/>
              </w:rPr>
              <w:t>Обеспечение разработки и внедрения системы совместных мероприятий с родителями для  достижения большей открытости школы.</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Родители не участвуют в разработке рабочей программы воспитания.</w:t>
            </w:r>
          </w:p>
        </w:tc>
        <w:tc>
          <w:tcPr>
            <w:tcW w:w="0" w:type="auto"/>
          </w:tcPr>
          <w:p w:rsidR="00712F8E" w:rsidRDefault="0087062A">
            <w:pPr>
              <w:numPr>
                <w:ilvl w:val="0"/>
                <w:numId w:val="1"/>
              </w:numPr>
            </w:pPr>
            <w:r>
              <w:rPr>
                <w:rFonts w:ascii="Times New Roman" w:hAnsi="Times New Roman"/>
              </w:rPr>
              <w:t>Обеспечение включенности родителей в разработку рабочей программы воспитания штабом воспитательной работы.</w:t>
            </w:r>
          </w:p>
          <w:p w:rsidR="00712F8E" w:rsidRDefault="0087062A">
            <w:pPr>
              <w:numPr>
                <w:ilvl w:val="0"/>
                <w:numId w:val="1"/>
              </w:numPr>
            </w:pPr>
            <w:r>
              <w:rPr>
                <w:rFonts w:ascii="Times New Roman" w:hAnsi="Times New Roman"/>
              </w:rPr>
              <w:t>Включение в модуль работы с родителями рабочей программы воспитания мероприятий, направленных на вовлечение родителей в образовательную деятельность.</w:t>
            </w:r>
          </w:p>
          <w:p w:rsidR="00712F8E" w:rsidRDefault="0087062A">
            <w:pPr>
              <w:numPr>
                <w:ilvl w:val="0"/>
                <w:numId w:val="1"/>
              </w:numPr>
            </w:pPr>
            <w:r>
              <w:rPr>
                <w:rFonts w:ascii="Times New Roman" w:hAnsi="Times New Roman"/>
              </w:rPr>
              <w:t xml:space="preserve">Разработка проекта, </w:t>
            </w:r>
            <w:r>
              <w:rPr>
                <w:rFonts w:ascii="Times New Roman" w:hAnsi="Times New Roman"/>
              </w:rPr>
              <w:lastRenderedPageBreak/>
              <w:t>совместного с общественностью поселения/округа, коллегиальными органами управления (управляющими советами) с целью активизации работы с родительским сообществом, поиска и реализации способов вовлечения семей в образовательную деятельность.</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Отсутствует работа по регламентированным формам взаимодействия образовательной организации и родителей.</w:t>
            </w:r>
          </w:p>
        </w:tc>
        <w:tc>
          <w:tcPr>
            <w:tcW w:w="0" w:type="auto"/>
          </w:tcPr>
          <w:p w:rsidR="00712F8E" w:rsidRDefault="0087062A">
            <w:pPr>
              <w:numPr>
                <w:ilvl w:val="0"/>
                <w:numId w:val="1"/>
              </w:numPr>
            </w:pPr>
            <w:r>
              <w:rPr>
                <w:rFonts w:ascii="Times New Roman" w:hAnsi="Times New Roman"/>
              </w:rPr>
              <w:t>Организация работы по регламентированным формам взаимодействия образовательной организации и родителей: функционирование родительского комитета, заседания попечительского совета, заседания родительского комитета, заседания Комиссии по урегулированию споров между участниками образовательных отношений, проведение родительских собраний.</w:t>
            </w:r>
          </w:p>
          <w:p w:rsidR="00712F8E" w:rsidRDefault="0087062A">
            <w:pPr>
              <w:numPr>
                <w:ilvl w:val="0"/>
                <w:numId w:val="1"/>
              </w:numPr>
            </w:pPr>
            <w:r>
              <w:rPr>
                <w:rFonts w:ascii="Times New Roman" w:hAnsi="Times New Roman"/>
              </w:rPr>
              <w:t xml:space="preserve">Разработка тематических родительские </w:t>
            </w:r>
            <w:proofErr w:type="spellStart"/>
            <w:r>
              <w:rPr>
                <w:rFonts w:ascii="Times New Roman" w:hAnsi="Times New Roman"/>
              </w:rPr>
              <w:t>собранияй</w:t>
            </w:r>
            <w:proofErr w:type="spellEnd"/>
            <w:r>
              <w:rPr>
                <w:rFonts w:ascii="Times New Roman" w:hAnsi="Times New Roman"/>
              </w:rPr>
              <w:t xml:space="preserve"> в классах, </w:t>
            </w:r>
            <w:r>
              <w:rPr>
                <w:rFonts w:ascii="Times New Roman" w:hAnsi="Times New Roman"/>
              </w:rPr>
              <w:lastRenderedPageBreak/>
              <w:t>общешкольных родительских собраний по вопросам воспитания, взаимоотношений обучающихся и педагогов, условий обучения и воспитания.</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Не стимулируется развитие неформальных форм взаимодействия образовательной организации и родителей.</w:t>
            </w:r>
          </w:p>
        </w:tc>
        <w:tc>
          <w:tcPr>
            <w:tcW w:w="0" w:type="auto"/>
          </w:tcPr>
          <w:p w:rsidR="00712F8E" w:rsidRDefault="0087062A">
            <w:pPr>
              <w:numPr>
                <w:ilvl w:val="0"/>
                <w:numId w:val="1"/>
              </w:numPr>
            </w:pPr>
            <w:r>
              <w:rPr>
                <w:rFonts w:ascii="Times New Roman" w:hAnsi="Times New Roman"/>
              </w:rPr>
              <w:t>Организация неформальных форм взаимодействия образовательной организации и родителей: групповые консультации родителей по различным вопросам развития и воспитания детей, педагогические лектории, родительские школы и университеты, родительские клубы, клубы выходного дня, мастер-классы, круглые столы по вопросам воспитания.</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Не используется воспитательный потенциал взаимодействия с родителями (законными представителями) обучающихся в процессе реализации рабочей программы воспитания.</w:t>
            </w:r>
          </w:p>
        </w:tc>
        <w:tc>
          <w:tcPr>
            <w:tcW w:w="0" w:type="auto"/>
          </w:tcPr>
          <w:p w:rsidR="00712F8E" w:rsidRDefault="0087062A">
            <w:pPr>
              <w:numPr>
                <w:ilvl w:val="0"/>
                <w:numId w:val="1"/>
              </w:numPr>
            </w:pPr>
            <w:r>
              <w:rPr>
                <w:rFonts w:ascii="Times New Roman" w:hAnsi="Times New Roman"/>
              </w:rPr>
              <w:t>Организация  родительских дней, в которые родители (законные представители) могут посещать уроки и внеурочные занятия.</w:t>
            </w:r>
          </w:p>
          <w:p w:rsidR="00712F8E" w:rsidRDefault="0087062A">
            <w:pPr>
              <w:numPr>
                <w:ilvl w:val="0"/>
                <w:numId w:val="1"/>
              </w:numPr>
            </w:pPr>
            <w:r>
              <w:rPr>
                <w:rFonts w:ascii="Times New Roman" w:hAnsi="Times New Roman"/>
              </w:rPr>
              <w:t xml:space="preserve">Организация проведения тематических собраний (в том числе по инициативе родителей), </w:t>
            </w:r>
            <w:r>
              <w:rPr>
                <w:rFonts w:ascii="Times New Roman" w:hAnsi="Times New Roman"/>
              </w:rPr>
              <w:lastRenderedPageBreak/>
              <w:t>на которых родители смогут получать советы по вопросам воспитания, консультаций психологов, врачей, социальных работников, служителей традиционных российских религий, обмен опытом.</w:t>
            </w:r>
          </w:p>
          <w:p w:rsidR="00712F8E" w:rsidRDefault="0087062A">
            <w:pPr>
              <w:numPr>
                <w:ilvl w:val="0"/>
                <w:numId w:val="1"/>
              </w:numPr>
            </w:pPr>
            <w:r>
              <w:rPr>
                <w:rFonts w:ascii="Times New Roman" w:hAnsi="Times New Roman"/>
              </w:rPr>
              <w:t xml:space="preserve">Организация  родительских форумов на интернет-сайте общеобразовательной организации, </w:t>
            </w:r>
            <w:proofErr w:type="gramStart"/>
            <w:r>
              <w:rPr>
                <w:rFonts w:ascii="Times New Roman" w:hAnsi="Times New Roman"/>
              </w:rPr>
              <w:t>интернет-сообществ</w:t>
            </w:r>
            <w:proofErr w:type="gramEnd"/>
            <w:r>
              <w:rPr>
                <w:rFonts w:ascii="Times New Roman" w:hAnsi="Times New Roman"/>
              </w:rPr>
              <w:t>, групп с участием педагогов, для обсуждения интересующих родителей вопросов.</w:t>
            </w:r>
          </w:p>
          <w:p w:rsidR="00712F8E" w:rsidRDefault="0087062A">
            <w:pPr>
              <w:numPr>
                <w:ilvl w:val="0"/>
                <w:numId w:val="1"/>
              </w:numPr>
            </w:pPr>
            <w:r>
              <w:rPr>
                <w:rFonts w:ascii="Times New Roman" w:hAnsi="Times New Roman"/>
              </w:rPr>
              <w:t>Организация участия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712F8E" w:rsidRDefault="0087062A">
            <w:pPr>
              <w:numPr>
                <w:ilvl w:val="0"/>
                <w:numId w:val="1"/>
              </w:numPr>
            </w:pPr>
            <w:r>
              <w:rPr>
                <w:rFonts w:ascii="Times New Roman" w:hAnsi="Times New Roman"/>
              </w:rPr>
              <w:lastRenderedPageBreak/>
              <w:t>Организация привлечения родителей (законных представителей) к подготовке и проведению классных и общешкольных мероприятий.</w:t>
            </w:r>
          </w:p>
          <w:p w:rsidR="00712F8E" w:rsidRDefault="0087062A">
            <w:pPr>
              <w:numPr>
                <w:ilvl w:val="0"/>
                <w:numId w:val="1"/>
              </w:numPr>
            </w:pPr>
            <w:proofErr w:type="gramStart"/>
            <w:r>
              <w:rPr>
                <w:rFonts w:ascii="Times New Roman" w:hAnsi="Times New Roman"/>
              </w:rPr>
              <w:t>Организация целевого взаимодействие с законными представителями  детей-сирот, оставшихся без попечения родителей, приёмных детей.</w:t>
            </w:r>
            <w:proofErr w:type="gramEnd"/>
          </w:p>
          <w:p w:rsidR="00712F8E" w:rsidRDefault="0087062A">
            <w:pPr>
              <w:numPr>
                <w:ilvl w:val="0"/>
                <w:numId w:val="1"/>
              </w:numPr>
            </w:pPr>
            <w:r>
              <w:rPr>
                <w:rFonts w:ascii="Times New Roman" w:hAnsi="Times New Roman"/>
              </w:rPr>
              <w:t>Организация трансляции опыта по взаимодействию образовательной организации и родителей в процессе реализации рабочей программы воспитания.</w:t>
            </w:r>
          </w:p>
        </w:tc>
      </w:tr>
      <w:tr w:rsidR="00712F8E" w:rsidTr="00672CAD">
        <w:tc>
          <w:tcPr>
            <w:tcW w:w="0" w:type="auto"/>
          </w:tcPr>
          <w:p w:rsidR="00712F8E" w:rsidRDefault="0087062A">
            <w:r>
              <w:rPr>
                <w:rFonts w:ascii="Times New Roman" w:hAnsi="Times New Roman"/>
              </w:rPr>
              <w:lastRenderedPageBreak/>
              <w:t>48</w:t>
            </w:r>
          </w:p>
        </w:tc>
        <w:tc>
          <w:tcPr>
            <w:tcW w:w="0" w:type="auto"/>
          </w:tcPr>
          <w:p w:rsidR="00712F8E" w:rsidRDefault="0087062A">
            <w:r>
              <w:rPr>
                <w:rFonts w:ascii="Times New Roman" w:hAnsi="Times New Roman"/>
              </w:rPr>
              <w:t>Наличие школьной символики (флаг школы, гимн школы, эмблема школы, элементы школьного костюма и т. п.)</w:t>
            </w:r>
          </w:p>
        </w:tc>
        <w:tc>
          <w:tcPr>
            <w:tcW w:w="0" w:type="auto"/>
          </w:tcPr>
          <w:p w:rsidR="00712F8E" w:rsidRDefault="0087062A">
            <w:r>
              <w:rPr>
                <w:rFonts w:ascii="Times New Roman" w:hAnsi="Times New Roman"/>
              </w:rPr>
              <w:t>Наличие школьной символики (флаг школы, гимн школы, эмблема школы, элементы школьного костюма и т.п.)</w:t>
            </w:r>
          </w:p>
        </w:tc>
        <w:tc>
          <w:tcPr>
            <w:tcW w:w="663" w:type="dxa"/>
          </w:tcPr>
          <w:p w:rsidR="00712F8E" w:rsidRDefault="0087062A">
            <w:r>
              <w:rPr>
                <w:rFonts w:ascii="Times New Roman" w:hAnsi="Times New Roman"/>
              </w:rPr>
              <w:t>1</w:t>
            </w:r>
          </w:p>
        </w:tc>
        <w:tc>
          <w:tcPr>
            <w:tcW w:w="2098" w:type="dxa"/>
          </w:tcPr>
          <w:p w:rsidR="00712F8E" w:rsidRDefault="0087062A">
            <w:r>
              <w:rPr>
                <w:rFonts w:ascii="Times New Roman" w:hAnsi="Times New Roman"/>
              </w:rPr>
              <w:t>Магистральное направление «Воспитание»</w:t>
            </w:r>
          </w:p>
        </w:tc>
        <w:tc>
          <w:tcPr>
            <w:tcW w:w="1898" w:type="dxa"/>
          </w:tcPr>
          <w:p w:rsidR="00712F8E" w:rsidRDefault="0087062A">
            <w:r>
              <w:rPr>
                <w:rFonts w:ascii="Times New Roman" w:hAnsi="Times New Roman"/>
              </w:rPr>
              <w:t>Организация воспитательной деятельности</w:t>
            </w:r>
          </w:p>
        </w:tc>
        <w:tc>
          <w:tcPr>
            <w:tcW w:w="2623" w:type="dxa"/>
          </w:tcPr>
          <w:p w:rsidR="00712F8E" w:rsidRDefault="00712F8E"/>
        </w:tc>
        <w:tc>
          <w:tcPr>
            <w:tcW w:w="0" w:type="auto"/>
          </w:tcPr>
          <w:p w:rsidR="00712F8E" w:rsidRDefault="00712F8E"/>
        </w:tc>
      </w:tr>
      <w:tr w:rsidR="00712F8E" w:rsidTr="00672CAD">
        <w:tc>
          <w:tcPr>
            <w:tcW w:w="0" w:type="auto"/>
          </w:tcPr>
          <w:p w:rsidR="00712F8E" w:rsidRDefault="0087062A">
            <w:r>
              <w:rPr>
                <w:rFonts w:ascii="Times New Roman" w:hAnsi="Times New Roman"/>
              </w:rPr>
              <w:t>49</w:t>
            </w:r>
          </w:p>
        </w:tc>
        <w:tc>
          <w:tcPr>
            <w:tcW w:w="0" w:type="auto"/>
          </w:tcPr>
          <w:p w:rsidR="00712F8E" w:rsidRDefault="0087062A">
            <w:r>
              <w:rPr>
                <w:rFonts w:ascii="Times New Roman" w:hAnsi="Times New Roman"/>
              </w:rPr>
              <w:t>Реализация программ краеведения и школьного туризма</w:t>
            </w:r>
          </w:p>
        </w:tc>
        <w:tc>
          <w:tcPr>
            <w:tcW w:w="0" w:type="auto"/>
          </w:tcPr>
          <w:p w:rsidR="00712F8E" w:rsidRDefault="0087062A">
            <w:r>
              <w:rPr>
                <w:rFonts w:ascii="Times New Roman" w:hAnsi="Times New Roman"/>
              </w:rPr>
              <w:t xml:space="preserve">Не реализуются программы краеведения и школьного туризма  </w:t>
            </w:r>
          </w:p>
        </w:tc>
        <w:tc>
          <w:tcPr>
            <w:tcW w:w="663" w:type="dxa"/>
          </w:tcPr>
          <w:p w:rsidR="00712F8E" w:rsidRDefault="0087062A">
            <w:r>
              <w:rPr>
                <w:rFonts w:ascii="Times New Roman" w:hAnsi="Times New Roman"/>
              </w:rPr>
              <w:t>0</w:t>
            </w:r>
          </w:p>
        </w:tc>
        <w:tc>
          <w:tcPr>
            <w:tcW w:w="2098" w:type="dxa"/>
          </w:tcPr>
          <w:p w:rsidR="00712F8E" w:rsidRDefault="0087062A">
            <w:r>
              <w:rPr>
                <w:rFonts w:ascii="Times New Roman" w:hAnsi="Times New Roman"/>
              </w:rPr>
              <w:t>Магистральное направление «Воспитание»</w:t>
            </w:r>
          </w:p>
        </w:tc>
        <w:tc>
          <w:tcPr>
            <w:tcW w:w="1898" w:type="dxa"/>
          </w:tcPr>
          <w:p w:rsidR="00712F8E" w:rsidRDefault="0087062A">
            <w:r>
              <w:rPr>
                <w:rFonts w:ascii="Times New Roman" w:hAnsi="Times New Roman"/>
              </w:rPr>
              <w:t>Организация воспитательной деятельности</w:t>
            </w:r>
          </w:p>
        </w:tc>
        <w:tc>
          <w:tcPr>
            <w:tcW w:w="2623" w:type="dxa"/>
          </w:tcPr>
          <w:p w:rsidR="00712F8E" w:rsidRDefault="0087062A">
            <w:r>
              <w:rPr>
                <w:rFonts w:ascii="Times New Roman" w:hAnsi="Times New Roman"/>
              </w:rPr>
              <w:t xml:space="preserve">Не разработаны программы краеведения и школьного туризма в рамках внеурочной деятельности и/или </w:t>
            </w:r>
            <w:r>
              <w:rPr>
                <w:rFonts w:ascii="Times New Roman" w:hAnsi="Times New Roman"/>
              </w:rPr>
              <w:lastRenderedPageBreak/>
              <w:t>дополнительного образования.</w:t>
            </w:r>
          </w:p>
        </w:tc>
        <w:tc>
          <w:tcPr>
            <w:tcW w:w="0" w:type="auto"/>
          </w:tcPr>
          <w:p w:rsidR="00712F8E" w:rsidRDefault="0087062A">
            <w:pPr>
              <w:numPr>
                <w:ilvl w:val="0"/>
                <w:numId w:val="1"/>
              </w:numPr>
            </w:pPr>
            <w:r>
              <w:rPr>
                <w:rFonts w:ascii="Times New Roman" w:hAnsi="Times New Roman"/>
              </w:rPr>
              <w:lastRenderedPageBreak/>
              <w:t xml:space="preserve">Интеграция туристско-краеведческой деятельности в программу воспитания общеобразовательной </w:t>
            </w:r>
            <w:r>
              <w:rPr>
                <w:rFonts w:ascii="Times New Roman" w:hAnsi="Times New Roman"/>
              </w:rPr>
              <w:lastRenderedPageBreak/>
              <w:t>организации.</w:t>
            </w:r>
          </w:p>
          <w:p w:rsidR="00712F8E" w:rsidRDefault="0087062A">
            <w:pPr>
              <w:numPr>
                <w:ilvl w:val="0"/>
                <w:numId w:val="1"/>
              </w:numPr>
            </w:pPr>
            <w:r>
              <w:rPr>
                <w:rFonts w:ascii="Times New Roman" w:hAnsi="Times New Roman"/>
              </w:rPr>
              <w:t>Анализ и экспертиза качества школьных программ краеведения и школьного туризма.</w:t>
            </w:r>
          </w:p>
          <w:p w:rsidR="00712F8E" w:rsidRDefault="0087062A">
            <w:pPr>
              <w:numPr>
                <w:ilvl w:val="0"/>
                <w:numId w:val="1"/>
              </w:numPr>
            </w:pPr>
            <w:r>
              <w:rPr>
                <w:rFonts w:ascii="Times New Roman" w:hAnsi="Times New Roman"/>
              </w:rPr>
              <w:t>Принятие мер по привлечению и мотивации обучающихся к поисковой и краеведческой деятельности, детскому познавательному туризму.</w:t>
            </w:r>
          </w:p>
          <w:p w:rsidR="00712F8E" w:rsidRDefault="0087062A">
            <w:pPr>
              <w:numPr>
                <w:ilvl w:val="0"/>
                <w:numId w:val="1"/>
              </w:numPr>
            </w:pPr>
            <w:r>
              <w:rPr>
                <w:rFonts w:ascii="Times New Roman" w:hAnsi="Times New Roman"/>
              </w:rPr>
              <w:t>Организация деятельности рабочей группы по модернизации программ краеведения и школьного туризма: - реализация программ урочной и внеурочной деятельности, дополнительного образования по краеведению и школьному туризму; - организация профильных каникулярных отрядов, слетов, мастер-классов, экскурсий, конкурсов по краеведению и школьному туризму; - организация сетевого взаимодействия с организациями-</w:t>
            </w:r>
            <w:r>
              <w:rPr>
                <w:rFonts w:ascii="Times New Roman" w:hAnsi="Times New Roman"/>
              </w:rPr>
              <w:lastRenderedPageBreak/>
              <w:t>партнерами, курирующими программы краеведения и школьного туризма в районе, крае.</w:t>
            </w:r>
          </w:p>
          <w:p w:rsidR="00712F8E" w:rsidRDefault="0087062A">
            <w:pPr>
              <w:numPr>
                <w:ilvl w:val="0"/>
                <w:numId w:val="1"/>
              </w:numPr>
            </w:pPr>
            <w:r>
              <w:rPr>
                <w:rFonts w:ascii="Times New Roman" w:hAnsi="Times New Roman"/>
              </w:rPr>
              <w:t>Организация систематического административного контроля реализации программ краеведения и школьного туризма в общеобразовательной организации.</w:t>
            </w:r>
          </w:p>
        </w:tc>
      </w:tr>
      <w:tr w:rsidR="00712F8E" w:rsidTr="00672CAD">
        <w:tc>
          <w:tcPr>
            <w:tcW w:w="0" w:type="auto"/>
            <w:vMerge w:val="restart"/>
          </w:tcPr>
          <w:p w:rsidR="00712F8E" w:rsidRDefault="0087062A">
            <w:r>
              <w:rPr>
                <w:rFonts w:ascii="Times New Roman" w:hAnsi="Times New Roman"/>
              </w:rPr>
              <w:lastRenderedPageBreak/>
              <w:t>50</w:t>
            </w:r>
          </w:p>
        </w:tc>
        <w:tc>
          <w:tcPr>
            <w:tcW w:w="0" w:type="auto"/>
            <w:vMerge w:val="restart"/>
          </w:tcPr>
          <w:p w:rsidR="00712F8E" w:rsidRDefault="0087062A">
            <w:r>
              <w:rPr>
                <w:rFonts w:ascii="Times New Roman" w:hAnsi="Times New Roman"/>
              </w:rPr>
              <w:t>Организация летних тематических смен в школьном лагере</w:t>
            </w:r>
          </w:p>
        </w:tc>
        <w:tc>
          <w:tcPr>
            <w:tcW w:w="0" w:type="auto"/>
            <w:vMerge w:val="restart"/>
          </w:tcPr>
          <w:p w:rsidR="00712F8E" w:rsidRDefault="0087062A">
            <w:r>
              <w:rPr>
                <w:rFonts w:ascii="Times New Roman" w:hAnsi="Times New Roman"/>
              </w:rPr>
              <w:t>Отсутствие</w:t>
            </w:r>
          </w:p>
        </w:tc>
        <w:tc>
          <w:tcPr>
            <w:tcW w:w="663" w:type="dxa"/>
            <w:vMerge w:val="restart"/>
          </w:tcPr>
          <w:p w:rsidR="00712F8E" w:rsidRDefault="0087062A">
            <w:r>
              <w:rPr>
                <w:rFonts w:ascii="Times New Roman" w:hAnsi="Times New Roman"/>
              </w:rPr>
              <w:t>0</w:t>
            </w:r>
          </w:p>
        </w:tc>
        <w:tc>
          <w:tcPr>
            <w:tcW w:w="2098" w:type="dxa"/>
            <w:vMerge w:val="restart"/>
          </w:tcPr>
          <w:p w:rsidR="00712F8E" w:rsidRDefault="0087062A">
            <w:r>
              <w:rPr>
                <w:rFonts w:ascii="Times New Roman" w:hAnsi="Times New Roman"/>
              </w:rPr>
              <w:t>Магистральное направление «Воспитание»</w:t>
            </w:r>
          </w:p>
        </w:tc>
        <w:tc>
          <w:tcPr>
            <w:tcW w:w="1898" w:type="dxa"/>
            <w:vMerge w:val="restart"/>
          </w:tcPr>
          <w:p w:rsidR="00712F8E" w:rsidRDefault="0087062A">
            <w:r>
              <w:rPr>
                <w:rFonts w:ascii="Times New Roman" w:hAnsi="Times New Roman"/>
              </w:rPr>
              <w:t>Организация воспитательной деятельности</w:t>
            </w:r>
          </w:p>
        </w:tc>
        <w:tc>
          <w:tcPr>
            <w:tcW w:w="2623" w:type="dxa"/>
          </w:tcPr>
          <w:p w:rsidR="00712F8E" w:rsidRDefault="0087062A">
            <w:r>
              <w:rPr>
                <w:rFonts w:ascii="Times New Roman" w:hAnsi="Times New Roman"/>
              </w:rPr>
              <w:t xml:space="preserve">Обучающимся всех возрастов, а также родителям (законным представителям), не предоставляется право выбора системы и места организации своего досуга в каникулярное время. </w:t>
            </w:r>
          </w:p>
        </w:tc>
        <w:tc>
          <w:tcPr>
            <w:tcW w:w="0" w:type="auto"/>
          </w:tcPr>
          <w:p w:rsidR="00712F8E" w:rsidRDefault="0087062A">
            <w:pPr>
              <w:numPr>
                <w:ilvl w:val="0"/>
                <w:numId w:val="1"/>
              </w:numPr>
            </w:pPr>
            <w:r>
              <w:rPr>
                <w:rFonts w:ascii="Times New Roman" w:hAnsi="Times New Roman"/>
              </w:rPr>
              <w:t>Проведение мониторинга интересов и запросов обучающихся и их родителей (законных представителей) по вопросам организации летнего отдыха.</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Не обеспечиваются условия для организация летних тематических смен в школьном лагере.</w:t>
            </w:r>
          </w:p>
        </w:tc>
        <w:tc>
          <w:tcPr>
            <w:tcW w:w="0" w:type="auto"/>
          </w:tcPr>
          <w:p w:rsidR="00712F8E" w:rsidRDefault="0087062A">
            <w:pPr>
              <w:numPr>
                <w:ilvl w:val="0"/>
                <w:numId w:val="1"/>
              </w:numPr>
            </w:pPr>
            <w:proofErr w:type="spellStart"/>
            <w:r>
              <w:rPr>
                <w:rFonts w:ascii="Times New Roman" w:hAnsi="Times New Roman"/>
              </w:rPr>
              <w:t>Обеспечениеи</w:t>
            </w:r>
            <w:proofErr w:type="spellEnd"/>
            <w:r>
              <w:rPr>
                <w:rFonts w:ascii="Times New Roman" w:hAnsi="Times New Roman"/>
              </w:rPr>
              <w:t xml:space="preserve"> материально-технического оснащения для организации школьного лагеря (с привлечением спонсоров).</w:t>
            </w:r>
          </w:p>
          <w:p w:rsidR="00712F8E" w:rsidRDefault="0087062A">
            <w:pPr>
              <w:numPr>
                <w:ilvl w:val="0"/>
                <w:numId w:val="1"/>
              </w:numPr>
            </w:pPr>
            <w:r>
              <w:rPr>
                <w:rFonts w:ascii="Times New Roman" w:hAnsi="Times New Roman"/>
              </w:rPr>
              <w:t>Обеспечение безопасных условий (физические, морально-психологические, санитарные) для школьного лагеря.</w:t>
            </w:r>
          </w:p>
          <w:p w:rsidR="00712F8E" w:rsidRDefault="0087062A">
            <w:pPr>
              <w:numPr>
                <w:ilvl w:val="0"/>
                <w:numId w:val="1"/>
              </w:numPr>
            </w:pPr>
            <w:r>
              <w:rPr>
                <w:rFonts w:ascii="Times New Roman" w:hAnsi="Times New Roman"/>
              </w:rPr>
              <w:t xml:space="preserve">Обеспечений привлечения </w:t>
            </w:r>
            <w:r>
              <w:rPr>
                <w:rFonts w:ascii="Times New Roman" w:hAnsi="Times New Roman"/>
              </w:rPr>
              <w:lastRenderedPageBreak/>
              <w:t>обучающихся и родителей (законных представителей) к выбору тематики школьного лагеря.</w:t>
            </w:r>
          </w:p>
          <w:p w:rsidR="00712F8E" w:rsidRDefault="0087062A">
            <w:pPr>
              <w:numPr>
                <w:ilvl w:val="0"/>
                <w:numId w:val="1"/>
              </w:numPr>
            </w:pPr>
            <w:r>
              <w:rPr>
                <w:rFonts w:ascii="Times New Roman" w:hAnsi="Times New Roman"/>
              </w:rPr>
              <w:t>Организация проведения разъяснительной работы среди обучающихся и родителей (законных представителей) для повышения интереса к школьному лагерю.</w:t>
            </w:r>
          </w:p>
          <w:p w:rsidR="00712F8E" w:rsidRDefault="0087062A">
            <w:pPr>
              <w:numPr>
                <w:ilvl w:val="0"/>
                <w:numId w:val="1"/>
              </w:numPr>
            </w:pPr>
            <w:r>
              <w:rPr>
                <w:rFonts w:ascii="Times New Roman" w:hAnsi="Times New Roman"/>
              </w:rPr>
              <w:t>Использование разнообразных форм проведения мероприятий в летнем школьном лагере.</w:t>
            </w:r>
          </w:p>
          <w:p w:rsidR="00712F8E" w:rsidRDefault="0087062A">
            <w:pPr>
              <w:numPr>
                <w:ilvl w:val="0"/>
                <w:numId w:val="1"/>
              </w:numPr>
            </w:pPr>
            <w:r>
              <w:rPr>
                <w:rFonts w:ascii="Times New Roman" w:hAnsi="Times New Roman"/>
              </w:rPr>
              <w:t>Обеспечение включения в комплексно-целевую программу каникул организацию летних тематических смен в школьном лагере.</w:t>
            </w:r>
          </w:p>
          <w:p w:rsidR="00712F8E" w:rsidRDefault="0087062A">
            <w:pPr>
              <w:numPr>
                <w:ilvl w:val="0"/>
                <w:numId w:val="1"/>
              </w:numPr>
            </w:pPr>
            <w:r>
              <w:rPr>
                <w:rFonts w:ascii="Times New Roman" w:hAnsi="Times New Roman"/>
              </w:rPr>
              <w:t>Распределение функционала сотрудников, задействованных в работе летнего школьного лагеря.</w:t>
            </w:r>
          </w:p>
          <w:p w:rsidR="00712F8E" w:rsidRDefault="0087062A">
            <w:pPr>
              <w:numPr>
                <w:ilvl w:val="0"/>
                <w:numId w:val="1"/>
              </w:numPr>
            </w:pPr>
            <w:r>
              <w:rPr>
                <w:rFonts w:ascii="Times New Roman" w:hAnsi="Times New Roman"/>
              </w:rPr>
              <w:t>Осуществление систематического контроля за реализацией программ в школьном лагере.</w:t>
            </w:r>
          </w:p>
          <w:p w:rsidR="00712F8E" w:rsidRDefault="0087062A">
            <w:pPr>
              <w:numPr>
                <w:ilvl w:val="0"/>
                <w:numId w:val="1"/>
              </w:numPr>
            </w:pPr>
            <w:r>
              <w:rPr>
                <w:rFonts w:ascii="Times New Roman" w:hAnsi="Times New Roman"/>
              </w:rPr>
              <w:t xml:space="preserve">Проработка вопроса </w:t>
            </w:r>
            <w:r>
              <w:rPr>
                <w:rFonts w:ascii="Times New Roman" w:hAnsi="Times New Roman"/>
              </w:rPr>
              <w:lastRenderedPageBreak/>
              <w:t>организации временного структурного подразделения образовательной организации.</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Не разработана программа летнего школьного лагеря.</w:t>
            </w:r>
          </w:p>
        </w:tc>
        <w:tc>
          <w:tcPr>
            <w:tcW w:w="0" w:type="auto"/>
          </w:tcPr>
          <w:p w:rsidR="00712F8E" w:rsidRDefault="0087062A">
            <w:pPr>
              <w:numPr>
                <w:ilvl w:val="0"/>
                <w:numId w:val="1"/>
              </w:numPr>
            </w:pPr>
            <w:r>
              <w:rPr>
                <w:rFonts w:ascii="Times New Roman" w:hAnsi="Times New Roman"/>
              </w:rPr>
              <w:t>Определение специфики, направленности тематической смены школьного лагеря с обязательным проведением оздоровительных мероприятий.</w:t>
            </w:r>
          </w:p>
          <w:p w:rsidR="00712F8E" w:rsidRDefault="0087062A">
            <w:pPr>
              <w:numPr>
                <w:ilvl w:val="0"/>
                <w:numId w:val="1"/>
              </w:numPr>
            </w:pPr>
            <w:r>
              <w:rPr>
                <w:rFonts w:ascii="Times New Roman" w:hAnsi="Times New Roman"/>
              </w:rPr>
              <w:t>Разработка программы летнего школьного лагеря.</w:t>
            </w:r>
          </w:p>
        </w:tc>
      </w:tr>
      <w:tr w:rsidR="00712F8E" w:rsidTr="00672CAD">
        <w:tc>
          <w:tcPr>
            <w:tcW w:w="0" w:type="auto"/>
          </w:tcPr>
          <w:p w:rsidR="00712F8E" w:rsidRDefault="0087062A">
            <w:r>
              <w:rPr>
                <w:rFonts w:ascii="Times New Roman" w:hAnsi="Times New Roman"/>
              </w:rPr>
              <w:t>51</w:t>
            </w:r>
          </w:p>
        </w:tc>
        <w:tc>
          <w:tcPr>
            <w:tcW w:w="0" w:type="auto"/>
          </w:tcPr>
          <w:p w:rsidR="00712F8E" w:rsidRDefault="0087062A">
            <w:r>
              <w:rPr>
                <w:rFonts w:ascii="Times New Roman" w:hAnsi="Times New Roman"/>
              </w:rPr>
              <w:t>Функционирование Совета обучающихся</w:t>
            </w:r>
          </w:p>
        </w:tc>
        <w:tc>
          <w:tcPr>
            <w:tcW w:w="0" w:type="auto"/>
          </w:tcPr>
          <w:p w:rsidR="00712F8E" w:rsidRDefault="0087062A">
            <w:r>
              <w:rPr>
                <w:rFonts w:ascii="Times New Roman" w:hAnsi="Times New Roman"/>
              </w:rPr>
              <w:t>Наличие</w:t>
            </w:r>
          </w:p>
        </w:tc>
        <w:tc>
          <w:tcPr>
            <w:tcW w:w="663" w:type="dxa"/>
          </w:tcPr>
          <w:p w:rsidR="00712F8E" w:rsidRDefault="0087062A">
            <w:r>
              <w:rPr>
                <w:rFonts w:ascii="Times New Roman" w:hAnsi="Times New Roman"/>
              </w:rPr>
              <w:t>1</w:t>
            </w:r>
          </w:p>
        </w:tc>
        <w:tc>
          <w:tcPr>
            <w:tcW w:w="2098" w:type="dxa"/>
          </w:tcPr>
          <w:p w:rsidR="00712F8E" w:rsidRDefault="0087062A">
            <w:r>
              <w:rPr>
                <w:rFonts w:ascii="Times New Roman" w:hAnsi="Times New Roman"/>
              </w:rPr>
              <w:t>Магистральное направление «Воспитание»</w:t>
            </w:r>
          </w:p>
        </w:tc>
        <w:tc>
          <w:tcPr>
            <w:tcW w:w="1898" w:type="dxa"/>
          </w:tcPr>
          <w:p w:rsidR="00712F8E" w:rsidRDefault="0087062A">
            <w:r>
              <w:rPr>
                <w:rFonts w:ascii="Times New Roman" w:hAnsi="Times New Roman"/>
              </w:rPr>
              <w:t>Ученическое самоуправление, волонтерское движение</w:t>
            </w:r>
          </w:p>
        </w:tc>
        <w:tc>
          <w:tcPr>
            <w:tcW w:w="2623" w:type="dxa"/>
          </w:tcPr>
          <w:p w:rsidR="00712F8E" w:rsidRDefault="00712F8E"/>
        </w:tc>
        <w:tc>
          <w:tcPr>
            <w:tcW w:w="0" w:type="auto"/>
          </w:tcPr>
          <w:p w:rsidR="00712F8E" w:rsidRDefault="00712F8E"/>
        </w:tc>
      </w:tr>
      <w:tr w:rsidR="00712F8E" w:rsidTr="00672CAD">
        <w:tc>
          <w:tcPr>
            <w:tcW w:w="0" w:type="auto"/>
          </w:tcPr>
          <w:p w:rsidR="00712F8E" w:rsidRDefault="0087062A">
            <w:r>
              <w:rPr>
                <w:rFonts w:ascii="Times New Roman" w:hAnsi="Times New Roman"/>
              </w:rPr>
              <w:t>52</w:t>
            </w:r>
          </w:p>
        </w:tc>
        <w:tc>
          <w:tcPr>
            <w:tcW w:w="0" w:type="auto"/>
          </w:tcPr>
          <w:p w:rsidR="00712F8E" w:rsidRDefault="0087062A">
            <w:r>
              <w:rPr>
                <w:rFonts w:ascii="Times New Roman" w:hAnsi="Times New Roman"/>
              </w:rPr>
              <w:t>Наличие первичного отделения РДДМ Движение первых</w:t>
            </w:r>
          </w:p>
        </w:tc>
        <w:tc>
          <w:tcPr>
            <w:tcW w:w="0" w:type="auto"/>
          </w:tcPr>
          <w:p w:rsidR="00712F8E" w:rsidRDefault="0087062A">
            <w:r>
              <w:rPr>
                <w:rFonts w:ascii="Times New Roman" w:hAnsi="Times New Roman"/>
              </w:rPr>
              <w:t>Наличие</w:t>
            </w:r>
          </w:p>
        </w:tc>
        <w:tc>
          <w:tcPr>
            <w:tcW w:w="663" w:type="dxa"/>
          </w:tcPr>
          <w:p w:rsidR="00712F8E" w:rsidRDefault="0087062A">
            <w:r>
              <w:rPr>
                <w:rFonts w:ascii="Times New Roman" w:hAnsi="Times New Roman"/>
              </w:rPr>
              <w:t>1</w:t>
            </w:r>
          </w:p>
        </w:tc>
        <w:tc>
          <w:tcPr>
            <w:tcW w:w="2098" w:type="dxa"/>
          </w:tcPr>
          <w:p w:rsidR="00712F8E" w:rsidRDefault="0087062A">
            <w:r>
              <w:rPr>
                <w:rFonts w:ascii="Times New Roman" w:hAnsi="Times New Roman"/>
              </w:rPr>
              <w:t>Магистральное направление «Воспитание»</w:t>
            </w:r>
          </w:p>
        </w:tc>
        <w:tc>
          <w:tcPr>
            <w:tcW w:w="1898" w:type="dxa"/>
          </w:tcPr>
          <w:p w:rsidR="00712F8E" w:rsidRDefault="0087062A">
            <w:r>
              <w:rPr>
                <w:rFonts w:ascii="Times New Roman" w:hAnsi="Times New Roman"/>
              </w:rPr>
              <w:t>Ученическое самоуправление, волонтерское движение</w:t>
            </w:r>
          </w:p>
        </w:tc>
        <w:tc>
          <w:tcPr>
            <w:tcW w:w="2623" w:type="dxa"/>
          </w:tcPr>
          <w:p w:rsidR="00712F8E" w:rsidRDefault="00712F8E"/>
        </w:tc>
        <w:tc>
          <w:tcPr>
            <w:tcW w:w="0" w:type="auto"/>
          </w:tcPr>
          <w:p w:rsidR="00712F8E" w:rsidRDefault="00712F8E"/>
        </w:tc>
      </w:tr>
      <w:tr w:rsidR="00712F8E" w:rsidTr="00672CAD">
        <w:tc>
          <w:tcPr>
            <w:tcW w:w="0" w:type="auto"/>
          </w:tcPr>
          <w:p w:rsidR="00712F8E" w:rsidRDefault="0087062A">
            <w:r>
              <w:rPr>
                <w:rFonts w:ascii="Times New Roman" w:hAnsi="Times New Roman"/>
              </w:rPr>
              <w:t>53</w:t>
            </w:r>
          </w:p>
        </w:tc>
        <w:tc>
          <w:tcPr>
            <w:tcW w:w="0" w:type="auto"/>
          </w:tcPr>
          <w:p w:rsidR="00712F8E" w:rsidRDefault="0087062A">
            <w:r>
              <w:rPr>
                <w:rFonts w:ascii="Times New Roman" w:hAnsi="Times New Roman"/>
              </w:rPr>
              <w:t>Наличие центра детских инициатив, пространства ученического самоуправления</w:t>
            </w:r>
          </w:p>
        </w:tc>
        <w:tc>
          <w:tcPr>
            <w:tcW w:w="0" w:type="auto"/>
          </w:tcPr>
          <w:p w:rsidR="00712F8E" w:rsidRDefault="0087062A">
            <w:r>
              <w:rPr>
                <w:rFonts w:ascii="Times New Roman" w:hAnsi="Times New Roman"/>
              </w:rPr>
              <w:t>Наличие</w:t>
            </w:r>
          </w:p>
        </w:tc>
        <w:tc>
          <w:tcPr>
            <w:tcW w:w="663" w:type="dxa"/>
          </w:tcPr>
          <w:p w:rsidR="00712F8E" w:rsidRDefault="0087062A">
            <w:r>
              <w:rPr>
                <w:rFonts w:ascii="Times New Roman" w:hAnsi="Times New Roman"/>
              </w:rPr>
              <w:t>1</w:t>
            </w:r>
          </w:p>
        </w:tc>
        <w:tc>
          <w:tcPr>
            <w:tcW w:w="2098" w:type="dxa"/>
          </w:tcPr>
          <w:p w:rsidR="00712F8E" w:rsidRDefault="0087062A">
            <w:r>
              <w:rPr>
                <w:rFonts w:ascii="Times New Roman" w:hAnsi="Times New Roman"/>
              </w:rPr>
              <w:t>Магистральное направление «Воспитание»</w:t>
            </w:r>
          </w:p>
        </w:tc>
        <w:tc>
          <w:tcPr>
            <w:tcW w:w="1898" w:type="dxa"/>
          </w:tcPr>
          <w:p w:rsidR="00712F8E" w:rsidRDefault="0087062A">
            <w:r>
              <w:rPr>
                <w:rFonts w:ascii="Times New Roman" w:hAnsi="Times New Roman"/>
              </w:rPr>
              <w:t>Ученическое самоуправление, волонтерское движение</w:t>
            </w:r>
          </w:p>
        </w:tc>
        <w:tc>
          <w:tcPr>
            <w:tcW w:w="2623" w:type="dxa"/>
          </w:tcPr>
          <w:p w:rsidR="00712F8E" w:rsidRDefault="00712F8E"/>
        </w:tc>
        <w:tc>
          <w:tcPr>
            <w:tcW w:w="0" w:type="auto"/>
          </w:tcPr>
          <w:p w:rsidR="00712F8E" w:rsidRDefault="00712F8E"/>
        </w:tc>
      </w:tr>
      <w:tr w:rsidR="00712F8E" w:rsidTr="00672CAD">
        <w:tc>
          <w:tcPr>
            <w:tcW w:w="0" w:type="auto"/>
          </w:tcPr>
          <w:p w:rsidR="00712F8E" w:rsidRDefault="0087062A">
            <w:r>
              <w:rPr>
                <w:rFonts w:ascii="Times New Roman" w:hAnsi="Times New Roman"/>
              </w:rPr>
              <w:t>54</w:t>
            </w:r>
          </w:p>
        </w:tc>
        <w:tc>
          <w:tcPr>
            <w:tcW w:w="0" w:type="auto"/>
          </w:tcPr>
          <w:p w:rsidR="00712F8E" w:rsidRDefault="0087062A">
            <w:r>
              <w:rPr>
                <w:rFonts w:ascii="Times New Roman" w:hAnsi="Times New Roman"/>
              </w:rPr>
              <w:t>Участие в реализации проекта Орлята России (при реализации начального общего образования)</w:t>
            </w:r>
          </w:p>
        </w:tc>
        <w:tc>
          <w:tcPr>
            <w:tcW w:w="0" w:type="auto"/>
          </w:tcPr>
          <w:p w:rsidR="00712F8E" w:rsidRDefault="0087062A">
            <w:r>
              <w:rPr>
                <w:rFonts w:ascii="Times New Roman" w:hAnsi="Times New Roman"/>
              </w:rPr>
              <w:t>Участие в проекте</w:t>
            </w:r>
          </w:p>
        </w:tc>
        <w:tc>
          <w:tcPr>
            <w:tcW w:w="663" w:type="dxa"/>
          </w:tcPr>
          <w:p w:rsidR="00712F8E" w:rsidRDefault="0087062A">
            <w:r>
              <w:rPr>
                <w:rFonts w:ascii="Times New Roman" w:hAnsi="Times New Roman"/>
              </w:rPr>
              <w:t>1</w:t>
            </w:r>
          </w:p>
        </w:tc>
        <w:tc>
          <w:tcPr>
            <w:tcW w:w="2098" w:type="dxa"/>
          </w:tcPr>
          <w:p w:rsidR="00712F8E" w:rsidRDefault="0087062A">
            <w:r>
              <w:rPr>
                <w:rFonts w:ascii="Times New Roman" w:hAnsi="Times New Roman"/>
              </w:rPr>
              <w:t>Магистральное направление «Воспитание»</w:t>
            </w:r>
          </w:p>
        </w:tc>
        <w:tc>
          <w:tcPr>
            <w:tcW w:w="1898" w:type="dxa"/>
          </w:tcPr>
          <w:p w:rsidR="00712F8E" w:rsidRDefault="0087062A">
            <w:r>
              <w:rPr>
                <w:rFonts w:ascii="Times New Roman" w:hAnsi="Times New Roman"/>
              </w:rPr>
              <w:t>Ученическое самоуправление, волонтерское движение</w:t>
            </w:r>
          </w:p>
        </w:tc>
        <w:tc>
          <w:tcPr>
            <w:tcW w:w="2623" w:type="dxa"/>
          </w:tcPr>
          <w:p w:rsidR="00712F8E" w:rsidRDefault="00712F8E"/>
        </w:tc>
        <w:tc>
          <w:tcPr>
            <w:tcW w:w="0" w:type="auto"/>
          </w:tcPr>
          <w:p w:rsidR="00712F8E" w:rsidRDefault="00712F8E"/>
        </w:tc>
      </w:tr>
      <w:tr w:rsidR="00712F8E" w:rsidTr="00672CAD">
        <w:tc>
          <w:tcPr>
            <w:tcW w:w="0" w:type="auto"/>
          </w:tcPr>
          <w:p w:rsidR="00712F8E" w:rsidRDefault="0087062A">
            <w:r>
              <w:rPr>
                <w:rFonts w:ascii="Times New Roman" w:hAnsi="Times New Roman"/>
              </w:rPr>
              <w:t>55</w:t>
            </w:r>
          </w:p>
        </w:tc>
        <w:tc>
          <w:tcPr>
            <w:tcW w:w="0" w:type="auto"/>
          </w:tcPr>
          <w:p w:rsidR="00712F8E" w:rsidRDefault="0087062A">
            <w:r>
              <w:rPr>
                <w:rFonts w:ascii="Times New Roman" w:hAnsi="Times New Roman"/>
              </w:rPr>
              <w:t xml:space="preserve">Наличие представительств детских </w:t>
            </w:r>
            <w:r>
              <w:rPr>
                <w:rFonts w:ascii="Times New Roman" w:hAnsi="Times New Roman"/>
              </w:rPr>
              <w:lastRenderedPageBreak/>
              <w:t>и молодежных общественных объединений (</w:t>
            </w:r>
            <w:proofErr w:type="spellStart"/>
            <w:r>
              <w:rPr>
                <w:rFonts w:ascii="Times New Roman" w:hAnsi="Times New Roman"/>
              </w:rPr>
              <w:t>Юнармия</w:t>
            </w:r>
            <w:proofErr w:type="spellEnd"/>
            <w:r>
              <w:rPr>
                <w:rFonts w:ascii="Times New Roman" w:hAnsi="Times New Roman"/>
              </w:rPr>
              <w:t>, Большая перемена и др.)</w:t>
            </w:r>
          </w:p>
        </w:tc>
        <w:tc>
          <w:tcPr>
            <w:tcW w:w="0" w:type="auto"/>
          </w:tcPr>
          <w:p w:rsidR="00712F8E" w:rsidRDefault="0087062A">
            <w:r>
              <w:rPr>
                <w:rFonts w:ascii="Times New Roman" w:hAnsi="Times New Roman"/>
              </w:rPr>
              <w:lastRenderedPageBreak/>
              <w:t>Наличие</w:t>
            </w:r>
          </w:p>
        </w:tc>
        <w:tc>
          <w:tcPr>
            <w:tcW w:w="663" w:type="dxa"/>
          </w:tcPr>
          <w:p w:rsidR="00712F8E" w:rsidRDefault="0087062A">
            <w:r>
              <w:rPr>
                <w:rFonts w:ascii="Times New Roman" w:hAnsi="Times New Roman"/>
              </w:rPr>
              <w:t>1</w:t>
            </w:r>
          </w:p>
        </w:tc>
        <w:tc>
          <w:tcPr>
            <w:tcW w:w="2098" w:type="dxa"/>
          </w:tcPr>
          <w:p w:rsidR="00712F8E" w:rsidRDefault="0087062A">
            <w:r>
              <w:rPr>
                <w:rFonts w:ascii="Times New Roman" w:hAnsi="Times New Roman"/>
              </w:rPr>
              <w:t xml:space="preserve">Магистральное направление </w:t>
            </w:r>
            <w:r>
              <w:rPr>
                <w:rFonts w:ascii="Times New Roman" w:hAnsi="Times New Roman"/>
              </w:rPr>
              <w:lastRenderedPageBreak/>
              <w:t>«Воспитание»</w:t>
            </w:r>
          </w:p>
        </w:tc>
        <w:tc>
          <w:tcPr>
            <w:tcW w:w="1898" w:type="dxa"/>
          </w:tcPr>
          <w:p w:rsidR="00712F8E" w:rsidRDefault="0087062A">
            <w:r>
              <w:rPr>
                <w:rFonts w:ascii="Times New Roman" w:hAnsi="Times New Roman"/>
              </w:rPr>
              <w:lastRenderedPageBreak/>
              <w:t xml:space="preserve">Ученическое самоуправление, </w:t>
            </w:r>
            <w:r>
              <w:rPr>
                <w:rFonts w:ascii="Times New Roman" w:hAnsi="Times New Roman"/>
              </w:rPr>
              <w:lastRenderedPageBreak/>
              <w:t>волонтерское движение</w:t>
            </w:r>
          </w:p>
        </w:tc>
        <w:tc>
          <w:tcPr>
            <w:tcW w:w="2623" w:type="dxa"/>
          </w:tcPr>
          <w:p w:rsidR="00712F8E" w:rsidRDefault="00712F8E"/>
        </w:tc>
        <w:tc>
          <w:tcPr>
            <w:tcW w:w="0" w:type="auto"/>
          </w:tcPr>
          <w:p w:rsidR="00712F8E" w:rsidRDefault="00712F8E"/>
        </w:tc>
      </w:tr>
      <w:tr w:rsidR="00712F8E" w:rsidTr="00672CAD">
        <w:tc>
          <w:tcPr>
            <w:tcW w:w="0" w:type="auto"/>
          </w:tcPr>
          <w:p w:rsidR="00712F8E" w:rsidRDefault="0087062A">
            <w:r>
              <w:rPr>
                <w:rFonts w:ascii="Times New Roman" w:hAnsi="Times New Roman"/>
              </w:rPr>
              <w:lastRenderedPageBreak/>
              <w:t>56</w:t>
            </w:r>
          </w:p>
        </w:tc>
        <w:tc>
          <w:tcPr>
            <w:tcW w:w="0" w:type="auto"/>
          </w:tcPr>
          <w:p w:rsidR="00712F8E" w:rsidRDefault="0087062A">
            <w:r>
              <w:rPr>
                <w:rFonts w:ascii="Times New Roman" w:hAnsi="Times New Roman"/>
              </w:rPr>
              <w:t>Участие обучающихся в волонтерском движении</w:t>
            </w:r>
          </w:p>
        </w:tc>
        <w:tc>
          <w:tcPr>
            <w:tcW w:w="0" w:type="auto"/>
          </w:tcPr>
          <w:p w:rsidR="00712F8E" w:rsidRDefault="0087062A">
            <w:r>
              <w:rPr>
                <w:rFonts w:ascii="Times New Roman" w:hAnsi="Times New Roman"/>
              </w:rPr>
              <w:t>Обучающиеся участвуют в волонтерском движении</w:t>
            </w:r>
          </w:p>
        </w:tc>
        <w:tc>
          <w:tcPr>
            <w:tcW w:w="663" w:type="dxa"/>
          </w:tcPr>
          <w:p w:rsidR="00712F8E" w:rsidRDefault="0087062A">
            <w:r>
              <w:rPr>
                <w:rFonts w:ascii="Times New Roman" w:hAnsi="Times New Roman"/>
              </w:rPr>
              <w:t>1</w:t>
            </w:r>
          </w:p>
        </w:tc>
        <w:tc>
          <w:tcPr>
            <w:tcW w:w="2098" w:type="dxa"/>
          </w:tcPr>
          <w:p w:rsidR="00712F8E" w:rsidRDefault="0087062A">
            <w:r>
              <w:rPr>
                <w:rFonts w:ascii="Times New Roman" w:hAnsi="Times New Roman"/>
              </w:rPr>
              <w:t>Магистральное направление «Воспитание»</w:t>
            </w:r>
          </w:p>
        </w:tc>
        <w:tc>
          <w:tcPr>
            <w:tcW w:w="1898" w:type="dxa"/>
          </w:tcPr>
          <w:p w:rsidR="00712F8E" w:rsidRDefault="0087062A">
            <w:r>
              <w:rPr>
                <w:rFonts w:ascii="Times New Roman" w:hAnsi="Times New Roman"/>
              </w:rPr>
              <w:t>Ученическое самоуправление, волонтерское движение</w:t>
            </w:r>
          </w:p>
        </w:tc>
        <w:tc>
          <w:tcPr>
            <w:tcW w:w="2623" w:type="dxa"/>
          </w:tcPr>
          <w:p w:rsidR="00712F8E" w:rsidRDefault="00712F8E"/>
        </w:tc>
        <w:tc>
          <w:tcPr>
            <w:tcW w:w="0" w:type="auto"/>
          </w:tcPr>
          <w:p w:rsidR="00712F8E" w:rsidRDefault="00712F8E"/>
        </w:tc>
      </w:tr>
      <w:tr w:rsidR="00712F8E" w:rsidTr="00672CAD">
        <w:tc>
          <w:tcPr>
            <w:tcW w:w="0" w:type="auto"/>
            <w:vMerge w:val="restart"/>
          </w:tcPr>
          <w:p w:rsidR="00712F8E" w:rsidRDefault="0087062A">
            <w:r>
              <w:rPr>
                <w:rFonts w:ascii="Times New Roman" w:hAnsi="Times New Roman"/>
              </w:rPr>
              <w:t>57</w:t>
            </w:r>
          </w:p>
        </w:tc>
        <w:tc>
          <w:tcPr>
            <w:tcW w:w="0" w:type="auto"/>
            <w:vMerge w:val="restart"/>
          </w:tcPr>
          <w:p w:rsidR="00712F8E" w:rsidRDefault="0087062A">
            <w:r>
              <w:rPr>
                <w:rFonts w:ascii="Times New Roman" w:hAnsi="Times New Roman"/>
              </w:rPr>
              <w:t>Наличие школьных военно-патриотических клубов</w:t>
            </w:r>
          </w:p>
        </w:tc>
        <w:tc>
          <w:tcPr>
            <w:tcW w:w="0" w:type="auto"/>
            <w:vMerge w:val="restart"/>
          </w:tcPr>
          <w:p w:rsidR="00712F8E" w:rsidRDefault="0087062A">
            <w:r>
              <w:rPr>
                <w:rFonts w:ascii="Times New Roman" w:hAnsi="Times New Roman"/>
              </w:rPr>
              <w:t xml:space="preserve">Отсутствие         </w:t>
            </w:r>
          </w:p>
        </w:tc>
        <w:tc>
          <w:tcPr>
            <w:tcW w:w="663" w:type="dxa"/>
            <w:vMerge w:val="restart"/>
          </w:tcPr>
          <w:p w:rsidR="00712F8E" w:rsidRDefault="0087062A">
            <w:r>
              <w:rPr>
                <w:rFonts w:ascii="Times New Roman" w:hAnsi="Times New Roman"/>
              </w:rPr>
              <w:t>0</w:t>
            </w:r>
          </w:p>
        </w:tc>
        <w:tc>
          <w:tcPr>
            <w:tcW w:w="2098" w:type="dxa"/>
            <w:vMerge w:val="restart"/>
          </w:tcPr>
          <w:p w:rsidR="00712F8E" w:rsidRDefault="0087062A">
            <w:r>
              <w:rPr>
                <w:rFonts w:ascii="Times New Roman" w:hAnsi="Times New Roman"/>
              </w:rPr>
              <w:t>Магистральное направление «Воспитание»</w:t>
            </w:r>
          </w:p>
        </w:tc>
        <w:tc>
          <w:tcPr>
            <w:tcW w:w="1898" w:type="dxa"/>
            <w:vMerge w:val="restart"/>
          </w:tcPr>
          <w:p w:rsidR="00712F8E" w:rsidRDefault="0087062A">
            <w:r>
              <w:rPr>
                <w:rFonts w:ascii="Times New Roman" w:hAnsi="Times New Roman"/>
              </w:rPr>
              <w:t>Ученическое самоуправление, волонтерское движение</w:t>
            </w:r>
          </w:p>
        </w:tc>
        <w:tc>
          <w:tcPr>
            <w:tcW w:w="2623" w:type="dxa"/>
          </w:tcPr>
          <w:p w:rsidR="00712F8E" w:rsidRDefault="0087062A">
            <w:r>
              <w:rPr>
                <w:rFonts w:ascii="Times New Roman" w:hAnsi="Times New Roman"/>
              </w:rPr>
              <w:t>Не обеспечено создание и деятельность военно-патриотического клуба.</w:t>
            </w:r>
          </w:p>
        </w:tc>
        <w:tc>
          <w:tcPr>
            <w:tcW w:w="0" w:type="auto"/>
          </w:tcPr>
          <w:p w:rsidR="00712F8E" w:rsidRDefault="0087062A">
            <w:pPr>
              <w:numPr>
                <w:ilvl w:val="0"/>
                <w:numId w:val="1"/>
              </w:numPr>
            </w:pPr>
            <w:r>
              <w:rPr>
                <w:rFonts w:ascii="Times New Roman" w:hAnsi="Times New Roman"/>
              </w:rPr>
              <w:t>Разработка нормативной правовой документации школьного военно-патриотического клуба ( Устав, Положение, программа деятельности, план работы и др.)</w:t>
            </w:r>
            <w:proofErr w:type="gramStart"/>
            <w:r>
              <w:rPr>
                <w:rFonts w:ascii="Times New Roman" w:hAnsi="Times New Roman"/>
              </w:rPr>
              <w:t xml:space="preserve"> .</w:t>
            </w:r>
            <w:proofErr w:type="gramEnd"/>
          </w:p>
          <w:p w:rsidR="00712F8E" w:rsidRDefault="0087062A">
            <w:pPr>
              <w:numPr>
                <w:ilvl w:val="0"/>
                <w:numId w:val="1"/>
              </w:numPr>
            </w:pPr>
            <w:r>
              <w:rPr>
                <w:rFonts w:ascii="Times New Roman" w:hAnsi="Times New Roman"/>
              </w:rPr>
              <w:t>Разработка плана создания школьного военно-патриотического клуба.</w:t>
            </w:r>
          </w:p>
          <w:p w:rsidR="00712F8E" w:rsidRDefault="0087062A">
            <w:pPr>
              <w:numPr>
                <w:ilvl w:val="0"/>
                <w:numId w:val="1"/>
              </w:numPr>
            </w:pPr>
            <w:r>
              <w:rPr>
                <w:rFonts w:ascii="Times New Roman" w:hAnsi="Times New Roman"/>
              </w:rPr>
              <w:t>Определение приоритетных направлений в работе школьного военно-патриотического клуба. Формирование ценностных ориентаций обучающихся: разработка мер и мероприятий.</w:t>
            </w:r>
          </w:p>
          <w:p w:rsidR="00712F8E" w:rsidRDefault="0087062A">
            <w:pPr>
              <w:numPr>
                <w:ilvl w:val="0"/>
                <w:numId w:val="1"/>
              </w:numPr>
            </w:pPr>
            <w:r>
              <w:rPr>
                <w:rFonts w:ascii="Times New Roman" w:hAnsi="Times New Roman"/>
              </w:rPr>
              <w:t>Назначение руководителя школьного военно-патриотического клуба.</w:t>
            </w:r>
          </w:p>
          <w:p w:rsidR="00712F8E" w:rsidRDefault="0087062A">
            <w:pPr>
              <w:numPr>
                <w:ilvl w:val="0"/>
                <w:numId w:val="1"/>
              </w:numPr>
            </w:pPr>
            <w:r>
              <w:rPr>
                <w:rFonts w:ascii="Times New Roman" w:hAnsi="Times New Roman"/>
              </w:rPr>
              <w:t>Формирование Совета школьного военно-</w:t>
            </w:r>
            <w:r>
              <w:rPr>
                <w:rFonts w:ascii="Times New Roman" w:hAnsi="Times New Roman"/>
              </w:rPr>
              <w:lastRenderedPageBreak/>
              <w:t>патриотического клуба.</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Отсутствует помещение, необходимое для работы школьного военно-патриотического клуба.</w:t>
            </w:r>
          </w:p>
        </w:tc>
        <w:tc>
          <w:tcPr>
            <w:tcW w:w="0" w:type="auto"/>
          </w:tcPr>
          <w:p w:rsidR="00712F8E" w:rsidRDefault="0087062A">
            <w:pPr>
              <w:numPr>
                <w:ilvl w:val="0"/>
                <w:numId w:val="1"/>
              </w:numPr>
            </w:pPr>
            <w:r>
              <w:rPr>
                <w:rFonts w:ascii="Times New Roman" w:hAnsi="Times New Roman"/>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для организации работы военного-патриотического клуба.</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Отсутствует материально-техническое оснащение, необходимое для работы школьного военно-патриотического клуба.</w:t>
            </w:r>
          </w:p>
        </w:tc>
        <w:tc>
          <w:tcPr>
            <w:tcW w:w="0" w:type="auto"/>
          </w:tcPr>
          <w:p w:rsidR="00712F8E" w:rsidRDefault="0087062A">
            <w:pPr>
              <w:numPr>
                <w:ilvl w:val="0"/>
                <w:numId w:val="1"/>
              </w:numPr>
            </w:pPr>
            <w:r>
              <w:rPr>
                <w:rFonts w:ascii="Times New Roman" w:hAnsi="Times New Roman"/>
              </w:rPr>
              <w:t>Оптимизация расходов, создание условий для организации в школе военно-патриотических клубов, планирование материально-технического оснащения, приобретение высокотехнологичного оборудования для организации работы военного-патриотического клуба.</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 xml:space="preserve">Недостаток профессиональных компетенций заместителя директора по воспитанию, классных руководителей в организации деятельности школьного </w:t>
            </w:r>
            <w:r>
              <w:rPr>
                <w:rFonts w:ascii="Times New Roman" w:hAnsi="Times New Roman"/>
              </w:rPr>
              <w:lastRenderedPageBreak/>
              <w:t>военно-патриотического клуба.</w:t>
            </w:r>
          </w:p>
        </w:tc>
        <w:tc>
          <w:tcPr>
            <w:tcW w:w="0" w:type="auto"/>
          </w:tcPr>
          <w:p w:rsidR="00712F8E" w:rsidRDefault="0087062A">
            <w:pPr>
              <w:numPr>
                <w:ilvl w:val="0"/>
                <w:numId w:val="1"/>
              </w:numPr>
            </w:pPr>
            <w:r>
              <w:rPr>
                <w:rFonts w:ascii="Times New Roman" w:hAnsi="Times New Roman"/>
              </w:rPr>
              <w:lastRenderedPageBreak/>
              <w:t xml:space="preserve">Обеспечение повышения квалификации заместителя директора по воспитанию, классных руководителей в части деятельности школьных </w:t>
            </w:r>
            <w:r>
              <w:rPr>
                <w:rFonts w:ascii="Times New Roman" w:hAnsi="Times New Roman"/>
              </w:rPr>
              <w:lastRenderedPageBreak/>
              <w:t>патриотических клубов.</w:t>
            </w:r>
          </w:p>
        </w:tc>
      </w:tr>
      <w:tr w:rsidR="00712F8E" w:rsidTr="00672CAD">
        <w:tc>
          <w:tcPr>
            <w:tcW w:w="0" w:type="auto"/>
          </w:tcPr>
          <w:p w:rsidR="00712F8E" w:rsidRDefault="0087062A">
            <w:r>
              <w:rPr>
                <w:rFonts w:ascii="Times New Roman" w:hAnsi="Times New Roman"/>
              </w:rPr>
              <w:lastRenderedPageBreak/>
              <w:t>58</w:t>
            </w:r>
          </w:p>
        </w:tc>
        <w:tc>
          <w:tcPr>
            <w:tcW w:w="0" w:type="auto"/>
          </w:tcPr>
          <w:p w:rsidR="00712F8E" w:rsidRDefault="0087062A">
            <w:r>
              <w:rPr>
                <w:rFonts w:ascii="Times New Roman" w:hAnsi="Times New Roman"/>
              </w:rPr>
              <w:t>Реализация утвержденного календарного плана профориентационной деятельности в школе (в соответствии с календарным планом профориентационной деятельности, разработанным в субъекте РФ</w:t>
            </w:r>
            <w:proofErr w:type="gramStart"/>
            <w:r>
              <w:rPr>
                <w:rFonts w:ascii="Times New Roman" w:hAnsi="Times New Roman"/>
              </w:rPr>
              <w:t>)(</w:t>
            </w:r>
            <w:proofErr w:type="gramEnd"/>
            <w:r>
              <w:rPr>
                <w:rFonts w:ascii="Times New Roman" w:hAnsi="Times New Roman"/>
              </w:rPr>
              <w:t>критический показатель)</w:t>
            </w:r>
          </w:p>
        </w:tc>
        <w:tc>
          <w:tcPr>
            <w:tcW w:w="0" w:type="auto"/>
          </w:tcPr>
          <w:p w:rsidR="00712F8E" w:rsidRDefault="0087062A">
            <w:r>
              <w:rPr>
                <w:rFonts w:ascii="Times New Roman" w:hAnsi="Times New Roman"/>
              </w:rPr>
              <w:t>Да</w:t>
            </w:r>
          </w:p>
        </w:tc>
        <w:tc>
          <w:tcPr>
            <w:tcW w:w="663" w:type="dxa"/>
          </w:tcPr>
          <w:p w:rsidR="00712F8E" w:rsidRDefault="0087062A">
            <w:r>
              <w:rPr>
                <w:rFonts w:ascii="Times New Roman" w:hAnsi="Times New Roman"/>
              </w:rPr>
              <w:t>1</w:t>
            </w:r>
          </w:p>
        </w:tc>
        <w:tc>
          <w:tcPr>
            <w:tcW w:w="2098" w:type="dxa"/>
          </w:tcPr>
          <w:p w:rsidR="00712F8E" w:rsidRDefault="0087062A">
            <w:r>
              <w:rPr>
                <w:rFonts w:ascii="Times New Roman" w:hAnsi="Times New Roman"/>
              </w:rPr>
              <w:t>Магистральное направление «Профориентация»</w:t>
            </w:r>
          </w:p>
        </w:tc>
        <w:tc>
          <w:tcPr>
            <w:tcW w:w="1898" w:type="dxa"/>
          </w:tcPr>
          <w:p w:rsidR="00712F8E" w:rsidRDefault="0087062A">
            <w:r>
              <w:rPr>
                <w:rFonts w:ascii="Times New Roman" w:hAnsi="Times New Roman"/>
              </w:rPr>
              <w:t>Сопровождение выбора профессии</w:t>
            </w:r>
          </w:p>
        </w:tc>
        <w:tc>
          <w:tcPr>
            <w:tcW w:w="2623" w:type="dxa"/>
          </w:tcPr>
          <w:p w:rsidR="00712F8E" w:rsidRDefault="00712F8E"/>
        </w:tc>
        <w:tc>
          <w:tcPr>
            <w:tcW w:w="0" w:type="auto"/>
          </w:tcPr>
          <w:p w:rsidR="00712F8E" w:rsidRDefault="00712F8E"/>
        </w:tc>
      </w:tr>
      <w:tr w:rsidR="00712F8E" w:rsidTr="00672CAD">
        <w:tc>
          <w:tcPr>
            <w:tcW w:w="0" w:type="auto"/>
          </w:tcPr>
          <w:p w:rsidR="00712F8E" w:rsidRDefault="0087062A">
            <w:r>
              <w:rPr>
                <w:rFonts w:ascii="Times New Roman" w:hAnsi="Times New Roman"/>
              </w:rPr>
              <w:t>59</w:t>
            </w:r>
          </w:p>
        </w:tc>
        <w:tc>
          <w:tcPr>
            <w:tcW w:w="0" w:type="auto"/>
          </w:tcPr>
          <w:p w:rsidR="00712F8E" w:rsidRDefault="0087062A">
            <w:r>
              <w:rPr>
                <w:rFonts w:ascii="Times New Roman" w:hAnsi="Times New Roman"/>
              </w:rPr>
              <w:t>Определение ответственного за реализацию профориентационной деятельности (в должности не ниже заместителя директора)</w:t>
            </w:r>
          </w:p>
        </w:tc>
        <w:tc>
          <w:tcPr>
            <w:tcW w:w="0" w:type="auto"/>
          </w:tcPr>
          <w:p w:rsidR="00712F8E" w:rsidRDefault="0087062A">
            <w:r>
              <w:rPr>
                <w:rFonts w:ascii="Times New Roman" w:hAnsi="Times New Roman"/>
              </w:rPr>
              <w:t>Да</w:t>
            </w:r>
          </w:p>
        </w:tc>
        <w:tc>
          <w:tcPr>
            <w:tcW w:w="663" w:type="dxa"/>
          </w:tcPr>
          <w:p w:rsidR="00712F8E" w:rsidRDefault="0087062A">
            <w:r>
              <w:rPr>
                <w:rFonts w:ascii="Times New Roman" w:hAnsi="Times New Roman"/>
              </w:rPr>
              <w:t>1</w:t>
            </w:r>
          </w:p>
        </w:tc>
        <w:tc>
          <w:tcPr>
            <w:tcW w:w="2098" w:type="dxa"/>
          </w:tcPr>
          <w:p w:rsidR="00712F8E" w:rsidRDefault="0087062A">
            <w:r>
              <w:rPr>
                <w:rFonts w:ascii="Times New Roman" w:hAnsi="Times New Roman"/>
              </w:rPr>
              <w:t>Магистральное направление «Профориентация»</w:t>
            </w:r>
          </w:p>
        </w:tc>
        <w:tc>
          <w:tcPr>
            <w:tcW w:w="1898" w:type="dxa"/>
          </w:tcPr>
          <w:p w:rsidR="00712F8E" w:rsidRDefault="0087062A">
            <w:r>
              <w:rPr>
                <w:rFonts w:ascii="Times New Roman" w:hAnsi="Times New Roman"/>
              </w:rPr>
              <w:t>Сопровождение выбора профессии</w:t>
            </w:r>
          </w:p>
        </w:tc>
        <w:tc>
          <w:tcPr>
            <w:tcW w:w="2623" w:type="dxa"/>
          </w:tcPr>
          <w:p w:rsidR="00712F8E" w:rsidRDefault="00712F8E"/>
        </w:tc>
        <w:tc>
          <w:tcPr>
            <w:tcW w:w="0" w:type="auto"/>
          </w:tcPr>
          <w:p w:rsidR="00712F8E" w:rsidRDefault="00712F8E"/>
        </w:tc>
      </w:tr>
      <w:tr w:rsidR="00712F8E" w:rsidTr="00672CAD">
        <w:tc>
          <w:tcPr>
            <w:tcW w:w="0" w:type="auto"/>
          </w:tcPr>
          <w:p w:rsidR="00712F8E" w:rsidRDefault="0087062A">
            <w:r>
              <w:rPr>
                <w:rFonts w:ascii="Times New Roman" w:hAnsi="Times New Roman"/>
              </w:rPr>
              <w:t>60</w:t>
            </w:r>
          </w:p>
        </w:tc>
        <w:tc>
          <w:tcPr>
            <w:tcW w:w="0" w:type="auto"/>
          </w:tcPr>
          <w:p w:rsidR="00712F8E" w:rsidRDefault="0087062A">
            <w:r>
              <w:rPr>
                <w:rFonts w:ascii="Times New Roman" w:hAnsi="Times New Roman"/>
              </w:rPr>
              <w:t>Наличие соглашений с региональными предприятиями/организациями, оказывающими содействие в реализации профориентационных мероприятий</w:t>
            </w:r>
          </w:p>
        </w:tc>
        <w:tc>
          <w:tcPr>
            <w:tcW w:w="0" w:type="auto"/>
          </w:tcPr>
          <w:p w:rsidR="00712F8E" w:rsidRDefault="0087062A">
            <w:r>
              <w:rPr>
                <w:rFonts w:ascii="Times New Roman" w:hAnsi="Times New Roman"/>
              </w:rPr>
              <w:t>Нет</w:t>
            </w:r>
          </w:p>
        </w:tc>
        <w:tc>
          <w:tcPr>
            <w:tcW w:w="663" w:type="dxa"/>
          </w:tcPr>
          <w:p w:rsidR="00712F8E" w:rsidRDefault="0087062A">
            <w:r>
              <w:rPr>
                <w:rFonts w:ascii="Times New Roman" w:hAnsi="Times New Roman"/>
              </w:rPr>
              <w:t>0</w:t>
            </w:r>
          </w:p>
        </w:tc>
        <w:tc>
          <w:tcPr>
            <w:tcW w:w="2098" w:type="dxa"/>
          </w:tcPr>
          <w:p w:rsidR="00712F8E" w:rsidRDefault="0087062A">
            <w:r>
              <w:rPr>
                <w:rFonts w:ascii="Times New Roman" w:hAnsi="Times New Roman"/>
              </w:rPr>
              <w:t>Магистральное направление «Профориентация»</w:t>
            </w:r>
          </w:p>
        </w:tc>
        <w:tc>
          <w:tcPr>
            <w:tcW w:w="1898" w:type="dxa"/>
          </w:tcPr>
          <w:p w:rsidR="00712F8E" w:rsidRDefault="0087062A">
            <w:r>
              <w:rPr>
                <w:rFonts w:ascii="Times New Roman" w:hAnsi="Times New Roman"/>
              </w:rPr>
              <w:t>Сопровождение выбора профессии</w:t>
            </w:r>
          </w:p>
        </w:tc>
        <w:tc>
          <w:tcPr>
            <w:tcW w:w="2623" w:type="dxa"/>
          </w:tcPr>
          <w:p w:rsidR="00712F8E" w:rsidRDefault="0087062A">
            <w:r>
              <w:rPr>
                <w:rFonts w:ascii="Times New Roman" w:hAnsi="Times New Roman"/>
              </w:rPr>
              <w:t>Отсутствие механизмов взаимодействия с региональными предприятиями/организациями, оказывающими содействие в реализации профориентационных мероприятий.</w:t>
            </w:r>
          </w:p>
        </w:tc>
        <w:tc>
          <w:tcPr>
            <w:tcW w:w="0" w:type="auto"/>
          </w:tcPr>
          <w:p w:rsidR="00712F8E" w:rsidRDefault="0087062A">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tc>
      </w:tr>
      <w:tr w:rsidR="00712F8E" w:rsidTr="00672CAD">
        <w:tc>
          <w:tcPr>
            <w:tcW w:w="0" w:type="auto"/>
          </w:tcPr>
          <w:p w:rsidR="00712F8E" w:rsidRDefault="0087062A">
            <w:r>
              <w:rPr>
                <w:rFonts w:ascii="Times New Roman" w:hAnsi="Times New Roman"/>
              </w:rPr>
              <w:t>61</w:t>
            </w:r>
          </w:p>
        </w:tc>
        <w:tc>
          <w:tcPr>
            <w:tcW w:w="0" w:type="auto"/>
          </w:tcPr>
          <w:p w:rsidR="00712F8E" w:rsidRDefault="0087062A">
            <w:r>
              <w:rPr>
                <w:rFonts w:ascii="Times New Roman" w:hAnsi="Times New Roman"/>
              </w:rPr>
              <w:t xml:space="preserve">Наличие профильных </w:t>
            </w:r>
            <w:r>
              <w:rPr>
                <w:rFonts w:ascii="Times New Roman" w:hAnsi="Times New Roman"/>
              </w:rPr>
              <w:lastRenderedPageBreak/>
              <w:t>предпрофессиональных классов (инженерные, медицинские, космические, IT, педагогические, предпринимательские и др.)</w:t>
            </w:r>
          </w:p>
        </w:tc>
        <w:tc>
          <w:tcPr>
            <w:tcW w:w="0" w:type="auto"/>
          </w:tcPr>
          <w:p w:rsidR="00712F8E" w:rsidRDefault="0087062A">
            <w:r>
              <w:rPr>
                <w:rFonts w:ascii="Times New Roman" w:hAnsi="Times New Roman"/>
              </w:rPr>
              <w:lastRenderedPageBreak/>
              <w:t>Нет</w:t>
            </w:r>
          </w:p>
        </w:tc>
        <w:tc>
          <w:tcPr>
            <w:tcW w:w="663" w:type="dxa"/>
          </w:tcPr>
          <w:p w:rsidR="00712F8E" w:rsidRDefault="0087062A">
            <w:r>
              <w:rPr>
                <w:rFonts w:ascii="Times New Roman" w:hAnsi="Times New Roman"/>
              </w:rPr>
              <w:t>0</w:t>
            </w:r>
          </w:p>
        </w:tc>
        <w:tc>
          <w:tcPr>
            <w:tcW w:w="2098" w:type="dxa"/>
          </w:tcPr>
          <w:p w:rsidR="00712F8E" w:rsidRDefault="0087062A">
            <w:r>
              <w:rPr>
                <w:rFonts w:ascii="Times New Roman" w:hAnsi="Times New Roman"/>
              </w:rPr>
              <w:t xml:space="preserve">Магистральное </w:t>
            </w:r>
            <w:r>
              <w:rPr>
                <w:rFonts w:ascii="Times New Roman" w:hAnsi="Times New Roman"/>
              </w:rPr>
              <w:lastRenderedPageBreak/>
              <w:t>направление «Профориентация»</w:t>
            </w:r>
          </w:p>
        </w:tc>
        <w:tc>
          <w:tcPr>
            <w:tcW w:w="1898" w:type="dxa"/>
          </w:tcPr>
          <w:p w:rsidR="00712F8E" w:rsidRDefault="0087062A">
            <w:r>
              <w:rPr>
                <w:rFonts w:ascii="Times New Roman" w:hAnsi="Times New Roman"/>
              </w:rPr>
              <w:lastRenderedPageBreak/>
              <w:t xml:space="preserve">Сопровождение </w:t>
            </w:r>
            <w:r>
              <w:rPr>
                <w:rFonts w:ascii="Times New Roman" w:hAnsi="Times New Roman"/>
              </w:rPr>
              <w:lastRenderedPageBreak/>
              <w:t>выбора профессии</w:t>
            </w:r>
          </w:p>
        </w:tc>
        <w:tc>
          <w:tcPr>
            <w:tcW w:w="2623" w:type="dxa"/>
          </w:tcPr>
          <w:p w:rsidR="00712F8E" w:rsidRDefault="0087062A">
            <w:r>
              <w:rPr>
                <w:rFonts w:ascii="Times New Roman" w:hAnsi="Times New Roman"/>
              </w:rPr>
              <w:lastRenderedPageBreak/>
              <w:t xml:space="preserve">Недостаточный уровень </w:t>
            </w:r>
            <w:r>
              <w:rPr>
                <w:rFonts w:ascii="Times New Roman" w:hAnsi="Times New Roman"/>
              </w:rPr>
              <w:lastRenderedPageBreak/>
              <w:t xml:space="preserve">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 </w:t>
            </w:r>
          </w:p>
        </w:tc>
        <w:tc>
          <w:tcPr>
            <w:tcW w:w="0" w:type="auto"/>
          </w:tcPr>
          <w:p w:rsidR="00712F8E" w:rsidRDefault="0087062A">
            <w:pPr>
              <w:numPr>
                <w:ilvl w:val="0"/>
                <w:numId w:val="1"/>
              </w:numPr>
            </w:pPr>
            <w:r>
              <w:rPr>
                <w:rFonts w:ascii="Times New Roman" w:hAnsi="Times New Roman"/>
              </w:rPr>
              <w:lastRenderedPageBreak/>
              <w:t xml:space="preserve">Организация </w:t>
            </w:r>
            <w:r>
              <w:rPr>
                <w:rFonts w:ascii="Times New Roman" w:hAnsi="Times New Roman"/>
              </w:rPr>
              <w:lastRenderedPageBreak/>
              <w:t>мониторинга по выявлению способностей, образовательных и профессиональных потребностей обучающихся в профильном обучении.</w:t>
            </w:r>
          </w:p>
          <w:p w:rsidR="00712F8E" w:rsidRDefault="0087062A">
            <w:pPr>
              <w:numPr>
                <w:ilvl w:val="0"/>
                <w:numId w:val="1"/>
              </w:numPr>
            </w:pPr>
            <w:r>
              <w:rPr>
                <w:rFonts w:ascii="Times New Roman" w:hAnsi="Times New Roman"/>
              </w:rPr>
              <w:t>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w:t>
            </w:r>
          </w:p>
          <w:p w:rsidR="00712F8E" w:rsidRDefault="0087062A">
            <w:pPr>
              <w:numPr>
                <w:ilvl w:val="0"/>
                <w:numId w:val="1"/>
              </w:numPr>
            </w:pPr>
            <w:r>
              <w:rPr>
                <w:rFonts w:ascii="Times New Roman" w:hAnsi="Times New Roman"/>
              </w:rPr>
              <w:t>Обеспечение информирования обучающихся об особенностях различных сфер профессиональной ориентации; сопровождение профессионального самоопределения обучающихся.</w:t>
            </w:r>
          </w:p>
          <w:p w:rsidR="00712F8E" w:rsidRDefault="0087062A">
            <w:pPr>
              <w:numPr>
                <w:ilvl w:val="0"/>
                <w:numId w:val="1"/>
              </w:numPr>
            </w:pPr>
            <w:r>
              <w:rPr>
                <w:rFonts w:ascii="Times New Roman" w:hAnsi="Times New Roman"/>
              </w:rPr>
              <w:t>Организация психолого-педагогического сопровождения обучающихся по определению дальнейшей образовательной траектории.</w:t>
            </w:r>
          </w:p>
        </w:tc>
      </w:tr>
      <w:tr w:rsidR="00712F8E" w:rsidTr="00672CAD">
        <w:tc>
          <w:tcPr>
            <w:tcW w:w="0" w:type="auto"/>
          </w:tcPr>
          <w:p w:rsidR="00712F8E" w:rsidRDefault="0087062A">
            <w:r>
              <w:rPr>
                <w:rFonts w:ascii="Times New Roman" w:hAnsi="Times New Roman"/>
              </w:rPr>
              <w:lastRenderedPageBreak/>
              <w:t>62</w:t>
            </w:r>
          </w:p>
        </w:tc>
        <w:tc>
          <w:tcPr>
            <w:tcW w:w="0" w:type="auto"/>
          </w:tcPr>
          <w:p w:rsidR="00712F8E" w:rsidRDefault="0087062A">
            <w:r>
              <w:rPr>
                <w:rFonts w:ascii="Times New Roman" w:hAnsi="Times New Roman"/>
              </w:rPr>
              <w:t xml:space="preserve">Наличие и использование </w:t>
            </w:r>
            <w:r>
              <w:rPr>
                <w:rFonts w:ascii="Times New Roman" w:hAnsi="Times New Roman"/>
              </w:rPr>
              <w:lastRenderedPageBreak/>
              <w:t>дополнительных материалов по профориентации, в том числе мультимедийных, в учебных предметах общеобразовательного цикла</w:t>
            </w:r>
          </w:p>
        </w:tc>
        <w:tc>
          <w:tcPr>
            <w:tcW w:w="0" w:type="auto"/>
          </w:tcPr>
          <w:p w:rsidR="00712F8E" w:rsidRDefault="0087062A">
            <w:r>
              <w:rPr>
                <w:rFonts w:ascii="Times New Roman" w:hAnsi="Times New Roman"/>
              </w:rPr>
              <w:lastRenderedPageBreak/>
              <w:t>Да</w:t>
            </w:r>
          </w:p>
        </w:tc>
        <w:tc>
          <w:tcPr>
            <w:tcW w:w="663" w:type="dxa"/>
          </w:tcPr>
          <w:p w:rsidR="00712F8E" w:rsidRDefault="0087062A">
            <w:r>
              <w:rPr>
                <w:rFonts w:ascii="Times New Roman" w:hAnsi="Times New Roman"/>
              </w:rPr>
              <w:t>1</w:t>
            </w:r>
          </w:p>
        </w:tc>
        <w:tc>
          <w:tcPr>
            <w:tcW w:w="2098" w:type="dxa"/>
          </w:tcPr>
          <w:p w:rsidR="00712F8E" w:rsidRDefault="0087062A">
            <w:r>
              <w:rPr>
                <w:rFonts w:ascii="Times New Roman" w:hAnsi="Times New Roman"/>
              </w:rPr>
              <w:t xml:space="preserve">Магистральное </w:t>
            </w:r>
            <w:r>
              <w:rPr>
                <w:rFonts w:ascii="Times New Roman" w:hAnsi="Times New Roman"/>
              </w:rPr>
              <w:lastRenderedPageBreak/>
              <w:t>направление «Профориентация»</w:t>
            </w:r>
          </w:p>
        </w:tc>
        <w:tc>
          <w:tcPr>
            <w:tcW w:w="1898" w:type="dxa"/>
          </w:tcPr>
          <w:p w:rsidR="00712F8E" w:rsidRDefault="0087062A">
            <w:r>
              <w:rPr>
                <w:rFonts w:ascii="Times New Roman" w:hAnsi="Times New Roman"/>
              </w:rPr>
              <w:lastRenderedPageBreak/>
              <w:t xml:space="preserve">Сопровождение </w:t>
            </w:r>
            <w:r>
              <w:rPr>
                <w:rFonts w:ascii="Times New Roman" w:hAnsi="Times New Roman"/>
              </w:rPr>
              <w:lastRenderedPageBreak/>
              <w:t>выбора профессии</w:t>
            </w:r>
          </w:p>
        </w:tc>
        <w:tc>
          <w:tcPr>
            <w:tcW w:w="2623" w:type="dxa"/>
          </w:tcPr>
          <w:p w:rsidR="00712F8E" w:rsidRDefault="00712F8E"/>
        </w:tc>
        <w:tc>
          <w:tcPr>
            <w:tcW w:w="0" w:type="auto"/>
          </w:tcPr>
          <w:p w:rsidR="00712F8E" w:rsidRDefault="00712F8E"/>
        </w:tc>
      </w:tr>
      <w:tr w:rsidR="00712F8E" w:rsidTr="00672CAD">
        <w:tc>
          <w:tcPr>
            <w:tcW w:w="0" w:type="auto"/>
          </w:tcPr>
          <w:p w:rsidR="00712F8E" w:rsidRDefault="0087062A">
            <w:r>
              <w:rPr>
                <w:rFonts w:ascii="Times New Roman" w:hAnsi="Times New Roman"/>
              </w:rPr>
              <w:lastRenderedPageBreak/>
              <w:t>63</w:t>
            </w:r>
          </w:p>
        </w:tc>
        <w:tc>
          <w:tcPr>
            <w:tcW w:w="0" w:type="auto"/>
          </w:tcPr>
          <w:p w:rsidR="00712F8E" w:rsidRDefault="0087062A">
            <w:r>
              <w:rPr>
                <w:rFonts w:ascii="Times New Roman" w:hAnsi="Times New Roman"/>
              </w:rPr>
              <w:t>Посещение обучающимися экскурсий на предприятиях</w:t>
            </w:r>
          </w:p>
        </w:tc>
        <w:tc>
          <w:tcPr>
            <w:tcW w:w="0" w:type="auto"/>
          </w:tcPr>
          <w:p w:rsidR="00712F8E" w:rsidRDefault="0087062A">
            <w:r>
              <w:rPr>
                <w:rFonts w:ascii="Times New Roman" w:hAnsi="Times New Roman"/>
              </w:rPr>
              <w:t>Да</w:t>
            </w:r>
          </w:p>
        </w:tc>
        <w:tc>
          <w:tcPr>
            <w:tcW w:w="663" w:type="dxa"/>
          </w:tcPr>
          <w:p w:rsidR="00712F8E" w:rsidRDefault="0087062A">
            <w:r>
              <w:rPr>
                <w:rFonts w:ascii="Times New Roman" w:hAnsi="Times New Roman"/>
              </w:rPr>
              <w:t>1</w:t>
            </w:r>
          </w:p>
        </w:tc>
        <w:tc>
          <w:tcPr>
            <w:tcW w:w="2098" w:type="dxa"/>
          </w:tcPr>
          <w:p w:rsidR="00712F8E" w:rsidRDefault="0087062A">
            <w:r>
              <w:rPr>
                <w:rFonts w:ascii="Times New Roman" w:hAnsi="Times New Roman"/>
              </w:rPr>
              <w:t>Магистральное направление «Профориентация»</w:t>
            </w:r>
          </w:p>
        </w:tc>
        <w:tc>
          <w:tcPr>
            <w:tcW w:w="1898" w:type="dxa"/>
          </w:tcPr>
          <w:p w:rsidR="00712F8E" w:rsidRDefault="0087062A">
            <w:r>
              <w:rPr>
                <w:rFonts w:ascii="Times New Roman" w:hAnsi="Times New Roman"/>
              </w:rPr>
              <w:t>Сопровождение выбора профессии</w:t>
            </w:r>
          </w:p>
        </w:tc>
        <w:tc>
          <w:tcPr>
            <w:tcW w:w="2623" w:type="dxa"/>
          </w:tcPr>
          <w:p w:rsidR="00712F8E" w:rsidRDefault="00712F8E"/>
        </w:tc>
        <w:tc>
          <w:tcPr>
            <w:tcW w:w="0" w:type="auto"/>
          </w:tcPr>
          <w:p w:rsidR="00712F8E" w:rsidRDefault="00712F8E"/>
        </w:tc>
      </w:tr>
      <w:tr w:rsidR="00712F8E" w:rsidTr="00672CAD">
        <w:tc>
          <w:tcPr>
            <w:tcW w:w="0" w:type="auto"/>
          </w:tcPr>
          <w:p w:rsidR="00712F8E" w:rsidRDefault="0087062A">
            <w:r>
              <w:rPr>
                <w:rFonts w:ascii="Times New Roman" w:hAnsi="Times New Roman"/>
              </w:rPr>
              <w:t>64</w:t>
            </w:r>
          </w:p>
        </w:tc>
        <w:tc>
          <w:tcPr>
            <w:tcW w:w="0" w:type="auto"/>
          </w:tcPr>
          <w:p w:rsidR="00712F8E" w:rsidRDefault="0087062A">
            <w:r>
              <w:rPr>
                <w:rFonts w:ascii="Times New Roman" w:hAnsi="Times New Roman"/>
              </w:rPr>
              <w:t>Участие обучающихся в моделирующих профессиональных пробах (онлайн) и тестированиях</w:t>
            </w:r>
          </w:p>
        </w:tc>
        <w:tc>
          <w:tcPr>
            <w:tcW w:w="0" w:type="auto"/>
          </w:tcPr>
          <w:p w:rsidR="00712F8E" w:rsidRDefault="0087062A">
            <w:r>
              <w:rPr>
                <w:rFonts w:ascii="Times New Roman" w:hAnsi="Times New Roman"/>
              </w:rPr>
              <w:t>Да</w:t>
            </w:r>
          </w:p>
        </w:tc>
        <w:tc>
          <w:tcPr>
            <w:tcW w:w="663" w:type="dxa"/>
          </w:tcPr>
          <w:p w:rsidR="00712F8E" w:rsidRDefault="0087062A">
            <w:r>
              <w:rPr>
                <w:rFonts w:ascii="Times New Roman" w:hAnsi="Times New Roman"/>
              </w:rPr>
              <w:t>1</w:t>
            </w:r>
          </w:p>
        </w:tc>
        <w:tc>
          <w:tcPr>
            <w:tcW w:w="2098" w:type="dxa"/>
          </w:tcPr>
          <w:p w:rsidR="00712F8E" w:rsidRDefault="0087062A">
            <w:r>
              <w:rPr>
                <w:rFonts w:ascii="Times New Roman" w:hAnsi="Times New Roman"/>
              </w:rPr>
              <w:t>Магистральное направление «Профориентация»</w:t>
            </w:r>
          </w:p>
        </w:tc>
        <w:tc>
          <w:tcPr>
            <w:tcW w:w="1898" w:type="dxa"/>
          </w:tcPr>
          <w:p w:rsidR="00712F8E" w:rsidRDefault="0087062A">
            <w:r>
              <w:rPr>
                <w:rFonts w:ascii="Times New Roman" w:hAnsi="Times New Roman"/>
              </w:rPr>
              <w:t>Сопровождение выбора профессии</w:t>
            </w:r>
          </w:p>
        </w:tc>
        <w:tc>
          <w:tcPr>
            <w:tcW w:w="2623" w:type="dxa"/>
          </w:tcPr>
          <w:p w:rsidR="00712F8E" w:rsidRDefault="00712F8E"/>
        </w:tc>
        <w:tc>
          <w:tcPr>
            <w:tcW w:w="0" w:type="auto"/>
          </w:tcPr>
          <w:p w:rsidR="00712F8E" w:rsidRDefault="00712F8E"/>
        </w:tc>
      </w:tr>
      <w:tr w:rsidR="00712F8E" w:rsidTr="00672CAD">
        <w:tc>
          <w:tcPr>
            <w:tcW w:w="0" w:type="auto"/>
            <w:vMerge w:val="restart"/>
          </w:tcPr>
          <w:p w:rsidR="00712F8E" w:rsidRDefault="0087062A">
            <w:r>
              <w:rPr>
                <w:rFonts w:ascii="Times New Roman" w:hAnsi="Times New Roman"/>
              </w:rPr>
              <w:t>65</w:t>
            </w:r>
          </w:p>
        </w:tc>
        <w:tc>
          <w:tcPr>
            <w:tcW w:w="0" w:type="auto"/>
            <w:vMerge w:val="restart"/>
          </w:tcPr>
          <w:p w:rsidR="00712F8E" w:rsidRDefault="0087062A">
            <w:r>
              <w:rPr>
                <w:rFonts w:ascii="Times New Roman" w:hAnsi="Times New Roman"/>
              </w:rPr>
              <w:t>Посещение обучающимися экскурсий в организациях СПО и ВО</w:t>
            </w:r>
          </w:p>
        </w:tc>
        <w:tc>
          <w:tcPr>
            <w:tcW w:w="0" w:type="auto"/>
            <w:vMerge w:val="restart"/>
          </w:tcPr>
          <w:p w:rsidR="00712F8E" w:rsidRDefault="0087062A">
            <w:r>
              <w:rPr>
                <w:rFonts w:ascii="Times New Roman" w:hAnsi="Times New Roman"/>
              </w:rPr>
              <w:t>Нет</w:t>
            </w:r>
          </w:p>
        </w:tc>
        <w:tc>
          <w:tcPr>
            <w:tcW w:w="663" w:type="dxa"/>
            <w:vMerge w:val="restart"/>
          </w:tcPr>
          <w:p w:rsidR="00712F8E" w:rsidRDefault="0087062A">
            <w:r>
              <w:rPr>
                <w:rFonts w:ascii="Times New Roman" w:hAnsi="Times New Roman"/>
              </w:rPr>
              <w:t>0</w:t>
            </w:r>
          </w:p>
        </w:tc>
        <w:tc>
          <w:tcPr>
            <w:tcW w:w="2098" w:type="dxa"/>
            <w:vMerge w:val="restart"/>
          </w:tcPr>
          <w:p w:rsidR="00712F8E" w:rsidRDefault="0087062A">
            <w:r>
              <w:rPr>
                <w:rFonts w:ascii="Times New Roman" w:hAnsi="Times New Roman"/>
              </w:rPr>
              <w:t>Магистральное направление «Профориентация»</w:t>
            </w:r>
          </w:p>
        </w:tc>
        <w:tc>
          <w:tcPr>
            <w:tcW w:w="1898" w:type="dxa"/>
            <w:vMerge w:val="restart"/>
          </w:tcPr>
          <w:p w:rsidR="00712F8E" w:rsidRDefault="0087062A">
            <w:r>
              <w:rPr>
                <w:rFonts w:ascii="Times New Roman" w:hAnsi="Times New Roman"/>
              </w:rPr>
              <w:t>Сопровождение выбора профессии</w:t>
            </w:r>
          </w:p>
        </w:tc>
        <w:tc>
          <w:tcPr>
            <w:tcW w:w="2623" w:type="dxa"/>
          </w:tcPr>
          <w:p w:rsidR="00712F8E" w:rsidRDefault="0087062A">
            <w:r>
              <w:rPr>
                <w:rFonts w:ascii="Times New Roman" w:hAnsi="Times New Roman"/>
              </w:rPr>
              <w:t>Не предусмотрена система работы (сетевого взаимодействия) с организациями СПО и ВО.</w:t>
            </w:r>
          </w:p>
        </w:tc>
        <w:tc>
          <w:tcPr>
            <w:tcW w:w="0" w:type="auto"/>
          </w:tcPr>
          <w:p w:rsidR="00712F8E" w:rsidRDefault="0087062A">
            <w:pPr>
              <w:numPr>
                <w:ilvl w:val="0"/>
                <w:numId w:val="1"/>
              </w:numPr>
            </w:pPr>
            <w:r>
              <w:rPr>
                <w:rFonts w:ascii="Times New Roman" w:hAnsi="Times New Roman"/>
              </w:rPr>
              <w:t>Организация виртуальных экскурсий в образовательные организации СПО и ВО.</w:t>
            </w:r>
          </w:p>
          <w:p w:rsidR="00712F8E" w:rsidRDefault="0087062A">
            <w:pPr>
              <w:numPr>
                <w:ilvl w:val="0"/>
                <w:numId w:val="1"/>
              </w:numPr>
            </w:pPr>
            <w:r>
              <w:rPr>
                <w:rFonts w:ascii="Times New Roman" w:hAnsi="Times New Roman"/>
              </w:rPr>
              <w:t>Обеспечение поиска спонсоров, участия в грантах для возможности организации выезда в организациях СПО и ВО на экскурсии.</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 xml:space="preserve">Не предусмотрены экскурсии в организации СПО и ВО в рабочих программах учебных предметов, курсов внеурочной деятельности, рабочей программе воспитания. </w:t>
            </w:r>
          </w:p>
        </w:tc>
        <w:tc>
          <w:tcPr>
            <w:tcW w:w="0" w:type="auto"/>
          </w:tcPr>
          <w:p w:rsidR="00712F8E" w:rsidRDefault="0087062A">
            <w:pPr>
              <w:numPr>
                <w:ilvl w:val="0"/>
                <w:numId w:val="1"/>
              </w:numPr>
            </w:pPr>
            <w:r>
              <w:rPr>
                <w:rFonts w:ascii="Times New Roman" w:hAnsi="Times New Roman"/>
              </w:rPr>
              <w:t xml:space="preserve">Обеспечение включения в рабочие программы учебных предметов, учебных курсов,  курсов ВД и рабочей программе воспитания </w:t>
            </w:r>
            <w:proofErr w:type="spellStart"/>
            <w:r>
              <w:rPr>
                <w:rFonts w:ascii="Times New Roman" w:hAnsi="Times New Roman"/>
              </w:rPr>
              <w:t>экскурсиий</w:t>
            </w:r>
            <w:proofErr w:type="spellEnd"/>
            <w:r>
              <w:rPr>
                <w:rFonts w:ascii="Times New Roman" w:hAnsi="Times New Roman"/>
              </w:rPr>
              <w:t xml:space="preserve"> в организациях СПО и </w:t>
            </w:r>
            <w:proofErr w:type="gramStart"/>
            <w:r>
              <w:rPr>
                <w:rFonts w:ascii="Times New Roman" w:hAnsi="Times New Roman"/>
              </w:rPr>
              <w:t>ВО</w:t>
            </w:r>
            <w:proofErr w:type="gramEnd"/>
            <w:r>
              <w:rPr>
                <w:rFonts w:ascii="Times New Roman" w:hAnsi="Times New Roman"/>
              </w:rPr>
              <w:t>.</w:t>
            </w:r>
          </w:p>
          <w:p w:rsidR="00712F8E" w:rsidRDefault="0087062A">
            <w:pPr>
              <w:numPr>
                <w:ilvl w:val="0"/>
                <w:numId w:val="1"/>
              </w:numPr>
            </w:pPr>
            <w:r>
              <w:rPr>
                <w:rFonts w:ascii="Times New Roman" w:hAnsi="Times New Roman"/>
              </w:rPr>
              <w:t xml:space="preserve">Внесение в план </w:t>
            </w:r>
            <w:r>
              <w:rPr>
                <w:rFonts w:ascii="Times New Roman" w:hAnsi="Times New Roman"/>
              </w:rPr>
              <w:lastRenderedPageBreak/>
              <w:t>профориентационной работы посещение обучающимися экскурсий в организациях СПО и ВО.</w:t>
            </w:r>
          </w:p>
        </w:tc>
      </w:tr>
      <w:tr w:rsidR="00712F8E" w:rsidTr="00672CAD">
        <w:tc>
          <w:tcPr>
            <w:tcW w:w="0" w:type="auto"/>
            <w:vMerge w:val="restart"/>
          </w:tcPr>
          <w:p w:rsidR="00712F8E" w:rsidRDefault="0087062A">
            <w:r>
              <w:rPr>
                <w:rFonts w:ascii="Times New Roman" w:hAnsi="Times New Roman"/>
              </w:rPr>
              <w:lastRenderedPageBreak/>
              <w:t>66</w:t>
            </w:r>
          </w:p>
        </w:tc>
        <w:tc>
          <w:tcPr>
            <w:tcW w:w="0" w:type="auto"/>
            <w:vMerge w:val="restart"/>
          </w:tcPr>
          <w:p w:rsidR="00712F8E" w:rsidRDefault="0087062A">
            <w:r>
              <w:rPr>
                <w:rFonts w:ascii="Times New Roman" w:hAnsi="Times New Roman"/>
              </w:rPr>
              <w:t>Посещение обучающимися профессиональных проб на региональных площадках</w:t>
            </w:r>
          </w:p>
        </w:tc>
        <w:tc>
          <w:tcPr>
            <w:tcW w:w="0" w:type="auto"/>
            <w:vMerge w:val="restart"/>
          </w:tcPr>
          <w:p w:rsidR="00712F8E" w:rsidRDefault="0087062A">
            <w:r>
              <w:rPr>
                <w:rFonts w:ascii="Times New Roman" w:hAnsi="Times New Roman"/>
              </w:rPr>
              <w:t>Нет</w:t>
            </w:r>
          </w:p>
        </w:tc>
        <w:tc>
          <w:tcPr>
            <w:tcW w:w="663" w:type="dxa"/>
            <w:vMerge w:val="restart"/>
          </w:tcPr>
          <w:p w:rsidR="00712F8E" w:rsidRDefault="0087062A">
            <w:r>
              <w:rPr>
                <w:rFonts w:ascii="Times New Roman" w:hAnsi="Times New Roman"/>
              </w:rPr>
              <w:t>0</w:t>
            </w:r>
          </w:p>
        </w:tc>
        <w:tc>
          <w:tcPr>
            <w:tcW w:w="2098" w:type="dxa"/>
            <w:vMerge w:val="restart"/>
          </w:tcPr>
          <w:p w:rsidR="00712F8E" w:rsidRDefault="0087062A">
            <w:r>
              <w:rPr>
                <w:rFonts w:ascii="Times New Roman" w:hAnsi="Times New Roman"/>
              </w:rPr>
              <w:t>Магистральное направление «Профориентация»</w:t>
            </w:r>
          </w:p>
        </w:tc>
        <w:tc>
          <w:tcPr>
            <w:tcW w:w="1898" w:type="dxa"/>
            <w:vMerge w:val="restart"/>
          </w:tcPr>
          <w:p w:rsidR="00712F8E" w:rsidRDefault="0087062A">
            <w:r>
              <w:rPr>
                <w:rFonts w:ascii="Times New Roman" w:hAnsi="Times New Roman"/>
              </w:rPr>
              <w:t>Сопровождение выбора профессии</w:t>
            </w:r>
          </w:p>
        </w:tc>
        <w:tc>
          <w:tcPr>
            <w:tcW w:w="2623" w:type="dxa"/>
          </w:tcPr>
          <w:p w:rsidR="00712F8E" w:rsidRDefault="0087062A">
            <w:r>
              <w:rPr>
                <w:rFonts w:ascii="Times New Roman" w:hAnsi="Times New Roman"/>
              </w:rPr>
              <w:t xml:space="preserve">Не обеспечивается посещение обучающимися профессиональных проб на региональных площадках.  </w:t>
            </w:r>
          </w:p>
        </w:tc>
        <w:tc>
          <w:tcPr>
            <w:tcW w:w="0" w:type="auto"/>
          </w:tcPr>
          <w:p w:rsidR="00712F8E" w:rsidRDefault="0087062A">
            <w:pPr>
              <w:numPr>
                <w:ilvl w:val="0"/>
                <w:numId w:val="1"/>
              </w:numPr>
            </w:pPr>
            <w:r>
              <w:rPr>
                <w:rFonts w:ascii="Times New Roman" w:hAnsi="Times New Roman"/>
              </w:rPr>
              <w:t>Обеспечение участия обучающихся в профессиональных пробах на региональных площадках в виртуальном формате.</w:t>
            </w:r>
          </w:p>
          <w:p w:rsidR="00712F8E" w:rsidRDefault="0087062A">
            <w:pPr>
              <w:numPr>
                <w:ilvl w:val="0"/>
                <w:numId w:val="1"/>
              </w:numPr>
            </w:pPr>
            <w:r>
              <w:rPr>
                <w:rFonts w:ascii="Times New Roman" w:hAnsi="Times New Roman"/>
              </w:rPr>
              <w:t>Поиск спонсоров, участие в грантах для возможности организации выезда в региональные площадки региона на профессиональные пробы.</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Отсутствует план посещения обучающимися профессиональных проб на региональных площадках.</w:t>
            </w:r>
          </w:p>
        </w:tc>
        <w:tc>
          <w:tcPr>
            <w:tcW w:w="0" w:type="auto"/>
          </w:tcPr>
          <w:p w:rsidR="00712F8E" w:rsidRDefault="0087062A">
            <w:pPr>
              <w:numPr>
                <w:ilvl w:val="0"/>
                <w:numId w:val="1"/>
              </w:numPr>
            </w:pPr>
            <w:r>
              <w:rPr>
                <w:rFonts w:ascii="Times New Roman" w:hAnsi="Times New Roman"/>
              </w:rPr>
              <w:t>Включение профессиональных проб в учебно-воспитательную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w:t>
            </w:r>
          </w:p>
          <w:p w:rsidR="00712F8E" w:rsidRDefault="0087062A">
            <w:pPr>
              <w:numPr>
                <w:ilvl w:val="0"/>
                <w:numId w:val="1"/>
              </w:numPr>
            </w:pPr>
            <w:r>
              <w:rPr>
                <w:rFonts w:ascii="Times New Roman" w:hAnsi="Times New Roman"/>
              </w:rPr>
              <w:t xml:space="preserve">Включение в план профориентационной работы участия в </w:t>
            </w:r>
            <w:r>
              <w:rPr>
                <w:rFonts w:ascii="Times New Roman" w:hAnsi="Times New Roman"/>
              </w:rPr>
              <w:lastRenderedPageBreak/>
              <w:t>профессиональных пробах на региональных площадках региона.</w:t>
            </w:r>
          </w:p>
        </w:tc>
      </w:tr>
      <w:tr w:rsidR="00712F8E" w:rsidTr="00672CAD">
        <w:tc>
          <w:tcPr>
            <w:tcW w:w="0" w:type="auto"/>
          </w:tcPr>
          <w:p w:rsidR="00712F8E" w:rsidRDefault="0087062A">
            <w:r>
              <w:rPr>
                <w:rFonts w:ascii="Times New Roman" w:hAnsi="Times New Roman"/>
              </w:rPr>
              <w:lastRenderedPageBreak/>
              <w:t>67</w:t>
            </w:r>
          </w:p>
        </w:tc>
        <w:tc>
          <w:tcPr>
            <w:tcW w:w="0" w:type="auto"/>
          </w:tcPr>
          <w:p w:rsidR="00712F8E" w:rsidRDefault="0087062A">
            <w:r>
              <w:rPr>
                <w:rFonts w:ascii="Times New Roman" w:hAnsi="Times New Roman"/>
              </w:rPr>
              <w:t>Посещение обучающимися занятий по программам дополнительного образования, в том числе кружков, секций и др., направленных на профориентацию</w:t>
            </w:r>
          </w:p>
        </w:tc>
        <w:tc>
          <w:tcPr>
            <w:tcW w:w="0" w:type="auto"/>
          </w:tcPr>
          <w:p w:rsidR="00712F8E" w:rsidRDefault="0087062A">
            <w:r>
              <w:rPr>
                <w:rFonts w:ascii="Times New Roman" w:hAnsi="Times New Roman"/>
              </w:rPr>
              <w:t>Нет</w:t>
            </w:r>
          </w:p>
        </w:tc>
        <w:tc>
          <w:tcPr>
            <w:tcW w:w="663" w:type="dxa"/>
          </w:tcPr>
          <w:p w:rsidR="00712F8E" w:rsidRDefault="0087062A">
            <w:r>
              <w:rPr>
                <w:rFonts w:ascii="Times New Roman" w:hAnsi="Times New Roman"/>
              </w:rPr>
              <w:t>0</w:t>
            </w:r>
          </w:p>
        </w:tc>
        <w:tc>
          <w:tcPr>
            <w:tcW w:w="2098" w:type="dxa"/>
          </w:tcPr>
          <w:p w:rsidR="00712F8E" w:rsidRDefault="0087062A">
            <w:r>
              <w:rPr>
                <w:rFonts w:ascii="Times New Roman" w:hAnsi="Times New Roman"/>
              </w:rPr>
              <w:t>Магистральное направление «Профориентация»</w:t>
            </w:r>
          </w:p>
        </w:tc>
        <w:tc>
          <w:tcPr>
            <w:tcW w:w="1898" w:type="dxa"/>
          </w:tcPr>
          <w:p w:rsidR="00712F8E" w:rsidRDefault="0087062A">
            <w:r>
              <w:rPr>
                <w:rFonts w:ascii="Times New Roman" w:hAnsi="Times New Roman"/>
              </w:rPr>
              <w:t>Сопровождение выбора профессии</w:t>
            </w:r>
          </w:p>
        </w:tc>
        <w:tc>
          <w:tcPr>
            <w:tcW w:w="2623" w:type="dxa"/>
          </w:tcPr>
          <w:p w:rsidR="00712F8E" w:rsidRDefault="0087062A">
            <w:r>
              <w:rPr>
                <w:rFonts w:ascii="Times New Roman" w:hAnsi="Times New Roman"/>
              </w:rPr>
              <w:t>Недостаточная работа по формированию интереса и мотивации обучающихся и их родителей (законных представителей) в обучении детей по программам дополнительного образования, направленных на профориентацию.</w:t>
            </w:r>
          </w:p>
        </w:tc>
        <w:tc>
          <w:tcPr>
            <w:tcW w:w="0" w:type="auto"/>
          </w:tcPr>
          <w:p w:rsidR="00712F8E" w:rsidRDefault="0087062A">
            <w:pPr>
              <w:numPr>
                <w:ilvl w:val="0"/>
                <w:numId w:val="1"/>
              </w:numPr>
            </w:pPr>
            <w:r>
              <w:rPr>
                <w:rFonts w:ascii="Times New Roman" w:hAnsi="Times New Roman"/>
              </w:rPr>
              <w:t>Повышение мотивации обучающихся в посещении занятий по программам дополнительного образования, в том числе кружков, секций и др., направленных на профориентацию.</w:t>
            </w:r>
          </w:p>
          <w:p w:rsidR="00712F8E" w:rsidRDefault="0087062A">
            <w:pPr>
              <w:numPr>
                <w:ilvl w:val="0"/>
                <w:numId w:val="1"/>
              </w:numPr>
            </w:pPr>
            <w:r>
              <w:rPr>
                <w:rFonts w:ascii="Times New Roman" w:hAnsi="Times New Roman"/>
              </w:rPr>
              <w:t>Организация встреч обучающихся с представителями рабочих профессий и служащих; посещение обучающимися и родителями (законными представителями) дней открытых дверей.</w:t>
            </w:r>
          </w:p>
          <w:p w:rsidR="00712F8E" w:rsidRDefault="0087062A">
            <w:pPr>
              <w:numPr>
                <w:ilvl w:val="0"/>
                <w:numId w:val="1"/>
              </w:numPr>
            </w:pPr>
            <w:r>
              <w:rPr>
                <w:rFonts w:ascii="Times New Roman" w:hAnsi="Times New Roman"/>
              </w:rPr>
              <w:t xml:space="preserve">Обеспечение проведения мероприятий профориентационной направленности по предпочтениям обучающихся в рамках реализации программы по воспитанию, программ по дополнительному образованию детей и подростков, по результатам исследования </w:t>
            </w:r>
            <w:r>
              <w:rPr>
                <w:rFonts w:ascii="Times New Roman" w:hAnsi="Times New Roman"/>
              </w:rPr>
              <w:lastRenderedPageBreak/>
              <w:t xml:space="preserve">потребностей и </w:t>
            </w:r>
            <w:proofErr w:type="gramStart"/>
            <w:r>
              <w:rPr>
                <w:rFonts w:ascii="Times New Roman" w:hAnsi="Times New Roman"/>
              </w:rPr>
              <w:t>интересов</w:t>
            </w:r>
            <w:proofErr w:type="gramEnd"/>
            <w:r>
              <w:rPr>
                <w:rFonts w:ascii="Times New Roman" w:hAnsi="Times New Roman"/>
              </w:rPr>
              <w:t xml:space="preserve"> обучающихся  к определенным профессиям.</w:t>
            </w:r>
          </w:p>
        </w:tc>
      </w:tr>
      <w:tr w:rsidR="00712F8E" w:rsidTr="00672CAD">
        <w:tc>
          <w:tcPr>
            <w:tcW w:w="0" w:type="auto"/>
          </w:tcPr>
          <w:p w:rsidR="00712F8E" w:rsidRDefault="0087062A">
            <w:r>
              <w:rPr>
                <w:rFonts w:ascii="Times New Roman" w:hAnsi="Times New Roman"/>
              </w:rPr>
              <w:lastRenderedPageBreak/>
              <w:t>68</w:t>
            </w:r>
          </w:p>
        </w:tc>
        <w:tc>
          <w:tcPr>
            <w:tcW w:w="0" w:type="auto"/>
          </w:tcPr>
          <w:p w:rsidR="00712F8E" w:rsidRDefault="0087062A">
            <w:r>
              <w:rPr>
                <w:rFonts w:ascii="Times New Roman" w:hAnsi="Times New Roman"/>
              </w:rPr>
              <w:t>Прохождение обучающимися профессионального обучения по программам профессиональной подготовки по профессиям рабочих и должностям служащих</w:t>
            </w:r>
          </w:p>
        </w:tc>
        <w:tc>
          <w:tcPr>
            <w:tcW w:w="0" w:type="auto"/>
          </w:tcPr>
          <w:p w:rsidR="00712F8E" w:rsidRDefault="0087062A">
            <w:r>
              <w:rPr>
                <w:rFonts w:ascii="Times New Roman" w:hAnsi="Times New Roman"/>
              </w:rPr>
              <w:t>Да</w:t>
            </w:r>
          </w:p>
        </w:tc>
        <w:tc>
          <w:tcPr>
            <w:tcW w:w="663" w:type="dxa"/>
          </w:tcPr>
          <w:p w:rsidR="00712F8E" w:rsidRDefault="0087062A">
            <w:r>
              <w:rPr>
                <w:rFonts w:ascii="Times New Roman" w:hAnsi="Times New Roman"/>
              </w:rPr>
              <w:t>1</w:t>
            </w:r>
          </w:p>
        </w:tc>
        <w:tc>
          <w:tcPr>
            <w:tcW w:w="2098" w:type="dxa"/>
          </w:tcPr>
          <w:p w:rsidR="00712F8E" w:rsidRDefault="0087062A">
            <w:r>
              <w:rPr>
                <w:rFonts w:ascii="Times New Roman" w:hAnsi="Times New Roman"/>
              </w:rPr>
              <w:t>Магистральное направление «Профориентация»</w:t>
            </w:r>
          </w:p>
        </w:tc>
        <w:tc>
          <w:tcPr>
            <w:tcW w:w="1898" w:type="dxa"/>
          </w:tcPr>
          <w:p w:rsidR="00712F8E" w:rsidRDefault="0087062A">
            <w:r>
              <w:rPr>
                <w:rFonts w:ascii="Times New Roman" w:hAnsi="Times New Roman"/>
              </w:rPr>
              <w:t>Сопровождение выбора профессии</w:t>
            </w:r>
          </w:p>
        </w:tc>
        <w:tc>
          <w:tcPr>
            <w:tcW w:w="2623" w:type="dxa"/>
          </w:tcPr>
          <w:p w:rsidR="00712F8E" w:rsidRDefault="00712F8E"/>
        </w:tc>
        <w:tc>
          <w:tcPr>
            <w:tcW w:w="0" w:type="auto"/>
          </w:tcPr>
          <w:p w:rsidR="00712F8E" w:rsidRDefault="00712F8E"/>
        </w:tc>
      </w:tr>
      <w:tr w:rsidR="00712F8E" w:rsidTr="00672CAD">
        <w:tc>
          <w:tcPr>
            <w:tcW w:w="0" w:type="auto"/>
          </w:tcPr>
          <w:p w:rsidR="00712F8E" w:rsidRDefault="0087062A">
            <w:r>
              <w:rPr>
                <w:rFonts w:ascii="Times New Roman" w:hAnsi="Times New Roman"/>
              </w:rPr>
              <w:t>69</w:t>
            </w:r>
          </w:p>
        </w:tc>
        <w:tc>
          <w:tcPr>
            <w:tcW w:w="0" w:type="auto"/>
          </w:tcPr>
          <w:p w:rsidR="00712F8E" w:rsidRDefault="0087062A">
            <w:r>
              <w:rPr>
                <w:rFonts w:ascii="Times New Roman" w:hAnsi="Times New Roman"/>
              </w:rPr>
              <w:t>Проведение родительских собраний на тему профессиональной ориентации, в том числе о кадровых потребностях современного рынка труда</w:t>
            </w:r>
          </w:p>
        </w:tc>
        <w:tc>
          <w:tcPr>
            <w:tcW w:w="0" w:type="auto"/>
          </w:tcPr>
          <w:p w:rsidR="00712F8E" w:rsidRDefault="0087062A">
            <w:r>
              <w:rPr>
                <w:rFonts w:ascii="Times New Roman" w:hAnsi="Times New Roman"/>
              </w:rPr>
              <w:t>Да</w:t>
            </w:r>
          </w:p>
        </w:tc>
        <w:tc>
          <w:tcPr>
            <w:tcW w:w="663" w:type="dxa"/>
          </w:tcPr>
          <w:p w:rsidR="00712F8E" w:rsidRDefault="0087062A">
            <w:r>
              <w:rPr>
                <w:rFonts w:ascii="Times New Roman" w:hAnsi="Times New Roman"/>
              </w:rPr>
              <w:t>1</w:t>
            </w:r>
          </w:p>
        </w:tc>
        <w:tc>
          <w:tcPr>
            <w:tcW w:w="2098" w:type="dxa"/>
          </w:tcPr>
          <w:p w:rsidR="00712F8E" w:rsidRDefault="0087062A">
            <w:r>
              <w:rPr>
                <w:rFonts w:ascii="Times New Roman" w:hAnsi="Times New Roman"/>
              </w:rPr>
              <w:t>Магистральное направление «Профориентация»</w:t>
            </w:r>
          </w:p>
        </w:tc>
        <w:tc>
          <w:tcPr>
            <w:tcW w:w="1898" w:type="dxa"/>
          </w:tcPr>
          <w:p w:rsidR="00712F8E" w:rsidRDefault="0087062A">
            <w:r>
              <w:rPr>
                <w:rFonts w:ascii="Times New Roman" w:hAnsi="Times New Roman"/>
              </w:rPr>
              <w:t>Сопровождение выбора профессии</w:t>
            </w:r>
          </w:p>
        </w:tc>
        <w:tc>
          <w:tcPr>
            <w:tcW w:w="2623" w:type="dxa"/>
          </w:tcPr>
          <w:p w:rsidR="00712F8E" w:rsidRDefault="00712F8E"/>
        </w:tc>
        <w:tc>
          <w:tcPr>
            <w:tcW w:w="0" w:type="auto"/>
          </w:tcPr>
          <w:p w:rsidR="00712F8E" w:rsidRDefault="00712F8E"/>
        </w:tc>
      </w:tr>
      <w:tr w:rsidR="00712F8E" w:rsidTr="00672CAD">
        <w:tc>
          <w:tcPr>
            <w:tcW w:w="0" w:type="auto"/>
          </w:tcPr>
          <w:p w:rsidR="00712F8E" w:rsidRDefault="0087062A">
            <w:r>
              <w:rPr>
                <w:rFonts w:ascii="Times New Roman" w:hAnsi="Times New Roman"/>
              </w:rPr>
              <w:t>70</w:t>
            </w:r>
          </w:p>
        </w:tc>
        <w:tc>
          <w:tcPr>
            <w:tcW w:w="0" w:type="auto"/>
          </w:tcPr>
          <w:p w:rsidR="00712F8E" w:rsidRDefault="0087062A">
            <w:r>
              <w:rPr>
                <w:rFonts w:ascii="Times New Roman" w:hAnsi="Times New Roman"/>
              </w:rPr>
              <w:t>Участие обучающихся 6‒11 классов в мероприятиях проекта Билет в будущее</w:t>
            </w:r>
          </w:p>
        </w:tc>
        <w:tc>
          <w:tcPr>
            <w:tcW w:w="0" w:type="auto"/>
          </w:tcPr>
          <w:p w:rsidR="00712F8E" w:rsidRDefault="0087062A">
            <w:r>
              <w:rPr>
                <w:rFonts w:ascii="Times New Roman" w:hAnsi="Times New Roman"/>
              </w:rPr>
              <w:t>Да</w:t>
            </w:r>
          </w:p>
        </w:tc>
        <w:tc>
          <w:tcPr>
            <w:tcW w:w="663" w:type="dxa"/>
          </w:tcPr>
          <w:p w:rsidR="00712F8E" w:rsidRDefault="0087062A">
            <w:r>
              <w:rPr>
                <w:rFonts w:ascii="Times New Roman" w:hAnsi="Times New Roman"/>
              </w:rPr>
              <w:t>1</w:t>
            </w:r>
          </w:p>
        </w:tc>
        <w:tc>
          <w:tcPr>
            <w:tcW w:w="2098" w:type="dxa"/>
          </w:tcPr>
          <w:p w:rsidR="00712F8E" w:rsidRDefault="0087062A">
            <w:r>
              <w:rPr>
                <w:rFonts w:ascii="Times New Roman" w:hAnsi="Times New Roman"/>
              </w:rPr>
              <w:t>Магистральное направление «Профориентация»</w:t>
            </w:r>
          </w:p>
        </w:tc>
        <w:tc>
          <w:tcPr>
            <w:tcW w:w="1898" w:type="dxa"/>
          </w:tcPr>
          <w:p w:rsidR="00712F8E" w:rsidRDefault="0087062A">
            <w:r>
              <w:rPr>
                <w:rFonts w:ascii="Times New Roman" w:hAnsi="Times New Roman"/>
              </w:rPr>
              <w:t>Сопровождение выбора профессии</w:t>
            </w:r>
          </w:p>
        </w:tc>
        <w:tc>
          <w:tcPr>
            <w:tcW w:w="2623" w:type="dxa"/>
          </w:tcPr>
          <w:p w:rsidR="00712F8E" w:rsidRDefault="00712F8E"/>
        </w:tc>
        <w:tc>
          <w:tcPr>
            <w:tcW w:w="0" w:type="auto"/>
          </w:tcPr>
          <w:p w:rsidR="00712F8E" w:rsidRDefault="00712F8E"/>
        </w:tc>
      </w:tr>
      <w:tr w:rsidR="00712F8E" w:rsidTr="00672CAD">
        <w:tc>
          <w:tcPr>
            <w:tcW w:w="0" w:type="auto"/>
            <w:vMerge w:val="restart"/>
          </w:tcPr>
          <w:p w:rsidR="00712F8E" w:rsidRDefault="0087062A">
            <w:r>
              <w:rPr>
                <w:rFonts w:ascii="Times New Roman" w:hAnsi="Times New Roman"/>
              </w:rPr>
              <w:t>71</w:t>
            </w:r>
          </w:p>
        </w:tc>
        <w:tc>
          <w:tcPr>
            <w:tcW w:w="0" w:type="auto"/>
            <w:vMerge w:val="restart"/>
          </w:tcPr>
          <w:p w:rsidR="00712F8E" w:rsidRDefault="0087062A">
            <w:r>
              <w:rPr>
                <w:rFonts w:ascii="Times New Roman" w:hAnsi="Times New Roman"/>
              </w:rPr>
              <w:t xml:space="preserve">Участие обучающихся в чемпионатах по профессиональному мастерству, в том числе для обучающихся с инвалидностью, с ОВЗ, включая фестиваль Знакомство с профессией в рамках чемпионатов </w:t>
            </w:r>
            <w:proofErr w:type="spellStart"/>
            <w:r>
              <w:rPr>
                <w:rFonts w:ascii="Times New Roman" w:hAnsi="Times New Roman"/>
              </w:rPr>
              <w:t>Абилимпикс</w:t>
            </w:r>
            <w:proofErr w:type="spellEnd"/>
          </w:p>
        </w:tc>
        <w:tc>
          <w:tcPr>
            <w:tcW w:w="0" w:type="auto"/>
            <w:vMerge w:val="restart"/>
          </w:tcPr>
          <w:p w:rsidR="00712F8E" w:rsidRDefault="0087062A">
            <w:r>
              <w:rPr>
                <w:rFonts w:ascii="Times New Roman" w:hAnsi="Times New Roman"/>
              </w:rPr>
              <w:t>Нет</w:t>
            </w:r>
          </w:p>
        </w:tc>
        <w:tc>
          <w:tcPr>
            <w:tcW w:w="663" w:type="dxa"/>
            <w:vMerge w:val="restart"/>
          </w:tcPr>
          <w:p w:rsidR="00712F8E" w:rsidRDefault="0087062A">
            <w:r>
              <w:rPr>
                <w:rFonts w:ascii="Times New Roman" w:hAnsi="Times New Roman"/>
              </w:rPr>
              <w:t>0</w:t>
            </w:r>
          </w:p>
        </w:tc>
        <w:tc>
          <w:tcPr>
            <w:tcW w:w="2098" w:type="dxa"/>
            <w:vMerge w:val="restart"/>
          </w:tcPr>
          <w:p w:rsidR="00712F8E" w:rsidRDefault="0087062A">
            <w:r>
              <w:rPr>
                <w:rFonts w:ascii="Times New Roman" w:hAnsi="Times New Roman"/>
              </w:rPr>
              <w:t>Магистральное направление «Профориентация»</w:t>
            </w:r>
          </w:p>
        </w:tc>
        <w:tc>
          <w:tcPr>
            <w:tcW w:w="1898" w:type="dxa"/>
            <w:vMerge w:val="restart"/>
          </w:tcPr>
          <w:p w:rsidR="00712F8E" w:rsidRDefault="0087062A">
            <w:r>
              <w:rPr>
                <w:rFonts w:ascii="Times New Roman" w:hAnsi="Times New Roman"/>
              </w:rPr>
              <w:t>Сопровождение выбора профессии</w:t>
            </w:r>
          </w:p>
        </w:tc>
        <w:tc>
          <w:tcPr>
            <w:tcW w:w="2623" w:type="dxa"/>
          </w:tcPr>
          <w:p w:rsidR="00712F8E" w:rsidRDefault="0087062A">
            <w:r>
              <w:rPr>
                <w:rFonts w:ascii="Times New Roman" w:hAnsi="Times New Roman"/>
              </w:rPr>
              <w:t>Не обеспечивается подготовка к участию в чемпионатах по профессиональному мастерству.</w:t>
            </w:r>
          </w:p>
        </w:tc>
        <w:tc>
          <w:tcPr>
            <w:tcW w:w="0" w:type="auto"/>
          </w:tcPr>
          <w:p w:rsidR="00712F8E" w:rsidRDefault="0087062A">
            <w:pPr>
              <w:numPr>
                <w:ilvl w:val="0"/>
                <w:numId w:val="1"/>
              </w:numPr>
            </w:pPr>
            <w:r>
              <w:rPr>
                <w:rFonts w:ascii="Times New Roman" w:hAnsi="Times New Roman"/>
              </w:rPr>
              <w:t xml:space="preserve">Создание  в ОО системы подготовки к чемпионатам по профессиональному мастерству, включающую: назначение ответственного за работу; рассмотрение вопросов по подготовке к чемпионатам по </w:t>
            </w:r>
            <w:proofErr w:type="spellStart"/>
            <w:r>
              <w:rPr>
                <w:rFonts w:ascii="Times New Roman" w:hAnsi="Times New Roman"/>
              </w:rPr>
              <w:t>профмастерству</w:t>
            </w:r>
            <w:proofErr w:type="spellEnd"/>
            <w:r>
              <w:rPr>
                <w:rFonts w:ascii="Times New Roman" w:hAnsi="Times New Roman"/>
              </w:rPr>
              <w:t xml:space="preserve"> на заседаниях педагогического и </w:t>
            </w:r>
            <w:r>
              <w:rPr>
                <w:rFonts w:ascii="Times New Roman" w:hAnsi="Times New Roman"/>
              </w:rPr>
              <w:lastRenderedPageBreak/>
              <w:t>методического советов; наличие в ОО системы поощрений педагогов, работающих в данном направлении.</w:t>
            </w:r>
          </w:p>
          <w:p w:rsidR="00712F8E" w:rsidRDefault="0087062A">
            <w:pPr>
              <w:numPr>
                <w:ilvl w:val="0"/>
                <w:numId w:val="1"/>
              </w:numPr>
            </w:pPr>
            <w:r>
              <w:rPr>
                <w:rFonts w:ascii="Times New Roman" w:hAnsi="Times New Roman"/>
              </w:rPr>
              <w:t xml:space="preserve">Обеспечение условий для подготовки обучающихся к участию в чемпионатах по профессиональному мастерству: 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кадровое обеспечение (организация обучения педагогических работников, привлечение квалифицированных специалистов из других организаций, предприятий); поиск финансовых средств (участие в грантах, </w:t>
            </w:r>
            <w:r>
              <w:rPr>
                <w:rFonts w:ascii="Times New Roman" w:hAnsi="Times New Roman"/>
              </w:rPr>
              <w:lastRenderedPageBreak/>
              <w:t>конкурсах, обращение к спонсорам) для организации поездок из отдаленных сел к месту проведения чемпионатов по профессиональному мастерству.</w:t>
            </w:r>
          </w:p>
          <w:p w:rsidR="00712F8E" w:rsidRDefault="0087062A">
            <w:pPr>
              <w:numPr>
                <w:ilvl w:val="0"/>
                <w:numId w:val="1"/>
              </w:numPr>
            </w:pPr>
            <w:r>
              <w:rPr>
                <w:rFonts w:ascii="Times New Roman" w:hAnsi="Times New Roman"/>
              </w:rPr>
              <w:t>Повышение мотивации обучающихся к участию в чемпионатах по профессиональному мастерству.</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w:t>
            </w:r>
          </w:p>
        </w:tc>
        <w:tc>
          <w:tcPr>
            <w:tcW w:w="0" w:type="auto"/>
          </w:tcPr>
          <w:p w:rsidR="00712F8E" w:rsidRDefault="0087062A">
            <w:pPr>
              <w:numPr>
                <w:ilvl w:val="0"/>
                <w:numId w:val="1"/>
              </w:numPr>
            </w:pPr>
            <w:r>
              <w:rPr>
                <w:rFonts w:ascii="Times New Roman" w:hAnsi="Times New Roman"/>
              </w:rPr>
              <w:t>Обеспечение сетевого взаимодействия общеобразовательных организаций с образовательными организациями среднего профессионального образования.</w:t>
            </w:r>
          </w:p>
          <w:p w:rsidR="00712F8E" w:rsidRDefault="0087062A">
            <w:pPr>
              <w:numPr>
                <w:ilvl w:val="0"/>
                <w:numId w:val="1"/>
              </w:numPr>
            </w:pPr>
            <w:r>
              <w:rPr>
                <w:rFonts w:ascii="Times New Roman" w:hAnsi="Times New Roman"/>
              </w:rPr>
              <w:t xml:space="preserve">Обеспечение на региональном уровне участия обучающихся общеобразовательных организаций в профориентационных мероприятиях, проводимых в рамках регионального и отборочного (межрегионального) этапов Чемпионата по профессиональному мастерству «Профессионалы» и </w:t>
            </w:r>
            <w:r>
              <w:rPr>
                <w:rFonts w:ascii="Times New Roman" w:hAnsi="Times New Roman"/>
              </w:rPr>
              <w:lastRenderedPageBreak/>
              <w:t>Чемпионата высоких технологий Всероссийского чемпионатного движения по профессиональному мастерству.</w:t>
            </w:r>
          </w:p>
          <w:p w:rsidR="00712F8E" w:rsidRDefault="0087062A">
            <w:pPr>
              <w:numPr>
                <w:ilvl w:val="0"/>
                <w:numId w:val="1"/>
              </w:numPr>
            </w:pPr>
            <w:r>
              <w:rPr>
                <w:rFonts w:ascii="Times New Roman" w:hAnsi="Times New Roman"/>
              </w:rPr>
              <w:t>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онлайн-уроках проекта «Шоу профессий», реализуемых с учетом опыта цикла открытых уроков «</w:t>
            </w:r>
            <w:proofErr w:type="spellStart"/>
            <w:r>
              <w:rPr>
                <w:rFonts w:ascii="Times New Roman" w:hAnsi="Times New Roman"/>
              </w:rPr>
              <w:t>Проектория</w:t>
            </w:r>
            <w:proofErr w:type="spellEnd"/>
            <w:r>
              <w:rPr>
                <w:rFonts w:ascii="Times New Roman" w:hAnsi="Times New Roman"/>
              </w:rPr>
              <w:t>», направленных на раннюю профориентацию», проводимых в рамках федерального проекта «Успех каждого ребенка» национального проекта «Образование».</w:t>
            </w:r>
          </w:p>
        </w:tc>
      </w:tr>
      <w:tr w:rsidR="00712F8E" w:rsidTr="00672CAD">
        <w:tc>
          <w:tcPr>
            <w:tcW w:w="0" w:type="auto"/>
          </w:tcPr>
          <w:p w:rsidR="00712F8E" w:rsidRDefault="0087062A">
            <w:r>
              <w:rPr>
                <w:rFonts w:ascii="Times New Roman" w:hAnsi="Times New Roman"/>
              </w:rPr>
              <w:lastRenderedPageBreak/>
              <w:t>72</w:t>
            </w:r>
          </w:p>
        </w:tc>
        <w:tc>
          <w:tcPr>
            <w:tcW w:w="0" w:type="auto"/>
          </w:tcPr>
          <w:p w:rsidR="00712F8E" w:rsidRDefault="0087062A">
            <w:r>
              <w:rPr>
                <w:rFonts w:ascii="Times New Roman" w:hAnsi="Times New Roman"/>
              </w:rPr>
              <w:t>Использование единых подходов к штатному расписанию (количество административного персонала на контингент, узкие специалисты)</w:t>
            </w:r>
          </w:p>
        </w:tc>
        <w:tc>
          <w:tcPr>
            <w:tcW w:w="0" w:type="auto"/>
          </w:tcPr>
          <w:p w:rsidR="00712F8E" w:rsidRDefault="0087062A">
            <w:r>
              <w:rPr>
                <w:rFonts w:ascii="Times New Roman" w:hAnsi="Times New Roman"/>
              </w:rPr>
              <w:t xml:space="preserve">В организации используются единые подходы к штатному расписанию </w:t>
            </w:r>
          </w:p>
        </w:tc>
        <w:tc>
          <w:tcPr>
            <w:tcW w:w="663" w:type="dxa"/>
          </w:tcPr>
          <w:p w:rsidR="00712F8E" w:rsidRDefault="0087062A">
            <w:r>
              <w:rPr>
                <w:rFonts w:ascii="Times New Roman" w:hAnsi="Times New Roman"/>
              </w:rPr>
              <w:t>1</w:t>
            </w:r>
          </w:p>
        </w:tc>
        <w:tc>
          <w:tcPr>
            <w:tcW w:w="2098" w:type="dxa"/>
          </w:tcPr>
          <w:p w:rsidR="00712F8E" w:rsidRDefault="0087062A">
            <w:r>
              <w:rPr>
                <w:rFonts w:ascii="Times New Roman" w:hAnsi="Times New Roman"/>
              </w:rPr>
              <w:t>Ключевое условие «Учитель. Школьная команда»</w:t>
            </w:r>
          </w:p>
        </w:tc>
        <w:tc>
          <w:tcPr>
            <w:tcW w:w="1898" w:type="dxa"/>
          </w:tcPr>
          <w:p w:rsidR="00712F8E" w:rsidRDefault="0087062A">
            <w:r>
              <w:rPr>
                <w:rFonts w:ascii="Times New Roman" w:hAnsi="Times New Roman"/>
              </w:rPr>
              <w:t>Условия педагогического труда</w:t>
            </w:r>
          </w:p>
        </w:tc>
        <w:tc>
          <w:tcPr>
            <w:tcW w:w="2623" w:type="dxa"/>
          </w:tcPr>
          <w:p w:rsidR="00712F8E" w:rsidRDefault="00712F8E"/>
        </w:tc>
        <w:tc>
          <w:tcPr>
            <w:tcW w:w="0" w:type="auto"/>
          </w:tcPr>
          <w:p w:rsidR="00712F8E" w:rsidRDefault="00712F8E"/>
        </w:tc>
      </w:tr>
      <w:tr w:rsidR="00712F8E" w:rsidTr="00672CAD">
        <w:tc>
          <w:tcPr>
            <w:tcW w:w="0" w:type="auto"/>
            <w:vMerge w:val="restart"/>
          </w:tcPr>
          <w:p w:rsidR="00712F8E" w:rsidRDefault="0087062A">
            <w:r>
              <w:rPr>
                <w:rFonts w:ascii="Times New Roman" w:hAnsi="Times New Roman"/>
              </w:rPr>
              <w:t>73</w:t>
            </w:r>
          </w:p>
        </w:tc>
        <w:tc>
          <w:tcPr>
            <w:tcW w:w="0" w:type="auto"/>
            <w:vMerge w:val="restart"/>
          </w:tcPr>
          <w:p w:rsidR="00712F8E" w:rsidRDefault="0087062A">
            <w:r>
              <w:rPr>
                <w:rFonts w:ascii="Times New Roman" w:hAnsi="Times New Roman"/>
              </w:rPr>
              <w:t xml:space="preserve">Предусмотрены меры </w:t>
            </w:r>
            <w:r>
              <w:rPr>
                <w:rFonts w:ascii="Times New Roman" w:hAnsi="Times New Roman"/>
              </w:rPr>
              <w:lastRenderedPageBreak/>
              <w:t>материального и нематериального стимулирования (разработан школьный локальный акт о системе материального и нематериального стимулирования, соблюдаются требования локального акта)</w:t>
            </w:r>
          </w:p>
        </w:tc>
        <w:tc>
          <w:tcPr>
            <w:tcW w:w="0" w:type="auto"/>
            <w:vMerge w:val="restart"/>
          </w:tcPr>
          <w:p w:rsidR="00712F8E" w:rsidRDefault="0087062A">
            <w:r>
              <w:rPr>
                <w:rFonts w:ascii="Times New Roman" w:hAnsi="Times New Roman"/>
              </w:rPr>
              <w:lastRenderedPageBreak/>
              <w:t xml:space="preserve">Не </w:t>
            </w:r>
            <w:r>
              <w:rPr>
                <w:rFonts w:ascii="Times New Roman" w:hAnsi="Times New Roman"/>
              </w:rPr>
              <w:lastRenderedPageBreak/>
              <w:t xml:space="preserve">предусмотрены меры материального и нематериального стимулирования          </w:t>
            </w:r>
          </w:p>
        </w:tc>
        <w:tc>
          <w:tcPr>
            <w:tcW w:w="663" w:type="dxa"/>
            <w:vMerge w:val="restart"/>
          </w:tcPr>
          <w:p w:rsidR="00712F8E" w:rsidRDefault="0087062A">
            <w:r>
              <w:rPr>
                <w:rFonts w:ascii="Times New Roman" w:hAnsi="Times New Roman"/>
              </w:rPr>
              <w:lastRenderedPageBreak/>
              <w:t>0</w:t>
            </w:r>
          </w:p>
        </w:tc>
        <w:tc>
          <w:tcPr>
            <w:tcW w:w="2098" w:type="dxa"/>
            <w:vMerge w:val="restart"/>
          </w:tcPr>
          <w:p w:rsidR="00712F8E" w:rsidRDefault="0087062A">
            <w:r>
              <w:rPr>
                <w:rFonts w:ascii="Times New Roman" w:hAnsi="Times New Roman"/>
              </w:rPr>
              <w:t xml:space="preserve">Ключевое </w:t>
            </w:r>
            <w:r>
              <w:rPr>
                <w:rFonts w:ascii="Times New Roman" w:hAnsi="Times New Roman"/>
              </w:rPr>
              <w:lastRenderedPageBreak/>
              <w:t>условие «Учитель. Школьная команда»</w:t>
            </w:r>
          </w:p>
        </w:tc>
        <w:tc>
          <w:tcPr>
            <w:tcW w:w="1898" w:type="dxa"/>
            <w:vMerge w:val="restart"/>
          </w:tcPr>
          <w:p w:rsidR="00712F8E" w:rsidRDefault="0087062A">
            <w:r>
              <w:rPr>
                <w:rFonts w:ascii="Times New Roman" w:hAnsi="Times New Roman"/>
              </w:rPr>
              <w:lastRenderedPageBreak/>
              <w:t xml:space="preserve">Условия </w:t>
            </w:r>
            <w:r>
              <w:rPr>
                <w:rFonts w:ascii="Times New Roman" w:hAnsi="Times New Roman"/>
              </w:rPr>
              <w:lastRenderedPageBreak/>
              <w:t>педагогического труда</w:t>
            </w:r>
          </w:p>
        </w:tc>
        <w:tc>
          <w:tcPr>
            <w:tcW w:w="2623" w:type="dxa"/>
          </w:tcPr>
          <w:p w:rsidR="00712F8E" w:rsidRDefault="0087062A">
            <w:r>
              <w:rPr>
                <w:rFonts w:ascii="Times New Roman" w:hAnsi="Times New Roman"/>
              </w:rPr>
              <w:lastRenderedPageBreak/>
              <w:t xml:space="preserve">Отсутствие локального </w:t>
            </w:r>
            <w:r>
              <w:rPr>
                <w:rFonts w:ascii="Times New Roman" w:hAnsi="Times New Roman"/>
              </w:rPr>
              <w:lastRenderedPageBreak/>
              <w:t>акта о системе материального и нематериального стимулирования.</w:t>
            </w:r>
          </w:p>
        </w:tc>
        <w:tc>
          <w:tcPr>
            <w:tcW w:w="0" w:type="auto"/>
          </w:tcPr>
          <w:p w:rsidR="00712F8E" w:rsidRDefault="0087062A">
            <w:pPr>
              <w:numPr>
                <w:ilvl w:val="0"/>
                <w:numId w:val="1"/>
              </w:numPr>
            </w:pPr>
            <w:r>
              <w:rPr>
                <w:rFonts w:ascii="Times New Roman" w:hAnsi="Times New Roman"/>
              </w:rPr>
              <w:lastRenderedPageBreak/>
              <w:t xml:space="preserve">Формирование </w:t>
            </w:r>
            <w:r>
              <w:rPr>
                <w:rFonts w:ascii="Times New Roman" w:hAnsi="Times New Roman"/>
              </w:rPr>
              <w:lastRenderedPageBreak/>
              <w:t>предложений для разработки системы мотивации профессионального развития, материального и нематериального стимулирования работников ОО.</w:t>
            </w:r>
          </w:p>
          <w:p w:rsidR="00712F8E" w:rsidRDefault="0087062A">
            <w:pPr>
              <w:numPr>
                <w:ilvl w:val="0"/>
                <w:numId w:val="1"/>
              </w:numPr>
            </w:pPr>
            <w:r>
              <w:rPr>
                <w:rFonts w:ascii="Times New Roman" w:hAnsi="Times New Roman"/>
              </w:rPr>
              <w:t>Внесение предложений о системе мотивации профессионального развития, материального и нематериального стимулирования работников ОО  на рассмотрение компетентных органов управления ОО.</w:t>
            </w:r>
          </w:p>
          <w:p w:rsidR="00712F8E" w:rsidRDefault="0087062A">
            <w:pPr>
              <w:numPr>
                <w:ilvl w:val="0"/>
                <w:numId w:val="1"/>
              </w:numPr>
            </w:pPr>
            <w:r>
              <w:rPr>
                <w:rFonts w:ascii="Times New Roman" w:hAnsi="Times New Roman"/>
              </w:rPr>
              <w:t xml:space="preserve">Разработка локального акта о системе  </w:t>
            </w:r>
            <w:proofErr w:type="spellStart"/>
            <w:proofErr w:type="gramStart"/>
            <w:r>
              <w:rPr>
                <w:rFonts w:ascii="Times New Roman" w:hAnsi="Times New Roman"/>
              </w:rPr>
              <w:t>системе</w:t>
            </w:r>
            <w:proofErr w:type="spellEnd"/>
            <w:proofErr w:type="gramEnd"/>
            <w:r>
              <w:rPr>
                <w:rFonts w:ascii="Times New Roman" w:hAnsi="Times New Roman"/>
              </w:rPr>
              <w:t xml:space="preserve"> мотивации профессионального развития, материального и нематериального стимулирования работников ОО, синхронизация положений ЛА с ЛА об оплате труда и коллективным договором.</w:t>
            </w:r>
          </w:p>
          <w:p w:rsidR="00712F8E" w:rsidRDefault="0087062A">
            <w:pPr>
              <w:numPr>
                <w:ilvl w:val="0"/>
                <w:numId w:val="1"/>
              </w:numPr>
            </w:pPr>
            <w:r>
              <w:rPr>
                <w:rFonts w:ascii="Times New Roman" w:hAnsi="Times New Roman"/>
              </w:rPr>
              <w:t xml:space="preserve">Согласование и утверждение локального акта в </w:t>
            </w:r>
            <w:r>
              <w:rPr>
                <w:rFonts w:ascii="Times New Roman" w:hAnsi="Times New Roman"/>
              </w:rPr>
              <w:lastRenderedPageBreak/>
              <w:t>соответствии с уставом ОО.</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Локальный акт о системе материального и нематериального стимулирования разработан, но требования локального акта не соблюдаются.</w:t>
            </w:r>
          </w:p>
        </w:tc>
        <w:tc>
          <w:tcPr>
            <w:tcW w:w="0" w:type="auto"/>
          </w:tcPr>
          <w:p w:rsidR="00712F8E" w:rsidRDefault="0087062A">
            <w:pPr>
              <w:numPr>
                <w:ilvl w:val="0"/>
                <w:numId w:val="1"/>
              </w:numPr>
            </w:pPr>
            <w:r>
              <w:rPr>
                <w:rFonts w:ascii="Times New Roman" w:hAnsi="Times New Roman"/>
              </w:rPr>
              <w:t>Ознакомление  работников с содержанием ЛА системе материального и нематериального стимулирования.</w:t>
            </w:r>
          </w:p>
          <w:p w:rsidR="00712F8E" w:rsidRDefault="0087062A">
            <w:pPr>
              <w:numPr>
                <w:ilvl w:val="0"/>
                <w:numId w:val="1"/>
              </w:numPr>
            </w:pPr>
            <w:r>
              <w:rPr>
                <w:rFonts w:ascii="Times New Roman" w:hAnsi="Times New Roman"/>
              </w:rPr>
              <w:t>Обеспечение административного контроля за соблюдением положений локального акта.</w:t>
            </w:r>
          </w:p>
        </w:tc>
      </w:tr>
      <w:tr w:rsidR="00712F8E" w:rsidTr="00672CAD">
        <w:tc>
          <w:tcPr>
            <w:tcW w:w="0" w:type="auto"/>
          </w:tcPr>
          <w:p w:rsidR="00712F8E" w:rsidRDefault="0087062A">
            <w:r>
              <w:rPr>
                <w:rFonts w:ascii="Times New Roman" w:hAnsi="Times New Roman"/>
              </w:rPr>
              <w:t>74</w:t>
            </w:r>
          </w:p>
        </w:tc>
        <w:tc>
          <w:tcPr>
            <w:tcW w:w="0" w:type="auto"/>
          </w:tcPr>
          <w:p w:rsidR="00712F8E" w:rsidRDefault="0087062A">
            <w:r>
              <w:rPr>
                <w:rFonts w:ascii="Times New Roman" w:hAnsi="Times New Roman"/>
              </w:rPr>
              <w:t>Развитие системы наставничества (положение о наставничестве, дорожная карта о его реализации, приказы</w:t>
            </w:r>
            <w:proofErr w:type="gramStart"/>
            <w:r>
              <w:rPr>
                <w:rFonts w:ascii="Times New Roman" w:hAnsi="Times New Roman"/>
              </w:rPr>
              <w:t>)(</w:t>
            </w:r>
            <w:proofErr w:type="gramEnd"/>
            <w:r>
              <w:rPr>
                <w:rFonts w:ascii="Times New Roman" w:hAnsi="Times New Roman"/>
              </w:rPr>
              <w:t>критический показатель)</w:t>
            </w:r>
          </w:p>
        </w:tc>
        <w:tc>
          <w:tcPr>
            <w:tcW w:w="0" w:type="auto"/>
          </w:tcPr>
          <w:p w:rsidR="00712F8E" w:rsidRDefault="0087062A">
            <w:r>
              <w:rPr>
                <w:rFonts w:ascii="Times New Roman" w:hAnsi="Times New Roman"/>
              </w:rPr>
              <w:t>Да</w:t>
            </w:r>
          </w:p>
        </w:tc>
        <w:tc>
          <w:tcPr>
            <w:tcW w:w="663" w:type="dxa"/>
          </w:tcPr>
          <w:p w:rsidR="00712F8E" w:rsidRDefault="0087062A">
            <w:r>
              <w:rPr>
                <w:rFonts w:ascii="Times New Roman" w:hAnsi="Times New Roman"/>
              </w:rPr>
              <w:t>1</w:t>
            </w:r>
          </w:p>
        </w:tc>
        <w:tc>
          <w:tcPr>
            <w:tcW w:w="2098" w:type="dxa"/>
          </w:tcPr>
          <w:p w:rsidR="00712F8E" w:rsidRDefault="0087062A">
            <w:r>
              <w:rPr>
                <w:rFonts w:ascii="Times New Roman" w:hAnsi="Times New Roman"/>
              </w:rPr>
              <w:t>Ключевое условие «Учитель. Школьная команда»</w:t>
            </w:r>
          </w:p>
        </w:tc>
        <w:tc>
          <w:tcPr>
            <w:tcW w:w="1898" w:type="dxa"/>
          </w:tcPr>
          <w:p w:rsidR="00712F8E" w:rsidRDefault="0087062A">
            <w:r>
              <w:rPr>
                <w:rFonts w:ascii="Times New Roman" w:hAnsi="Times New Roman"/>
              </w:rPr>
              <w:t>Методическое сопровождение педагогических кадров. Система наставничества</w:t>
            </w:r>
          </w:p>
        </w:tc>
        <w:tc>
          <w:tcPr>
            <w:tcW w:w="2623" w:type="dxa"/>
          </w:tcPr>
          <w:p w:rsidR="00712F8E" w:rsidRDefault="00712F8E"/>
        </w:tc>
        <w:tc>
          <w:tcPr>
            <w:tcW w:w="0" w:type="auto"/>
          </w:tcPr>
          <w:p w:rsidR="00712F8E" w:rsidRDefault="00712F8E"/>
        </w:tc>
      </w:tr>
      <w:tr w:rsidR="00712F8E" w:rsidTr="00672CAD">
        <w:tc>
          <w:tcPr>
            <w:tcW w:w="0" w:type="auto"/>
          </w:tcPr>
          <w:p w:rsidR="00712F8E" w:rsidRDefault="0087062A">
            <w:r>
              <w:rPr>
                <w:rFonts w:ascii="Times New Roman" w:hAnsi="Times New Roman"/>
              </w:rPr>
              <w:t>75</w:t>
            </w:r>
          </w:p>
        </w:tc>
        <w:tc>
          <w:tcPr>
            <w:tcW w:w="0" w:type="auto"/>
          </w:tcPr>
          <w:p w:rsidR="00712F8E" w:rsidRDefault="0087062A">
            <w:r>
              <w:rPr>
                <w:rFonts w:ascii="Times New Roman" w:hAnsi="Times New Roman"/>
              </w:rPr>
              <w:t>Наличие методических объединений / кафедр / методических советов учителе</w:t>
            </w:r>
            <w:proofErr w:type="gramStart"/>
            <w:r>
              <w:rPr>
                <w:rFonts w:ascii="Times New Roman" w:hAnsi="Times New Roman"/>
              </w:rPr>
              <w:t>й(</w:t>
            </w:r>
            <w:proofErr w:type="gramEnd"/>
            <w:r>
              <w:rPr>
                <w:rFonts w:ascii="Times New Roman" w:hAnsi="Times New Roman"/>
              </w:rPr>
              <w:t>критический показатель)</w:t>
            </w:r>
          </w:p>
        </w:tc>
        <w:tc>
          <w:tcPr>
            <w:tcW w:w="0" w:type="auto"/>
          </w:tcPr>
          <w:p w:rsidR="00712F8E" w:rsidRDefault="0087062A">
            <w:r>
              <w:rPr>
                <w:rFonts w:ascii="Times New Roman" w:hAnsi="Times New Roman"/>
              </w:rPr>
              <w:t>Да</w:t>
            </w:r>
          </w:p>
        </w:tc>
        <w:tc>
          <w:tcPr>
            <w:tcW w:w="663" w:type="dxa"/>
          </w:tcPr>
          <w:p w:rsidR="00712F8E" w:rsidRDefault="0087062A">
            <w:r>
              <w:rPr>
                <w:rFonts w:ascii="Times New Roman" w:hAnsi="Times New Roman"/>
              </w:rPr>
              <w:t>1</w:t>
            </w:r>
          </w:p>
        </w:tc>
        <w:tc>
          <w:tcPr>
            <w:tcW w:w="2098" w:type="dxa"/>
          </w:tcPr>
          <w:p w:rsidR="00712F8E" w:rsidRDefault="0087062A">
            <w:r>
              <w:rPr>
                <w:rFonts w:ascii="Times New Roman" w:hAnsi="Times New Roman"/>
              </w:rPr>
              <w:t>Ключевое условие «Учитель. Школьная команда»</w:t>
            </w:r>
          </w:p>
        </w:tc>
        <w:tc>
          <w:tcPr>
            <w:tcW w:w="1898" w:type="dxa"/>
          </w:tcPr>
          <w:p w:rsidR="00712F8E" w:rsidRDefault="0087062A">
            <w:r>
              <w:rPr>
                <w:rFonts w:ascii="Times New Roman" w:hAnsi="Times New Roman"/>
              </w:rPr>
              <w:t>Методическое сопровождение педагогических кадров. Система наставничества</w:t>
            </w:r>
          </w:p>
        </w:tc>
        <w:tc>
          <w:tcPr>
            <w:tcW w:w="2623" w:type="dxa"/>
          </w:tcPr>
          <w:p w:rsidR="00712F8E" w:rsidRDefault="00712F8E"/>
        </w:tc>
        <w:tc>
          <w:tcPr>
            <w:tcW w:w="0" w:type="auto"/>
          </w:tcPr>
          <w:p w:rsidR="00712F8E" w:rsidRDefault="00712F8E"/>
        </w:tc>
      </w:tr>
      <w:tr w:rsidR="00712F8E" w:rsidTr="00672CAD">
        <w:tc>
          <w:tcPr>
            <w:tcW w:w="0" w:type="auto"/>
          </w:tcPr>
          <w:p w:rsidR="00712F8E" w:rsidRDefault="0087062A">
            <w:r>
              <w:rPr>
                <w:rFonts w:ascii="Times New Roman" w:hAnsi="Times New Roman"/>
              </w:rPr>
              <w:t>76</w:t>
            </w:r>
          </w:p>
        </w:tc>
        <w:tc>
          <w:tcPr>
            <w:tcW w:w="0" w:type="auto"/>
          </w:tcPr>
          <w:p w:rsidR="00712F8E" w:rsidRDefault="0087062A">
            <w:r>
              <w:rPr>
                <w:rFonts w:ascii="Times New Roman" w:hAnsi="Times New Roman"/>
              </w:rPr>
              <w:t>Наличие методических объединений / кафедр / методических советов классных руководителей</w:t>
            </w:r>
          </w:p>
        </w:tc>
        <w:tc>
          <w:tcPr>
            <w:tcW w:w="0" w:type="auto"/>
          </w:tcPr>
          <w:p w:rsidR="00712F8E" w:rsidRDefault="0087062A">
            <w:r>
              <w:rPr>
                <w:rFonts w:ascii="Times New Roman" w:hAnsi="Times New Roman"/>
              </w:rPr>
              <w:t>Да</w:t>
            </w:r>
          </w:p>
        </w:tc>
        <w:tc>
          <w:tcPr>
            <w:tcW w:w="663" w:type="dxa"/>
          </w:tcPr>
          <w:p w:rsidR="00712F8E" w:rsidRDefault="0087062A">
            <w:r>
              <w:rPr>
                <w:rFonts w:ascii="Times New Roman" w:hAnsi="Times New Roman"/>
              </w:rPr>
              <w:t>1</w:t>
            </w:r>
          </w:p>
        </w:tc>
        <w:tc>
          <w:tcPr>
            <w:tcW w:w="2098" w:type="dxa"/>
          </w:tcPr>
          <w:p w:rsidR="00712F8E" w:rsidRDefault="0087062A">
            <w:r>
              <w:rPr>
                <w:rFonts w:ascii="Times New Roman" w:hAnsi="Times New Roman"/>
              </w:rPr>
              <w:t>Ключевое условие «Учитель. Школьная команда»</w:t>
            </w:r>
          </w:p>
        </w:tc>
        <w:tc>
          <w:tcPr>
            <w:tcW w:w="1898" w:type="dxa"/>
          </w:tcPr>
          <w:p w:rsidR="00712F8E" w:rsidRDefault="0087062A">
            <w:r>
              <w:rPr>
                <w:rFonts w:ascii="Times New Roman" w:hAnsi="Times New Roman"/>
              </w:rPr>
              <w:t>Методическое сопровождение педагогических кадров. Система наставничества</w:t>
            </w:r>
          </w:p>
        </w:tc>
        <w:tc>
          <w:tcPr>
            <w:tcW w:w="2623" w:type="dxa"/>
          </w:tcPr>
          <w:p w:rsidR="00712F8E" w:rsidRDefault="00712F8E"/>
        </w:tc>
        <w:tc>
          <w:tcPr>
            <w:tcW w:w="0" w:type="auto"/>
          </w:tcPr>
          <w:p w:rsidR="00712F8E" w:rsidRDefault="00712F8E"/>
        </w:tc>
      </w:tr>
      <w:tr w:rsidR="00712F8E" w:rsidTr="00672CAD">
        <w:tc>
          <w:tcPr>
            <w:tcW w:w="0" w:type="auto"/>
          </w:tcPr>
          <w:p w:rsidR="00712F8E" w:rsidRDefault="0087062A">
            <w:r>
              <w:rPr>
                <w:rFonts w:ascii="Times New Roman" w:hAnsi="Times New Roman"/>
              </w:rPr>
              <w:t>77</w:t>
            </w:r>
          </w:p>
        </w:tc>
        <w:tc>
          <w:tcPr>
            <w:tcW w:w="0" w:type="auto"/>
          </w:tcPr>
          <w:p w:rsidR="00712F8E" w:rsidRDefault="0087062A">
            <w:r>
              <w:rPr>
                <w:rFonts w:ascii="Times New Roman" w:hAnsi="Times New Roman"/>
              </w:rPr>
              <w:t xml:space="preserve">Охват учителей диагностикой профессиональных компетенций (федеральной, </w:t>
            </w:r>
            <w:r>
              <w:rPr>
                <w:rFonts w:ascii="Times New Roman" w:hAnsi="Times New Roman"/>
              </w:rPr>
              <w:lastRenderedPageBreak/>
              <w:t>региональной, самодиагностикой)</w:t>
            </w:r>
          </w:p>
        </w:tc>
        <w:tc>
          <w:tcPr>
            <w:tcW w:w="0" w:type="auto"/>
          </w:tcPr>
          <w:p w:rsidR="00712F8E" w:rsidRDefault="0087062A">
            <w:r>
              <w:rPr>
                <w:rFonts w:ascii="Times New Roman" w:hAnsi="Times New Roman"/>
              </w:rPr>
              <w:lastRenderedPageBreak/>
              <w:t>Менее 20% учителей прошли диагностику профессиональных компетенций</w:t>
            </w:r>
          </w:p>
        </w:tc>
        <w:tc>
          <w:tcPr>
            <w:tcW w:w="663" w:type="dxa"/>
          </w:tcPr>
          <w:p w:rsidR="00712F8E" w:rsidRDefault="0087062A">
            <w:r>
              <w:rPr>
                <w:rFonts w:ascii="Times New Roman" w:hAnsi="Times New Roman"/>
              </w:rPr>
              <w:t>0</w:t>
            </w:r>
          </w:p>
        </w:tc>
        <w:tc>
          <w:tcPr>
            <w:tcW w:w="2098" w:type="dxa"/>
          </w:tcPr>
          <w:p w:rsidR="00712F8E" w:rsidRDefault="0087062A">
            <w:r>
              <w:rPr>
                <w:rFonts w:ascii="Times New Roman" w:hAnsi="Times New Roman"/>
              </w:rPr>
              <w:t>Ключевое условие «Учитель. Школьная команда»</w:t>
            </w:r>
          </w:p>
        </w:tc>
        <w:tc>
          <w:tcPr>
            <w:tcW w:w="1898" w:type="dxa"/>
          </w:tcPr>
          <w:p w:rsidR="00712F8E" w:rsidRDefault="0087062A">
            <w:r>
              <w:rPr>
                <w:rFonts w:ascii="Times New Roman" w:hAnsi="Times New Roman"/>
              </w:rPr>
              <w:t>Методическое сопровождение педагогических кадров. Система наставничества</w:t>
            </w:r>
          </w:p>
        </w:tc>
        <w:tc>
          <w:tcPr>
            <w:tcW w:w="2623" w:type="dxa"/>
          </w:tcPr>
          <w:p w:rsidR="00712F8E" w:rsidRDefault="0087062A">
            <w:r>
              <w:rPr>
                <w:rFonts w:ascii="Times New Roman" w:hAnsi="Times New Roman"/>
              </w:rPr>
              <w:t xml:space="preserve">Недостаточный охват учителей диагностикой профессиональных компетенций (федеральной, </w:t>
            </w:r>
            <w:r>
              <w:rPr>
                <w:rFonts w:ascii="Times New Roman" w:hAnsi="Times New Roman"/>
              </w:rPr>
              <w:lastRenderedPageBreak/>
              <w:t>региональной, самодиагностикой).</w:t>
            </w:r>
          </w:p>
        </w:tc>
        <w:tc>
          <w:tcPr>
            <w:tcW w:w="0" w:type="auto"/>
          </w:tcPr>
          <w:p w:rsidR="00712F8E" w:rsidRDefault="0087062A">
            <w:pPr>
              <w:numPr>
                <w:ilvl w:val="0"/>
                <w:numId w:val="1"/>
              </w:numPr>
            </w:pPr>
            <w:r>
              <w:rPr>
                <w:rFonts w:ascii="Times New Roman" w:hAnsi="Times New Roman"/>
              </w:rPr>
              <w:lastRenderedPageBreak/>
              <w:t xml:space="preserve">Проведение разъяснительной работы </w:t>
            </w:r>
            <w:proofErr w:type="gramStart"/>
            <w:r>
              <w:rPr>
                <w:rFonts w:ascii="Times New Roman" w:hAnsi="Times New Roman"/>
              </w:rPr>
              <w:t xml:space="preserve">с педагогическими кадрами по порядку  </w:t>
            </w:r>
            <w:r>
              <w:rPr>
                <w:rFonts w:ascii="Times New Roman" w:hAnsi="Times New Roman"/>
              </w:rPr>
              <w:lastRenderedPageBreak/>
              <w:t>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w:t>
            </w:r>
            <w:proofErr w:type="gramEnd"/>
            <w:r>
              <w:rPr>
                <w:rFonts w:ascii="Times New Roman" w:hAnsi="Times New Roman"/>
              </w:rPr>
              <w:t xml:space="preserve"> </w:t>
            </w:r>
            <w:proofErr w:type="spellStart"/>
            <w:r>
              <w:rPr>
                <w:rFonts w:ascii="Times New Roman" w:hAnsi="Times New Roman"/>
              </w:rPr>
              <w:t>Минпросвещения</w:t>
            </w:r>
            <w:proofErr w:type="spellEnd"/>
            <w:r>
              <w:rPr>
                <w:rFonts w:ascii="Times New Roman" w:hAnsi="Times New Roman"/>
              </w:rPr>
              <w:t xml:space="preserve"> России от 27.08.2021 № Р-201.</w:t>
            </w:r>
          </w:p>
          <w:p w:rsidR="00712F8E" w:rsidRDefault="0087062A">
            <w:pPr>
              <w:numPr>
                <w:ilvl w:val="0"/>
                <w:numId w:val="1"/>
              </w:numPr>
            </w:pPr>
            <w:r>
              <w:rPr>
                <w:rFonts w:ascii="Times New Roman" w:hAnsi="Times New Roman"/>
              </w:rPr>
              <w:t>Разработка системы административных мер по организации проведения диагностических процедур, обеспечивающих выявление профессиональных дефицитов педагогических работников и последующие действия по их ликвидации, предупреждению.</w:t>
            </w:r>
          </w:p>
          <w:p w:rsidR="00712F8E" w:rsidRDefault="0087062A">
            <w:pPr>
              <w:numPr>
                <w:ilvl w:val="0"/>
                <w:numId w:val="1"/>
              </w:numPr>
            </w:pPr>
            <w:r>
              <w:rPr>
                <w:rFonts w:ascii="Times New Roman" w:hAnsi="Times New Roman"/>
              </w:rPr>
              <w:t>Повышение мотивации педагогических работников к прохождению диагностики профессиональных компетенций.</w:t>
            </w:r>
          </w:p>
          <w:p w:rsidR="00712F8E" w:rsidRDefault="0087062A">
            <w:pPr>
              <w:numPr>
                <w:ilvl w:val="0"/>
                <w:numId w:val="1"/>
              </w:numPr>
            </w:pPr>
            <w:r>
              <w:rPr>
                <w:rFonts w:ascii="Times New Roman" w:hAnsi="Times New Roman"/>
              </w:rPr>
              <w:lastRenderedPageBreak/>
              <w:t>Разработка способов стимулирования и поощрения педагогических работников, направленных на профилактику профессионального выгорания, повышение мотивации педагогических работников к прохождению диагностики профессиональных компетенций.</w:t>
            </w:r>
          </w:p>
          <w:p w:rsidR="00712F8E" w:rsidRDefault="0087062A">
            <w:pPr>
              <w:numPr>
                <w:ilvl w:val="0"/>
                <w:numId w:val="1"/>
              </w:numPr>
            </w:pPr>
            <w:r>
              <w:rPr>
                <w:rFonts w:ascii="Times New Roman" w:hAnsi="Times New Roman"/>
              </w:rPr>
              <w:t>Разработка плана мероприятий по выявлению профессиональных затруднений и потребностей педагогов.</w:t>
            </w:r>
          </w:p>
          <w:p w:rsidR="00712F8E" w:rsidRDefault="0087062A">
            <w:pPr>
              <w:numPr>
                <w:ilvl w:val="0"/>
                <w:numId w:val="1"/>
              </w:numPr>
            </w:pPr>
            <w:r>
              <w:rPr>
                <w:rFonts w:ascii="Times New Roman" w:hAnsi="Times New Roman"/>
              </w:rPr>
              <w:t>Разработка программы наставничества, в том числе реверсивного, организация «горизонтального» обучения педагогических работников.</w:t>
            </w:r>
          </w:p>
          <w:p w:rsidR="00712F8E" w:rsidRDefault="0087062A">
            <w:pPr>
              <w:numPr>
                <w:ilvl w:val="0"/>
                <w:numId w:val="1"/>
              </w:numPr>
            </w:pPr>
            <w:r>
              <w:rPr>
                <w:rFonts w:ascii="Times New Roman" w:hAnsi="Times New Roman"/>
              </w:rPr>
              <w:t xml:space="preserve">Обеспечение адресного подхода со стороны администрации, проведение мероприятий по популяризации </w:t>
            </w:r>
            <w:proofErr w:type="spellStart"/>
            <w:r>
              <w:rPr>
                <w:rFonts w:ascii="Times New Roman" w:hAnsi="Times New Roman"/>
              </w:rPr>
              <w:lastRenderedPageBreak/>
              <w:t>диагностикаи</w:t>
            </w:r>
            <w:proofErr w:type="spellEnd"/>
            <w:r>
              <w:rPr>
                <w:rFonts w:ascii="Times New Roman" w:hAnsi="Times New Roman"/>
              </w:rPr>
              <w:t>,  разъяснении ее роли в снижении уровня профессиональных дефицитов, ее влияния на дальнейшее профессиональное развитие.</w:t>
            </w:r>
          </w:p>
          <w:p w:rsidR="00712F8E" w:rsidRDefault="0087062A">
            <w:pPr>
              <w:numPr>
                <w:ilvl w:val="0"/>
                <w:numId w:val="1"/>
              </w:numPr>
            </w:pPr>
            <w:r>
              <w:rPr>
                <w:rFonts w:ascii="Times New Roman" w:hAnsi="Times New Roman"/>
              </w:rPr>
              <w:t>Обеспечение самодиагностики профессиональных дефицитов на основании рефлексии профессиональной деятельности, на основе разработанного инструментария (анкета/чек-лист).</w:t>
            </w:r>
          </w:p>
          <w:p w:rsidR="00712F8E" w:rsidRDefault="0087062A">
            <w:pPr>
              <w:numPr>
                <w:ilvl w:val="0"/>
                <w:numId w:val="1"/>
              </w:numPr>
            </w:pPr>
            <w:r>
              <w:rPr>
                <w:rFonts w:ascii="Times New Roman" w:hAnsi="Times New Roman"/>
              </w:rPr>
              <w:t>Обеспечение проведения диагностики профессиональных дефицитов на основании результатов профессиональной деятельности (экспертный анализ результатов в области обучения, воспитания, развития обучающихся).</w:t>
            </w:r>
          </w:p>
          <w:p w:rsidR="00712F8E" w:rsidRDefault="0087062A">
            <w:pPr>
              <w:numPr>
                <w:ilvl w:val="0"/>
                <w:numId w:val="1"/>
              </w:numPr>
            </w:pPr>
            <w:r>
              <w:rPr>
                <w:rFonts w:ascii="Times New Roman" w:hAnsi="Times New Roman"/>
              </w:rPr>
              <w:t xml:space="preserve">Обеспечение проведения диагностики профессиональных дефицитов на основании экспертной </w:t>
            </w:r>
            <w:r>
              <w:rPr>
                <w:rFonts w:ascii="Times New Roman" w:hAnsi="Times New Roman"/>
              </w:rPr>
              <w:lastRenderedPageBreak/>
              <w:t>оценки практической деятельности (участие в открытом мероприятии, его анализ и подготовка заключения о выявленных профессиональных дефицитах).</w:t>
            </w:r>
          </w:p>
        </w:tc>
      </w:tr>
      <w:tr w:rsidR="00712F8E" w:rsidTr="00672CAD">
        <w:tc>
          <w:tcPr>
            <w:tcW w:w="0" w:type="auto"/>
          </w:tcPr>
          <w:p w:rsidR="00712F8E" w:rsidRDefault="0087062A">
            <w:r>
              <w:rPr>
                <w:rFonts w:ascii="Times New Roman" w:hAnsi="Times New Roman"/>
              </w:rPr>
              <w:lastRenderedPageBreak/>
              <w:t>78</w:t>
            </w:r>
          </w:p>
        </w:tc>
        <w:tc>
          <w:tcPr>
            <w:tcW w:w="0" w:type="auto"/>
          </w:tcPr>
          <w:p w:rsidR="00712F8E" w:rsidRDefault="0087062A">
            <w:r>
              <w:rPr>
                <w:rFonts w:ascii="Times New Roman" w:hAnsi="Times New Roman"/>
              </w:rPr>
              <w:t>Доля учителей, для которых по результатам диагностики разработаны индивидуальные образовательные маршруты</w:t>
            </w:r>
          </w:p>
        </w:tc>
        <w:tc>
          <w:tcPr>
            <w:tcW w:w="0" w:type="auto"/>
          </w:tcPr>
          <w:p w:rsidR="00712F8E" w:rsidRDefault="0087062A">
            <w:r>
              <w:rPr>
                <w:rFonts w:ascii="Times New Roman" w:hAnsi="Times New Roman"/>
              </w:rPr>
              <w:t>От 3% до 4% учителей</w:t>
            </w:r>
          </w:p>
        </w:tc>
        <w:tc>
          <w:tcPr>
            <w:tcW w:w="663" w:type="dxa"/>
          </w:tcPr>
          <w:p w:rsidR="00712F8E" w:rsidRDefault="0087062A">
            <w:r>
              <w:rPr>
                <w:rFonts w:ascii="Times New Roman" w:hAnsi="Times New Roman"/>
              </w:rPr>
              <w:t>1</w:t>
            </w:r>
          </w:p>
        </w:tc>
        <w:tc>
          <w:tcPr>
            <w:tcW w:w="2098" w:type="dxa"/>
          </w:tcPr>
          <w:p w:rsidR="00712F8E" w:rsidRDefault="0087062A">
            <w:r>
              <w:rPr>
                <w:rFonts w:ascii="Times New Roman" w:hAnsi="Times New Roman"/>
              </w:rPr>
              <w:t>Ключевое условие «Учитель. Школьная команда»</w:t>
            </w:r>
          </w:p>
        </w:tc>
        <w:tc>
          <w:tcPr>
            <w:tcW w:w="1898" w:type="dxa"/>
          </w:tcPr>
          <w:p w:rsidR="00712F8E" w:rsidRDefault="0087062A">
            <w:r>
              <w:rPr>
                <w:rFonts w:ascii="Times New Roman" w:hAnsi="Times New Roman"/>
              </w:rPr>
              <w:t>Методическое сопровождение педагогических кадров. Система наставничества</w:t>
            </w:r>
          </w:p>
        </w:tc>
        <w:tc>
          <w:tcPr>
            <w:tcW w:w="2623" w:type="dxa"/>
          </w:tcPr>
          <w:p w:rsidR="00712F8E" w:rsidRDefault="0087062A">
            <w:r>
              <w:rPr>
                <w:rFonts w:ascii="Times New Roman" w:hAnsi="Times New Roman"/>
              </w:rPr>
              <w:t>Низкая доля учителей, для которых по результатам диагностики профессиональных дефицитов разработаны ИОМ.</w:t>
            </w:r>
          </w:p>
        </w:tc>
        <w:tc>
          <w:tcPr>
            <w:tcW w:w="0" w:type="auto"/>
          </w:tcPr>
          <w:p w:rsidR="00712F8E" w:rsidRDefault="0087062A">
            <w:pPr>
              <w:numPr>
                <w:ilvl w:val="0"/>
                <w:numId w:val="1"/>
              </w:numPr>
            </w:pPr>
            <w:r>
              <w:rPr>
                <w:rFonts w:ascii="Times New Roman" w:hAnsi="Times New Roman"/>
              </w:rPr>
              <w:t>Организация адресного методического сопровождения педагогических работников, нуждающихся в поддержке, сопровождении для преодоления профессиональных затруднений и дефицитов.</w:t>
            </w:r>
          </w:p>
          <w:p w:rsidR="00712F8E" w:rsidRDefault="0087062A">
            <w:pPr>
              <w:numPr>
                <w:ilvl w:val="0"/>
                <w:numId w:val="1"/>
              </w:numPr>
            </w:pPr>
            <w:r>
              <w:rPr>
                <w:rFonts w:ascii="Times New Roman" w:hAnsi="Times New Roman"/>
              </w:rPr>
              <w:t>Выстраивание взаимодействия с различными структурами на региональном и (или) федеральном уровнях, обеспечивающими персональное сопровождение педагогических работников.</w:t>
            </w:r>
          </w:p>
          <w:p w:rsidR="00712F8E" w:rsidRDefault="0087062A">
            <w:pPr>
              <w:numPr>
                <w:ilvl w:val="0"/>
                <w:numId w:val="1"/>
              </w:numPr>
            </w:pPr>
            <w:r>
              <w:rPr>
                <w:rFonts w:ascii="Times New Roman" w:hAnsi="Times New Roman"/>
              </w:rPr>
              <w:t xml:space="preserve">Выстраивание взаимодействия региональных методистов с руководителем образовательной </w:t>
            </w:r>
            <w:r>
              <w:rPr>
                <w:rFonts w:ascii="Times New Roman" w:hAnsi="Times New Roman"/>
              </w:rPr>
              <w:lastRenderedPageBreak/>
              <w:t>организации и его заместителями, руководителями предметных методических объединений и педагогическими работниками, для которых необходима разработка ИОМ.</w:t>
            </w:r>
          </w:p>
          <w:p w:rsidR="00712F8E" w:rsidRDefault="0087062A">
            <w:pPr>
              <w:numPr>
                <w:ilvl w:val="0"/>
                <w:numId w:val="1"/>
              </w:numPr>
            </w:pPr>
            <w:r>
              <w:rPr>
                <w:rFonts w:ascii="Times New Roman" w:hAnsi="Times New Roman"/>
              </w:rPr>
              <w:t>Разработка плана мероприятий по сопровождению педагогов, у которых выявлены профессиональные дефициты.</w:t>
            </w:r>
          </w:p>
          <w:p w:rsidR="00712F8E" w:rsidRDefault="0087062A">
            <w:pPr>
              <w:numPr>
                <w:ilvl w:val="0"/>
                <w:numId w:val="1"/>
              </w:numPr>
            </w:pPr>
            <w:r>
              <w:rPr>
                <w:rFonts w:ascii="Times New Roman" w:hAnsi="Times New Roman"/>
              </w:rPr>
              <w:t>Обеспечение  анализа / самоанализа профессиональной деятельности педагогических работников.</w:t>
            </w:r>
          </w:p>
          <w:p w:rsidR="00712F8E" w:rsidRDefault="0087062A">
            <w:pPr>
              <w:numPr>
                <w:ilvl w:val="0"/>
                <w:numId w:val="1"/>
              </w:numPr>
            </w:pPr>
            <w:r>
              <w:rPr>
                <w:rFonts w:ascii="Times New Roman" w:hAnsi="Times New Roman"/>
              </w:rPr>
              <w:t xml:space="preserve">Обеспечение участия представителей управленческой команды в </w:t>
            </w:r>
            <w:proofErr w:type="spellStart"/>
            <w:proofErr w:type="gramStart"/>
            <w:r>
              <w:rPr>
                <w:rFonts w:ascii="Times New Roman" w:hAnsi="Times New Roman"/>
              </w:rPr>
              <w:t>в</w:t>
            </w:r>
            <w:proofErr w:type="spellEnd"/>
            <w:proofErr w:type="gramEnd"/>
            <w:r>
              <w:rPr>
                <w:rFonts w:ascii="Times New Roman" w:hAnsi="Times New Roman"/>
              </w:rPr>
              <w:t xml:space="preserve"> формировании ИОМ педагога.</w:t>
            </w:r>
          </w:p>
          <w:p w:rsidR="00712F8E" w:rsidRDefault="0087062A">
            <w:pPr>
              <w:numPr>
                <w:ilvl w:val="0"/>
                <w:numId w:val="1"/>
              </w:numPr>
            </w:pPr>
            <w:r>
              <w:rPr>
                <w:rFonts w:ascii="Times New Roman" w:hAnsi="Times New Roman"/>
              </w:rPr>
              <w:t xml:space="preserve">Обеспечение мотивирующего административного контроля разработки и реализации </w:t>
            </w:r>
            <w:proofErr w:type="spellStart"/>
            <w:r>
              <w:rPr>
                <w:rFonts w:ascii="Times New Roman" w:hAnsi="Times New Roman"/>
              </w:rPr>
              <w:t>ИОМа</w:t>
            </w:r>
            <w:proofErr w:type="spellEnd"/>
            <w:r>
              <w:rPr>
                <w:rFonts w:ascii="Times New Roman" w:hAnsi="Times New Roman"/>
              </w:rPr>
              <w:t>.</w:t>
            </w:r>
          </w:p>
          <w:p w:rsidR="00712F8E" w:rsidRDefault="0087062A">
            <w:pPr>
              <w:numPr>
                <w:ilvl w:val="0"/>
                <w:numId w:val="1"/>
              </w:numPr>
            </w:pPr>
            <w:r>
              <w:rPr>
                <w:rFonts w:ascii="Times New Roman" w:hAnsi="Times New Roman"/>
              </w:rPr>
              <w:t xml:space="preserve">Проведение разъяснительных мероприятий по </w:t>
            </w:r>
            <w:r>
              <w:rPr>
                <w:rFonts w:ascii="Times New Roman" w:hAnsi="Times New Roman"/>
              </w:rPr>
              <w:lastRenderedPageBreak/>
              <w:t>формированию у педагога понимания своих образовательно-профессиональных дефицитов и потребностей.</w:t>
            </w:r>
          </w:p>
          <w:p w:rsidR="00712F8E" w:rsidRDefault="0087062A">
            <w:pPr>
              <w:numPr>
                <w:ilvl w:val="0"/>
                <w:numId w:val="1"/>
              </w:numPr>
            </w:pPr>
            <w:r>
              <w:rPr>
                <w:rFonts w:ascii="Times New Roman" w:hAnsi="Times New Roman"/>
              </w:rPr>
              <w:t>Проведение анализа результатов диагностик профессиональных дефицитов педагогических работников общеобразовательной организации (направления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 предметных, методических, психолого-педагогических, коммуникативных компетенций, которые связаны с трудовыми функциями профессионального стандарта "Педагог").</w:t>
            </w:r>
          </w:p>
          <w:p w:rsidR="00712F8E" w:rsidRDefault="0087062A">
            <w:pPr>
              <w:numPr>
                <w:ilvl w:val="0"/>
                <w:numId w:val="1"/>
              </w:numPr>
            </w:pPr>
            <w:r>
              <w:rPr>
                <w:rFonts w:ascii="Times New Roman" w:hAnsi="Times New Roman"/>
              </w:rPr>
              <w:t xml:space="preserve">Проведение мероприятий по </w:t>
            </w:r>
            <w:r>
              <w:rPr>
                <w:rFonts w:ascii="Times New Roman" w:hAnsi="Times New Roman"/>
              </w:rPr>
              <w:lastRenderedPageBreak/>
              <w:t>повышению внутренней мотивации педагога при разработке и реализации ИОМ.</w:t>
            </w:r>
          </w:p>
          <w:p w:rsidR="00712F8E" w:rsidRDefault="0087062A">
            <w:pPr>
              <w:numPr>
                <w:ilvl w:val="0"/>
                <w:numId w:val="1"/>
              </w:numPr>
            </w:pPr>
            <w:r>
              <w:rPr>
                <w:rFonts w:ascii="Times New Roman" w:hAnsi="Times New Roman"/>
              </w:rPr>
              <w:t xml:space="preserve">Организация мониторинга удовлетворенности педагогов профессиональной деятельностью и </w:t>
            </w:r>
            <w:proofErr w:type="spellStart"/>
            <w:r>
              <w:rPr>
                <w:rFonts w:ascii="Times New Roman" w:hAnsi="Times New Roman"/>
              </w:rPr>
              <w:t>методичсеким</w:t>
            </w:r>
            <w:proofErr w:type="spellEnd"/>
            <w:r>
              <w:rPr>
                <w:rFonts w:ascii="Times New Roman" w:hAnsi="Times New Roman"/>
              </w:rPr>
              <w:t xml:space="preserve"> сопровождением.</w:t>
            </w:r>
          </w:p>
          <w:p w:rsidR="00712F8E" w:rsidRDefault="0087062A">
            <w:pPr>
              <w:numPr>
                <w:ilvl w:val="0"/>
                <w:numId w:val="1"/>
              </w:numPr>
            </w:pPr>
            <w:proofErr w:type="spellStart"/>
            <w:r>
              <w:rPr>
                <w:rFonts w:ascii="Times New Roman" w:hAnsi="Times New Roman"/>
              </w:rPr>
              <w:t>Рзработка</w:t>
            </w:r>
            <w:proofErr w:type="spellEnd"/>
            <w:r>
              <w:rPr>
                <w:rFonts w:ascii="Times New Roman" w:hAnsi="Times New Roman"/>
              </w:rPr>
              <w:t xml:space="preserve"> ИОМ непрерывного развития  профессионального мастерства педагогических работников для повышения эффективности их  профессиональной деятельности.</w:t>
            </w:r>
          </w:p>
          <w:p w:rsidR="00712F8E" w:rsidRDefault="0087062A">
            <w:pPr>
              <w:numPr>
                <w:ilvl w:val="0"/>
                <w:numId w:val="1"/>
              </w:numPr>
            </w:pPr>
            <w:r>
              <w:rPr>
                <w:rFonts w:ascii="Times New Roman" w:hAnsi="Times New Roman"/>
              </w:rPr>
              <w:t>Осуществление административного контроля за организацией деятельности по выявлению дефицитов, сопровождению, разработки и реализации ИОМ.</w:t>
            </w:r>
          </w:p>
          <w:p w:rsidR="00712F8E" w:rsidRDefault="0087062A">
            <w:pPr>
              <w:numPr>
                <w:ilvl w:val="0"/>
                <w:numId w:val="1"/>
              </w:numPr>
            </w:pPr>
            <w:r>
              <w:rPr>
                <w:rFonts w:ascii="Times New Roman" w:hAnsi="Times New Roman"/>
              </w:rPr>
              <w:t xml:space="preserve">Разработка способов стимулирования и поощрения педагогических работников, направленных на </w:t>
            </w:r>
            <w:r>
              <w:rPr>
                <w:rFonts w:ascii="Times New Roman" w:hAnsi="Times New Roman"/>
              </w:rPr>
              <w:lastRenderedPageBreak/>
              <w:t>повышение мотивации педагогических работников к прохождению диагностики профессиональных компетенций.</w:t>
            </w:r>
          </w:p>
        </w:tc>
      </w:tr>
      <w:tr w:rsidR="00712F8E" w:rsidTr="00672CAD">
        <w:tc>
          <w:tcPr>
            <w:tcW w:w="0" w:type="auto"/>
          </w:tcPr>
          <w:p w:rsidR="00712F8E" w:rsidRDefault="0087062A">
            <w:r>
              <w:rPr>
                <w:rFonts w:ascii="Times New Roman" w:hAnsi="Times New Roman"/>
              </w:rPr>
              <w:lastRenderedPageBreak/>
              <w:t>79</w:t>
            </w:r>
          </w:p>
        </w:tc>
        <w:tc>
          <w:tcPr>
            <w:tcW w:w="0" w:type="auto"/>
          </w:tcPr>
          <w:p w:rsidR="00712F8E" w:rsidRDefault="0087062A">
            <w:r>
              <w:rPr>
                <w:rFonts w:ascii="Times New Roman" w:hAnsi="Times New Roman"/>
              </w:rPr>
              <w:t>Доля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w:t>
            </w:r>
            <w:proofErr w:type="gramStart"/>
            <w:r>
              <w:rPr>
                <w:rFonts w:ascii="Times New Roman" w:hAnsi="Times New Roman"/>
              </w:rPr>
              <w:t>)(</w:t>
            </w:r>
            <w:proofErr w:type="gramEnd"/>
            <w:r>
              <w:rPr>
                <w:rFonts w:ascii="Times New Roman" w:hAnsi="Times New Roman"/>
              </w:rPr>
              <w:t>критический показатель)</w:t>
            </w:r>
          </w:p>
        </w:tc>
        <w:tc>
          <w:tcPr>
            <w:tcW w:w="0" w:type="auto"/>
          </w:tcPr>
          <w:p w:rsidR="00712F8E" w:rsidRDefault="0087062A">
            <w:r>
              <w:rPr>
                <w:rFonts w:ascii="Times New Roman" w:hAnsi="Times New Roman"/>
              </w:rPr>
              <w:t>Не менее 80% педагогических работников</w:t>
            </w:r>
          </w:p>
        </w:tc>
        <w:tc>
          <w:tcPr>
            <w:tcW w:w="663" w:type="dxa"/>
          </w:tcPr>
          <w:p w:rsidR="00712F8E" w:rsidRDefault="0087062A">
            <w:r>
              <w:rPr>
                <w:rFonts w:ascii="Times New Roman" w:hAnsi="Times New Roman"/>
              </w:rPr>
              <w:t>3</w:t>
            </w:r>
          </w:p>
        </w:tc>
        <w:tc>
          <w:tcPr>
            <w:tcW w:w="2098" w:type="dxa"/>
          </w:tcPr>
          <w:p w:rsidR="00712F8E" w:rsidRDefault="0087062A">
            <w:r>
              <w:rPr>
                <w:rFonts w:ascii="Times New Roman" w:hAnsi="Times New Roman"/>
              </w:rPr>
              <w:t>Ключевое условие «Учитель. Школьная команда»</w:t>
            </w:r>
          </w:p>
        </w:tc>
        <w:tc>
          <w:tcPr>
            <w:tcW w:w="1898" w:type="dxa"/>
          </w:tcPr>
          <w:p w:rsidR="00712F8E" w:rsidRDefault="0087062A">
            <w:r>
              <w:rPr>
                <w:rFonts w:ascii="Times New Roman" w:hAnsi="Times New Roman"/>
              </w:rPr>
              <w:t>Развитие и повышение квалификации</w:t>
            </w:r>
          </w:p>
        </w:tc>
        <w:tc>
          <w:tcPr>
            <w:tcW w:w="2623" w:type="dxa"/>
          </w:tcPr>
          <w:p w:rsidR="00712F8E" w:rsidRDefault="00712F8E"/>
        </w:tc>
        <w:tc>
          <w:tcPr>
            <w:tcW w:w="0" w:type="auto"/>
          </w:tcPr>
          <w:p w:rsidR="00712F8E" w:rsidRDefault="00712F8E"/>
        </w:tc>
      </w:tr>
      <w:tr w:rsidR="00712F8E" w:rsidTr="00672CAD">
        <w:tc>
          <w:tcPr>
            <w:tcW w:w="0" w:type="auto"/>
          </w:tcPr>
          <w:p w:rsidR="00712F8E" w:rsidRDefault="0087062A">
            <w:r>
              <w:rPr>
                <w:rFonts w:ascii="Times New Roman" w:hAnsi="Times New Roman"/>
              </w:rPr>
              <w:t>80</w:t>
            </w:r>
          </w:p>
        </w:tc>
        <w:tc>
          <w:tcPr>
            <w:tcW w:w="0" w:type="auto"/>
          </w:tcPr>
          <w:p w:rsidR="00712F8E" w:rsidRDefault="0087062A">
            <w:r>
              <w:rPr>
                <w:rFonts w:ascii="Times New Roman" w:hAnsi="Times New Roman"/>
              </w:rPr>
              <w:t xml:space="preserve">Доля педагогических работников, прошедших обучение по программам повышения квалификации по инструментам ЦОС, </w:t>
            </w:r>
            <w:proofErr w:type="spellStart"/>
            <w:r>
              <w:rPr>
                <w:rFonts w:ascii="Times New Roman" w:hAnsi="Times New Roman"/>
              </w:rPr>
              <w:t>размещеннымв</w:t>
            </w:r>
            <w:proofErr w:type="spellEnd"/>
            <w:r>
              <w:rPr>
                <w:rFonts w:ascii="Times New Roman" w:hAnsi="Times New Roman"/>
              </w:rPr>
              <w:t xml:space="preserve"> Федеральном реестре дополнительных профессиональных программ педагогического образования (за три последних года)</w:t>
            </w:r>
          </w:p>
        </w:tc>
        <w:tc>
          <w:tcPr>
            <w:tcW w:w="0" w:type="auto"/>
          </w:tcPr>
          <w:p w:rsidR="00712F8E" w:rsidRDefault="0087062A">
            <w:r>
              <w:rPr>
                <w:rFonts w:ascii="Times New Roman" w:hAnsi="Times New Roman"/>
              </w:rPr>
              <w:t>Не менее 80% педагогических работников</w:t>
            </w:r>
          </w:p>
        </w:tc>
        <w:tc>
          <w:tcPr>
            <w:tcW w:w="663" w:type="dxa"/>
          </w:tcPr>
          <w:p w:rsidR="00712F8E" w:rsidRDefault="0087062A">
            <w:r>
              <w:rPr>
                <w:rFonts w:ascii="Times New Roman" w:hAnsi="Times New Roman"/>
              </w:rPr>
              <w:t>3</w:t>
            </w:r>
          </w:p>
        </w:tc>
        <w:tc>
          <w:tcPr>
            <w:tcW w:w="2098" w:type="dxa"/>
          </w:tcPr>
          <w:p w:rsidR="00712F8E" w:rsidRDefault="0087062A">
            <w:r>
              <w:rPr>
                <w:rFonts w:ascii="Times New Roman" w:hAnsi="Times New Roman"/>
              </w:rPr>
              <w:t>Ключевое условие «Учитель. Школьная команда»</w:t>
            </w:r>
          </w:p>
        </w:tc>
        <w:tc>
          <w:tcPr>
            <w:tcW w:w="1898" w:type="dxa"/>
          </w:tcPr>
          <w:p w:rsidR="00712F8E" w:rsidRDefault="0087062A">
            <w:r>
              <w:rPr>
                <w:rFonts w:ascii="Times New Roman" w:hAnsi="Times New Roman"/>
              </w:rPr>
              <w:t>Развитие и повышение квалификации</w:t>
            </w:r>
          </w:p>
        </w:tc>
        <w:tc>
          <w:tcPr>
            <w:tcW w:w="2623" w:type="dxa"/>
          </w:tcPr>
          <w:p w:rsidR="00712F8E" w:rsidRDefault="00712F8E"/>
        </w:tc>
        <w:tc>
          <w:tcPr>
            <w:tcW w:w="0" w:type="auto"/>
          </w:tcPr>
          <w:p w:rsidR="00712F8E" w:rsidRDefault="00712F8E"/>
        </w:tc>
      </w:tr>
      <w:tr w:rsidR="00712F8E" w:rsidTr="00672CAD">
        <w:tc>
          <w:tcPr>
            <w:tcW w:w="0" w:type="auto"/>
          </w:tcPr>
          <w:p w:rsidR="00712F8E" w:rsidRDefault="0087062A">
            <w:r>
              <w:rPr>
                <w:rFonts w:ascii="Times New Roman" w:hAnsi="Times New Roman"/>
              </w:rPr>
              <w:t>81</w:t>
            </w:r>
          </w:p>
        </w:tc>
        <w:tc>
          <w:tcPr>
            <w:tcW w:w="0" w:type="auto"/>
          </w:tcPr>
          <w:p w:rsidR="00712F8E" w:rsidRDefault="0087062A">
            <w:r>
              <w:rPr>
                <w:rFonts w:ascii="Times New Roman" w:hAnsi="Times New Roman"/>
              </w:rPr>
              <w:t xml:space="preserve">Доля педагогических </w:t>
            </w:r>
            <w:r>
              <w:rPr>
                <w:rFonts w:ascii="Times New Roman" w:hAnsi="Times New Roman"/>
              </w:rPr>
              <w:lastRenderedPageBreak/>
              <w:t>работников и управленческих кадров, прошедших обучение по программам повышения квалификации в сфере воспитания (за три последних года)</w:t>
            </w:r>
          </w:p>
        </w:tc>
        <w:tc>
          <w:tcPr>
            <w:tcW w:w="0" w:type="auto"/>
          </w:tcPr>
          <w:p w:rsidR="00712F8E" w:rsidRDefault="0087062A">
            <w:r>
              <w:rPr>
                <w:rFonts w:ascii="Times New Roman" w:hAnsi="Times New Roman"/>
              </w:rPr>
              <w:lastRenderedPageBreak/>
              <w:t xml:space="preserve">Менее 50% </w:t>
            </w:r>
            <w:r>
              <w:rPr>
                <w:rFonts w:ascii="Times New Roman" w:hAnsi="Times New Roman"/>
              </w:rPr>
              <w:lastRenderedPageBreak/>
              <w:t xml:space="preserve">педагогических работников  </w:t>
            </w:r>
          </w:p>
        </w:tc>
        <w:tc>
          <w:tcPr>
            <w:tcW w:w="663" w:type="dxa"/>
          </w:tcPr>
          <w:p w:rsidR="00712F8E" w:rsidRDefault="0087062A">
            <w:r>
              <w:rPr>
                <w:rFonts w:ascii="Times New Roman" w:hAnsi="Times New Roman"/>
              </w:rPr>
              <w:lastRenderedPageBreak/>
              <w:t>0</w:t>
            </w:r>
          </w:p>
        </w:tc>
        <w:tc>
          <w:tcPr>
            <w:tcW w:w="2098" w:type="dxa"/>
          </w:tcPr>
          <w:p w:rsidR="00712F8E" w:rsidRDefault="0087062A">
            <w:r>
              <w:rPr>
                <w:rFonts w:ascii="Times New Roman" w:hAnsi="Times New Roman"/>
              </w:rPr>
              <w:t xml:space="preserve">Ключевое </w:t>
            </w:r>
            <w:r>
              <w:rPr>
                <w:rFonts w:ascii="Times New Roman" w:hAnsi="Times New Roman"/>
              </w:rPr>
              <w:lastRenderedPageBreak/>
              <w:t>условие «Учитель. Школьная команда»</w:t>
            </w:r>
          </w:p>
        </w:tc>
        <w:tc>
          <w:tcPr>
            <w:tcW w:w="1898" w:type="dxa"/>
          </w:tcPr>
          <w:p w:rsidR="00712F8E" w:rsidRDefault="0087062A">
            <w:r>
              <w:rPr>
                <w:rFonts w:ascii="Times New Roman" w:hAnsi="Times New Roman"/>
              </w:rPr>
              <w:lastRenderedPageBreak/>
              <w:t xml:space="preserve">Развитие и </w:t>
            </w:r>
            <w:r>
              <w:rPr>
                <w:rFonts w:ascii="Times New Roman" w:hAnsi="Times New Roman"/>
              </w:rPr>
              <w:lastRenderedPageBreak/>
              <w:t>повышение квалификации</w:t>
            </w:r>
          </w:p>
        </w:tc>
        <w:tc>
          <w:tcPr>
            <w:tcW w:w="2623" w:type="dxa"/>
          </w:tcPr>
          <w:p w:rsidR="00712F8E" w:rsidRDefault="0087062A">
            <w:r>
              <w:rPr>
                <w:rFonts w:ascii="Times New Roman" w:hAnsi="Times New Roman"/>
              </w:rPr>
              <w:lastRenderedPageBreak/>
              <w:t xml:space="preserve">Низкая доля </w:t>
            </w:r>
            <w:r>
              <w:rPr>
                <w:rFonts w:ascii="Times New Roman" w:hAnsi="Times New Roman"/>
              </w:rPr>
              <w:lastRenderedPageBreak/>
              <w:t>педагогических работников и управленческих кадров, прошедших обучение по программам повышения квалификации в сфере воспитания (за три последних года).</w:t>
            </w:r>
          </w:p>
        </w:tc>
        <w:tc>
          <w:tcPr>
            <w:tcW w:w="0" w:type="auto"/>
          </w:tcPr>
          <w:p w:rsidR="00712F8E" w:rsidRDefault="0087062A">
            <w:pPr>
              <w:numPr>
                <w:ilvl w:val="0"/>
                <w:numId w:val="1"/>
              </w:numPr>
            </w:pPr>
            <w:r>
              <w:rPr>
                <w:rFonts w:ascii="Times New Roman" w:hAnsi="Times New Roman"/>
              </w:rPr>
              <w:lastRenderedPageBreak/>
              <w:t xml:space="preserve">Проведение </w:t>
            </w:r>
            <w:r>
              <w:rPr>
                <w:rFonts w:ascii="Times New Roman" w:hAnsi="Times New Roman"/>
              </w:rPr>
              <w:lastRenderedPageBreak/>
              <w:t>мониторинга обучения педагогических работников общеобразовательной организации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 за три последних года.</w:t>
            </w:r>
          </w:p>
          <w:p w:rsidR="00712F8E" w:rsidRDefault="0087062A">
            <w:pPr>
              <w:numPr>
                <w:ilvl w:val="0"/>
                <w:numId w:val="1"/>
              </w:numPr>
            </w:pPr>
            <w:r>
              <w:rPr>
                <w:rFonts w:ascii="Times New Roman" w:hAnsi="Times New Roman"/>
              </w:rPr>
              <w:t>Обеспечение адресного подхода со стороны администрации, проведение информационно-разъяснительной работы с педагогами о значении воспитания.</w:t>
            </w:r>
          </w:p>
          <w:p w:rsidR="00712F8E" w:rsidRDefault="0087062A">
            <w:pPr>
              <w:numPr>
                <w:ilvl w:val="0"/>
                <w:numId w:val="1"/>
              </w:numPr>
            </w:pPr>
            <w:r>
              <w:rPr>
                <w:rFonts w:ascii="Times New Roman" w:hAnsi="Times New Roman"/>
              </w:rPr>
              <w:t>Разработка плана мероприятий по выявлению потребности и организации курсовой подготовки педагогов в сфере воспитания.</w:t>
            </w:r>
          </w:p>
          <w:p w:rsidR="00712F8E" w:rsidRDefault="0087062A">
            <w:pPr>
              <w:numPr>
                <w:ilvl w:val="0"/>
                <w:numId w:val="1"/>
              </w:numPr>
            </w:pPr>
            <w:r>
              <w:rPr>
                <w:rFonts w:ascii="Times New Roman" w:hAnsi="Times New Roman"/>
              </w:rPr>
              <w:t xml:space="preserve">Организация обучения педагогических работников по программам повышения квалификации в сфере воспитания, </w:t>
            </w:r>
            <w:r>
              <w:rPr>
                <w:rFonts w:ascii="Times New Roman" w:hAnsi="Times New Roman"/>
              </w:rPr>
              <w:lastRenderedPageBreak/>
              <w:t>размещенным в Федеральном реестре дополнительных профессиональных программ педагогического образования.</w:t>
            </w:r>
          </w:p>
          <w:p w:rsidR="00712F8E" w:rsidRDefault="0087062A">
            <w:pPr>
              <w:numPr>
                <w:ilvl w:val="0"/>
                <w:numId w:val="1"/>
              </w:numPr>
            </w:pPr>
            <w:r>
              <w:rPr>
                <w:rFonts w:ascii="Times New Roman" w:hAnsi="Times New Roman"/>
              </w:rPr>
              <w:t>Организация административного контроля за организацией обучения педагогических работников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w:t>
            </w:r>
          </w:p>
        </w:tc>
      </w:tr>
      <w:tr w:rsidR="00712F8E" w:rsidTr="00672CAD">
        <w:tc>
          <w:tcPr>
            <w:tcW w:w="0" w:type="auto"/>
          </w:tcPr>
          <w:p w:rsidR="00712F8E" w:rsidRDefault="0087062A">
            <w:r>
              <w:rPr>
                <w:rFonts w:ascii="Times New Roman" w:hAnsi="Times New Roman"/>
              </w:rPr>
              <w:lastRenderedPageBreak/>
              <w:t>82</w:t>
            </w:r>
          </w:p>
        </w:tc>
        <w:tc>
          <w:tcPr>
            <w:tcW w:w="0" w:type="auto"/>
          </w:tcPr>
          <w:p w:rsidR="00712F8E" w:rsidRDefault="0087062A">
            <w:r>
              <w:rPr>
                <w:rFonts w:ascii="Times New Roman" w:hAnsi="Times New Roman"/>
              </w:rPr>
              <w:t>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(за три последних года)</w:t>
            </w:r>
          </w:p>
        </w:tc>
        <w:tc>
          <w:tcPr>
            <w:tcW w:w="0" w:type="auto"/>
          </w:tcPr>
          <w:p w:rsidR="00712F8E" w:rsidRDefault="0087062A">
            <w:r>
              <w:rPr>
                <w:rFonts w:ascii="Times New Roman" w:hAnsi="Times New Roman"/>
              </w:rPr>
              <w:t>Отсутствие</w:t>
            </w:r>
          </w:p>
        </w:tc>
        <w:tc>
          <w:tcPr>
            <w:tcW w:w="663" w:type="dxa"/>
          </w:tcPr>
          <w:p w:rsidR="00712F8E" w:rsidRDefault="0087062A">
            <w:r>
              <w:rPr>
                <w:rFonts w:ascii="Times New Roman" w:hAnsi="Times New Roman"/>
              </w:rPr>
              <w:t>0</w:t>
            </w:r>
          </w:p>
        </w:tc>
        <w:tc>
          <w:tcPr>
            <w:tcW w:w="2098" w:type="dxa"/>
          </w:tcPr>
          <w:p w:rsidR="00712F8E" w:rsidRDefault="0087062A">
            <w:r>
              <w:rPr>
                <w:rFonts w:ascii="Times New Roman" w:hAnsi="Times New Roman"/>
              </w:rPr>
              <w:t>Ключевое условие «Учитель. Школьная команда»</w:t>
            </w:r>
          </w:p>
        </w:tc>
        <w:tc>
          <w:tcPr>
            <w:tcW w:w="1898" w:type="dxa"/>
          </w:tcPr>
          <w:p w:rsidR="00712F8E" w:rsidRDefault="0087062A">
            <w:r>
              <w:rPr>
                <w:rFonts w:ascii="Times New Roman" w:hAnsi="Times New Roman"/>
              </w:rPr>
              <w:t>Развитие и повышение квалификации</w:t>
            </w:r>
          </w:p>
        </w:tc>
        <w:tc>
          <w:tcPr>
            <w:tcW w:w="2623" w:type="dxa"/>
          </w:tcPr>
          <w:p w:rsidR="00712F8E" w:rsidRDefault="0087062A">
            <w:r>
              <w:rPr>
                <w:rFonts w:ascii="Times New Roman" w:hAnsi="Times New Roman"/>
              </w:rPr>
              <w:t xml:space="preserve">Не обеспечивается повышение квалификации членов управленческой команды.   </w:t>
            </w:r>
          </w:p>
        </w:tc>
        <w:tc>
          <w:tcPr>
            <w:tcW w:w="0" w:type="auto"/>
          </w:tcPr>
          <w:p w:rsidR="00712F8E" w:rsidRDefault="0087062A">
            <w:pPr>
              <w:numPr>
                <w:ilvl w:val="0"/>
                <w:numId w:val="1"/>
              </w:numPr>
            </w:pPr>
            <w:r>
              <w:rPr>
                <w:rFonts w:ascii="Times New Roman" w:hAnsi="Times New Roman"/>
              </w:rPr>
              <w:t xml:space="preserve">Обеспечение прохождения диагностики управленческих компетенций в области управления процессами, ресурсами, кадрами, результатами, информацией всеми членами управленческой команды (в случае недоступности  стандартизированных </w:t>
            </w:r>
            <w:r>
              <w:rPr>
                <w:rFonts w:ascii="Times New Roman" w:hAnsi="Times New Roman"/>
              </w:rPr>
              <w:lastRenderedPageBreak/>
              <w:t>оценочных процедур пройти самодиагностику профессиональных дефицитов на основании рефлексии профессиональной деятельности и/или диагностику профессиональных дефицитов на основании экспертной оценки практической (предметно-методической/управленческой) деятельности с привлечением специалистов других школ).</w:t>
            </w:r>
          </w:p>
          <w:p w:rsidR="00712F8E" w:rsidRDefault="0087062A">
            <w:pPr>
              <w:numPr>
                <w:ilvl w:val="0"/>
                <w:numId w:val="1"/>
              </w:numPr>
            </w:pPr>
            <w:r>
              <w:rPr>
                <w:rFonts w:ascii="Times New Roman" w:hAnsi="Times New Roman"/>
              </w:rPr>
              <w:t>Проведение анализа имеющихся программ дополнительного профессионального образования региональных институтов развития образования/институтов повышения квалификации, программ, размещенных в Федеральном реестре.</w:t>
            </w:r>
          </w:p>
          <w:p w:rsidR="00712F8E" w:rsidRDefault="0087062A">
            <w:pPr>
              <w:numPr>
                <w:ilvl w:val="0"/>
                <w:numId w:val="1"/>
              </w:numPr>
            </w:pPr>
            <w:r>
              <w:rPr>
                <w:rFonts w:ascii="Times New Roman" w:hAnsi="Times New Roman"/>
              </w:rPr>
              <w:t xml:space="preserve">Обеспечение адресного подхода со стороны руководителя образовательной организации, </w:t>
            </w:r>
            <w:r>
              <w:rPr>
                <w:rFonts w:ascii="Times New Roman" w:hAnsi="Times New Roman"/>
              </w:rPr>
              <w:lastRenderedPageBreak/>
              <w:t>проведение информационно-разъяснительной работы с членами управленческой команды.</w:t>
            </w:r>
          </w:p>
          <w:p w:rsidR="00712F8E" w:rsidRDefault="0087062A">
            <w:pPr>
              <w:numPr>
                <w:ilvl w:val="0"/>
                <w:numId w:val="1"/>
              </w:numPr>
            </w:pPr>
            <w:r>
              <w:rPr>
                <w:rFonts w:ascii="Times New Roman" w:hAnsi="Times New Roman"/>
              </w:rPr>
              <w:t>Формирование перспективного плана повышение квалификации членов управленческой команды по программам повышения квалификации, размещенным в Федеральном реестре дополнительных профессиональных программ педагогического образования.</w:t>
            </w:r>
          </w:p>
          <w:p w:rsidR="00712F8E" w:rsidRDefault="0087062A">
            <w:pPr>
              <w:numPr>
                <w:ilvl w:val="0"/>
                <w:numId w:val="1"/>
              </w:numPr>
            </w:pPr>
            <w:r>
              <w:rPr>
                <w:rFonts w:ascii="Times New Roman" w:hAnsi="Times New Roman"/>
              </w:rPr>
              <w:t>Создание условий для обучения управленческих кадров в регулярном обучении по программам повышения квалификации, размещенным в Федеральном реестре дополнительных профессиональных программ.</w:t>
            </w:r>
          </w:p>
        </w:tc>
      </w:tr>
      <w:tr w:rsidR="00712F8E" w:rsidTr="00672CAD">
        <w:tc>
          <w:tcPr>
            <w:tcW w:w="0" w:type="auto"/>
            <w:vMerge w:val="restart"/>
          </w:tcPr>
          <w:p w:rsidR="00712F8E" w:rsidRDefault="0087062A">
            <w:r>
              <w:rPr>
                <w:rFonts w:ascii="Times New Roman" w:hAnsi="Times New Roman"/>
              </w:rPr>
              <w:lastRenderedPageBreak/>
              <w:t>83</w:t>
            </w:r>
          </w:p>
        </w:tc>
        <w:tc>
          <w:tcPr>
            <w:tcW w:w="0" w:type="auto"/>
            <w:vMerge w:val="restart"/>
          </w:tcPr>
          <w:p w:rsidR="00712F8E" w:rsidRDefault="0087062A">
            <w:r>
              <w:rPr>
                <w:rFonts w:ascii="Times New Roman" w:hAnsi="Times New Roman"/>
              </w:rPr>
              <w:t xml:space="preserve">Дополнительное профессиональное образование учителей биологии, информатики, </w:t>
            </w:r>
            <w:r>
              <w:rPr>
                <w:rFonts w:ascii="Times New Roman" w:hAnsi="Times New Roman"/>
              </w:rPr>
              <w:lastRenderedPageBreak/>
              <w:t>математики, физики, химии по программам, направленным на формирование у обучающихся общеобразовательных организаций навыков, необходимых для обеспечения технологического суверенитета Российской Федерации (за три последних года)</w:t>
            </w:r>
          </w:p>
        </w:tc>
        <w:tc>
          <w:tcPr>
            <w:tcW w:w="0" w:type="auto"/>
            <w:vMerge w:val="restart"/>
          </w:tcPr>
          <w:p w:rsidR="00712F8E" w:rsidRDefault="0087062A">
            <w:r>
              <w:rPr>
                <w:rFonts w:ascii="Times New Roman" w:hAnsi="Times New Roman"/>
              </w:rPr>
              <w:lastRenderedPageBreak/>
              <w:t xml:space="preserve">Нет  </w:t>
            </w:r>
          </w:p>
        </w:tc>
        <w:tc>
          <w:tcPr>
            <w:tcW w:w="663" w:type="dxa"/>
            <w:vMerge w:val="restart"/>
          </w:tcPr>
          <w:p w:rsidR="00712F8E" w:rsidRDefault="0087062A">
            <w:r>
              <w:rPr>
                <w:rFonts w:ascii="Times New Roman" w:hAnsi="Times New Roman"/>
              </w:rPr>
              <w:t>0</w:t>
            </w:r>
          </w:p>
        </w:tc>
        <w:tc>
          <w:tcPr>
            <w:tcW w:w="2098" w:type="dxa"/>
            <w:vMerge w:val="restart"/>
          </w:tcPr>
          <w:p w:rsidR="00712F8E" w:rsidRDefault="0087062A">
            <w:r>
              <w:rPr>
                <w:rFonts w:ascii="Times New Roman" w:hAnsi="Times New Roman"/>
              </w:rPr>
              <w:t xml:space="preserve">Ключевое условие «Учитель. Школьная </w:t>
            </w:r>
            <w:r>
              <w:rPr>
                <w:rFonts w:ascii="Times New Roman" w:hAnsi="Times New Roman"/>
              </w:rPr>
              <w:lastRenderedPageBreak/>
              <w:t>команда»</w:t>
            </w:r>
          </w:p>
        </w:tc>
        <w:tc>
          <w:tcPr>
            <w:tcW w:w="1898" w:type="dxa"/>
            <w:vMerge w:val="restart"/>
          </w:tcPr>
          <w:p w:rsidR="00712F8E" w:rsidRDefault="0087062A">
            <w:r>
              <w:rPr>
                <w:rFonts w:ascii="Times New Roman" w:hAnsi="Times New Roman"/>
              </w:rPr>
              <w:lastRenderedPageBreak/>
              <w:t>Развитие и повышение квалификации</w:t>
            </w:r>
          </w:p>
        </w:tc>
        <w:tc>
          <w:tcPr>
            <w:tcW w:w="2623" w:type="dxa"/>
          </w:tcPr>
          <w:p w:rsidR="00712F8E" w:rsidRDefault="0087062A">
            <w:r>
              <w:rPr>
                <w:rFonts w:ascii="Times New Roman" w:hAnsi="Times New Roman"/>
              </w:rPr>
              <w:t xml:space="preserve">Отсутствие педагогов, способных осуществлять реализацию программ углубленного изучения </w:t>
            </w:r>
            <w:r>
              <w:rPr>
                <w:rFonts w:ascii="Times New Roman" w:hAnsi="Times New Roman"/>
              </w:rPr>
              <w:lastRenderedPageBreak/>
              <w:t xml:space="preserve">предмета, профильного обучения. </w:t>
            </w:r>
          </w:p>
        </w:tc>
        <w:tc>
          <w:tcPr>
            <w:tcW w:w="0" w:type="auto"/>
          </w:tcPr>
          <w:p w:rsidR="00712F8E" w:rsidRDefault="0087062A">
            <w:pPr>
              <w:numPr>
                <w:ilvl w:val="0"/>
                <w:numId w:val="1"/>
              </w:numPr>
            </w:pPr>
            <w:proofErr w:type="spellStart"/>
            <w:r>
              <w:rPr>
                <w:rFonts w:ascii="Times New Roman" w:hAnsi="Times New Roman"/>
              </w:rPr>
              <w:lastRenderedPageBreak/>
              <w:t>Обепечение</w:t>
            </w:r>
            <w:proofErr w:type="spellEnd"/>
            <w:r>
              <w:rPr>
                <w:rFonts w:ascii="Times New Roman" w:hAnsi="Times New Roman"/>
              </w:rPr>
              <w:t xml:space="preserve"> реализации ООП в сетевой форме.</w:t>
            </w:r>
          </w:p>
          <w:p w:rsidR="00712F8E" w:rsidRDefault="0087062A">
            <w:pPr>
              <w:numPr>
                <w:ilvl w:val="0"/>
                <w:numId w:val="1"/>
              </w:numPr>
            </w:pPr>
            <w:r>
              <w:rPr>
                <w:rFonts w:ascii="Times New Roman" w:hAnsi="Times New Roman"/>
              </w:rPr>
              <w:t>Разработка положения о кадровом резерве.</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Не созданы условия для обучения учителей по дополнительным профессиональным программам, направленным на формирование у обучающихся навыков, обеспечивающих технологический суверенитет страны (математика, физика, информатика, химия, биология) (за три последних года)</w:t>
            </w:r>
          </w:p>
        </w:tc>
        <w:tc>
          <w:tcPr>
            <w:tcW w:w="0" w:type="auto"/>
          </w:tcPr>
          <w:p w:rsidR="00712F8E" w:rsidRDefault="0087062A">
            <w:pPr>
              <w:numPr>
                <w:ilvl w:val="0"/>
                <w:numId w:val="1"/>
              </w:numPr>
            </w:pPr>
            <w:r>
              <w:rPr>
                <w:rFonts w:ascii="Times New Roman" w:hAnsi="Times New Roman"/>
              </w:rPr>
              <w:t>Проведение мониторинга обучения учителей по дополнительным профессиональным программам, направленным на формирование у обучающихся навыков, обеспечивающих технологический суверенитет страны (математика, физика, информатика, химия, биология) (за три последних года).</w:t>
            </w:r>
          </w:p>
          <w:p w:rsidR="00712F8E" w:rsidRDefault="0087062A">
            <w:pPr>
              <w:numPr>
                <w:ilvl w:val="0"/>
                <w:numId w:val="1"/>
              </w:numPr>
            </w:pPr>
            <w:r>
              <w:rPr>
                <w:rFonts w:ascii="Times New Roman" w:hAnsi="Times New Roman"/>
              </w:rPr>
              <w:t>Обеспечение адресного подхода со стороны администрации, проведение информационно-разъяснительной работы с учителями математики, физики, информатики, химии, биологии)</w:t>
            </w:r>
            <w:proofErr w:type="gramStart"/>
            <w:r>
              <w:rPr>
                <w:rFonts w:ascii="Times New Roman" w:hAnsi="Times New Roman"/>
              </w:rPr>
              <w:t xml:space="preserve"> .</w:t>
            </w:r>
            <w:proofErr w:type="gramEnd"/>
          </w:p>
          <w:p w:rsidR="00712F8E" w:rsidRDefault="0087062A">
            <w:pPr>
              <w:numPr>
                <w:ilvl w:val="0"/>
                <w:numId w:val="1"/>
              </w:numPr>
            </w:pPr>
            <w:r>
              <w:rPr>
                <w:rFonts w:ascii="Times New Roman" w:hAnsi="Times New Roman"/>
              </w:rPr>
              <w:t xml:space="preserve">Разработка плана мероприятий по выявлению потребности и организации курсовой подготовки учителей математики, физики, информатики, химии, биологии, </w:t>
            </w:r>
            <w:r>
              <w:rPr>
                <w:rFonts w:ascii="Times New Roman" w:hAnsi="Times New Roman"/>
              </w:rPr>
              <w:lastRenderedPageBreak/>
              <w:t>осуществляющих реализацию программ углубленного/профильного обучения.</w:t>
            </w:r>
          </w:p>
          <w:p w:rsidR="00712F8E" w:rsidRDefault="0087062A">
            <w:pPr>
              <w:numPr>
                <w:ilvl w:val="0"/>
                <w:numId w:val="1"/>
              </w:numPr>
            </w:pPr>
            <w:r>
              <w:rPr>
                <w:rFonts w:ascii="Times New Roman" w:hAnsi="Times New Roman"/>
              </w:rPr>
              <w:t>Организация обучения учителей математики, физики, информатики, химии, биологии по программам повышения квалификации, размещенным в Федеральном реестре.</w:t>
            </w:r>
          </w:p>
          <w:p w:rsidR="00712F8E" w:rsidRDefault="0087062A">
            <w:pPr>
              <w:numPr>
                <w:ilvl w:val="0"/>
                <w:numId w:val="1"/>
              </w:numPr>
            </w:pPr>
            <w:r>
              <w:rPr>
                <w:rFonts w:ascii="Times New Roman" w:hAnsi="Times New Roman"/>
              </w:rPr>
              <w:t>Организация административного контроля обучения учителей математики, физики, информатики, химии, биологии по программам повышения квалификации, размещенным в Федеральном реестре дополнительных профессиональных программ педагогического образования.</w:t>
            </w:r>
          </w:p>
          <w:p w:rsidR="00712F8E" w:rsidRDefault="0087062A">
            <w:pPr>
              <w:numPr>
                <w:ilvl w:val="0"/>
                <w:numId w:val="1"/>
              </w:numPr>
            </w:pPr>
            <w:r>
              <w:rPr>
                <w:rFonts w:ascii="Times New Roman" w:hAnsi="Times New Roman"/>
              </w:rPr>
              <w:t xml:space="preserve">Обеспечение административного контроля за организацией обучения и созданием условий для обучения учителей математики, физики, информатики, химии, </w:t>
            </w:r>
            <w:proofErr w:type="spellStart"/>
            <w:r>
              <w:rPr>
                <w:rFonts w:ascii="Times New Roman" w:hAnsi="Times New Roman"/>
              </w:rPr>
              <w:t>биологиипо</w:t>
            </w:r>
            <w:proofErr w:type="spellEnd"/>
            <w:r>
              <w:rPr>
                <w:rFonts w:ascii="Times New Roman" w:hAnsi="Times New Roman"/>
              </w:rPr>
              <w:t xml:space="preserve"> дополнительным </w:t>
            </w:r>
            <w:r>
              <w:rPr>
                <w:rFonts w:ascii="Times New Roman" w:hAnsi="Times New Roman"/>
              </w:rPr>
              <w:lastRenderedPageBreak/>
              <w:t>профессиональным программам, направленных на формирование у обучающихся навыков, обеспечивающих технологический суверенитет страны.</w:t>
            </w:r>
          </w:p>
        </w:tc>
      </w:tr>
      <w:tr w:rsidR="00712F8E" w:rsidTr="00672CAD">
        <w:tc>
          <w:tcPr>
            <w:tcW w:w="0" w:type="auto"/>
          </w:tcPr>
          <w:p w:rsidR="00712F8E" w:rsidRDefault="0087062A">
            <w:r>
              <w:rPr>
                <w:rFonts w:ascii="Times New Roman" w:hAnsi="Times New Roman"/>
              </w:rPr>
              <w:lastRenderedPageBreak/>
              <w:t>84</w:t>
            </w:r>
          </w:p>
        </w:tc>
        <w:tc>
          <w:tcPr>
            <w:tcW w:w="0" w:type="auto"/>
          </w:tcPr>
          <w:p w:rsidR="00712F8E" w:rsidRDefault="0087062A">
            <w:r>
              <w:rPr>
                <w:rFonts w:ascii="Times New Roman" w:hAnsi="Times New Roman"/>
              </w:rPr>
              <w:t>Участие педагогов в конкурсном движении</w:t>
            </w:r>
          </w:p>
        </w:tc>
        <w:tc>
          <w:tcPr>
            <w:tcW w:w="0" w:type="auto"/>
          </w:tcPr>
          <w:p w:rsidR="00712F8E" w:rsidRDefault="0087062A">
            <w:r>
              <w:rPr>
                <w:rFonts w:ascii="Times New Roman" w:hAnsi="Times New Roman"/>
              </w:rPr>
              <w:t>Неучастие</w:t>
            </w:r>
          </w:p>
        </w:tc>
        <w:tc>
          <w:tcPr>
            <w:tcW w:w="663" w:type="dxa"/>
          </w:tcPr>
          <w:p w:rsidR="00712F8E" w:rsidRDefault="0087062A">
            <w:r>
              <w:rPr>
                <w:rFonts w:ascii="Times New Roman" w:hAnsi="Times New Roman"/>
              </w:rPr>
              <w:t>0</w:t>
            </w:r>
          </w:p>
        </w:tc>
        <w:tc>
          <w:tcPr>
            <w:tcW w:w="2098" w:type="dxa"/>
          </w:tcPr>
          <w:p w:rsidR="00712F8E" w:rsidRDefault="0087062A">
            <w:r>
              <w:rPr>
                <w:rFonts w:ascii="Times New Roman" w:hAnsi="Times New Roman"/>
              </w:rPr>
              <w:t>Ключевое условие «Учитель. Школьная команда»</w:t>
            </w:r>
          </w:p>
        </w:tc>
        <w:tc>
          <w:tcPr>
            <w:tcW w:w="1898" w:type="dxa"/>
          </w:tcPr>
          <w:p w:rsidR="00712F8E" w:rsidRDefault="0087062A">
            <w:r>
              <w:rPr>
                <w:rFonts w:ascii="Times New Roman" w:hAnsi="Times New Roman"/>
              </w:rPr>
              <w:t>Развитие и повышение квалификации</w:t>
            </w:r>
          </w:p>
        </w:tc>
        <w:tc>
          <w:tcPr>
            <w:tcW w:w="2623" w:type="dxa"/>
          </w:tcPr>
          <w:p w:rsidR="00712F8E" w:rsidRDefault="0087062A">
            <w:r>
              <w:rPr>
                <w:rFonts w:ascii="Times New Roman" w:hAnsi="Times New Roman"/>
              </w:rPr>
              <w:t xml:space="preserve">Отсутствие педагогов, участвующих в профессиональных конкурсах на всероссийском уровне. </w:t>
            </w:r>
          </w:p>
        </w:tc>
        <w:tc>
          <w:tcPr>
            <w:tcW w:w="0" w:type="auto"/>
          </w:tcPr>
          <w:p w:rsidR="00712F8E" w:rsidRDefault="0087062A">
            <w:pPr>
              <w:numPr>
                <w:ilvl w:val="0"/>
                <w:numId w:val="1"/>
              </w:numPr>
            </w:pPr>
            <w:r>
              <w:rPr>
                <w:rFonts w:ascii="Times New Roman" w:hAnsi="Times New Roman"/>
              </w:rPr>
              <w:t>Проведение мониторинга участия педагогов в конкурсном движении (за три последних года).</w:t>
            </w:r>
          </w:p>
          <w:p w:rsidR="00712F8E" w:rsidRDefault="0087062A">
            <w:pPr>
              <w:numPr>
                <w:ilvl w:val="0"/>
                <w:numId w:val="1"/>
              </w:numPr>
            </w:pPr>
            <w:r>
              <w:rPr>
                <w:rFonts w:ascii="Times New Roman" w:hAnsi="Times New Roman"/>
              </w:rPr>
              <w:t>Создание системы мотивирования/стимулирования педагогических работников, занимающих активную позицию в конкурсном движении, принимающих участие в профессиональных конкурсах.</w:t>
            </w:r>
          </w:p>
          <w:p w:rsidR="00712F8E" w:rsidRDefault="0087062A">
            <w:pPr>
              <w:numPr>
                <w:ilvl w:val="0"/>
                <w:numId w:val="1"/>
              </w:numPr>
            </w:pPr>
            <w:r>
              <w:rPr>
                <w:rFonts w:ascii="Times New Roman" w:hAnsi="Times New Roman"/>
              </w:rPr>
              <w:t>Повышение мотивации педагога в необходимости участия в конкурсном движении.</w:t>
            </w:r>
          </w:p>
          <w:p w:rsidR="00712F8E" w:rsidRDefault="0087062A">
            <w:pPr>
              <w:numPr>
                <w:ilvl w:val="0"/>
                <w:numId w:val="1"/>
              </w:numPr>
            </w:pPr>
            <w:r>
              <w:rPr>
                <w:rFonts w:ascii="Times New Roman" w:hAnsi="Times New Roman"/>
              </w:rPr>
              <w:t xml:space="preserve">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w:t>
            </w:r>
            <w:r>
              <w:rPr>
                <w:rFonts w:ascii="Times New Roman" w:hAnsi="Times New Roman"/>
              </w:rPr>
              <w:lastRenderedPageBreak/>
              <w:t>года работы.</w:t>
            </w:r>
          </w:p>
          <w:p w:rsidR="00712F8E" w:rsidRDefault="0087062A">
            <w:pPr>
              <w:numPr>
                <w:ilvl w:val="0"/>
                <w:numId w:val="1"/>
              </w:numPr>
            </w:pPr>
            <w:r>
              <w:rPr>
                <w:rFonts w:ascii="Times New Roman" w:hAnsi="Times New Roman"/>
              </w:rPr>
              <w:t>Обеспечение адресного методического сопровождения, в т.ч. и для выявления потенциальных участников профессиональных конкурсов.</w:t>
            </w:r>
          </w:p>
          <w:p w:rsidR="00712F8E" w:rsidRDefault="0087062A">
            <w:pPr>
              <w:numPr>
                <w:ilvl w:val="0"/>
                <w:numId w:val="1"/>
              </w:numPr>
            </w:pPr>
            <w:r>
              <w:rPr>
                <w:rFonts w:ascii="Times New Roman" w:hAnsi="Times New Roman"/>
              </w:rPr>
              <w:t>Осуществление методического сопровождения педагогов, участвующих в конкурсах профессионального мастерства.</w:t>
            </w:r>
          </w:p>
          <w:p w:rsidR="00712F8E" w:rsidRDefault="0087062A">
            <w:pPr>
              <w:numPr>
                <w:ilvl w:val="0"/>
                <w:numId w:val="1"/>
              </w:numPr>
            </w:pPr>
            <w:r>
              <w:rPr>
                <w:rFonts w:ascii="Times New Roman" w:hAnsi="Times New Roman"/>
              </w:rPr>
              <w:t>Привлечение педагогических работников к участию в мероприятиях в качестве эксперта, члена жюри, руководителя краткосрочного проекта.</w:t>
            </w:r>
          </w:p>
          <w:p w:rsidR="00712F8E" w:rsidRDefault="0087062A">
            <w:pPr>
              <w:numPr>
                <w:ilvl w:val="0"/>
                <w:numId w:val="1"/>
              </w:numPr>
            </w:pPr>
            <w:r>
              <w:rPr>
                <w:rFonts w:ascii="Times New Roman" w:hAnsi="Times New Roman"/>
              </w:rPr>
              <w:t xml:space="preserve">Создание системы наставничества, </w:t>
            </w:r>
            <w:proofErr w:type="spellStart"/>
            <w:r>
              <w:rPr>
                <w:rFonts w:ascii="Times New Roman" w:hAnsi="Times New Roman"/>
              </w:rPr>
              <w:t>тьюторства</w:t>
            </w:r>
            <w:proofErr w:type="spellEnd"/>
            <w:r>
              <w:rPr>
                <w:rFonts w:ascii="Times New Roman" w:hAnsi="Times New Roman"/>
              </w:rPr>
              <w:t>, сопровождения педагога в подготовке к профессиональному конкурсу.</w:t>
            </w:r>
          </w:p>
          <w:p w:rsidR="00712F8E" w:rsidRDefault="0087062A">
            <w:pPr>
              <w:numPr>
                <w:ilvl w:val="0"/>
                <w:numId w:val="1"/>
              </w:numPr>
            </w:pPr>
            <w:r>
              <w:rPr>
                <w:rFonts w:ascii="Times New Roman" w:hAnsi="Times New Roman"/>
              </w:rPr>
              <w:t xml:space="preserve">Обеспечение  участия педагогов в публичных мероприятиях разных уровней: конференциях, </w:t>
            </w:r>
            <w:r>
              <w:rPr>
                <w:rFonts w:ascii="Times New Roman" w:hAnsi="Times New Roman"/>
              </w:rPr>
              <w:lastRenderedPageBreak/>
              <w:t>круглых столах, семинарах, мастер-классах и т.д.</w:t>
            </w:r>
          </w:p>
        </w:tc>
      </w:tr>
      <w:tr w:rsidR="00712F8E" w:rsidTr="00672CAD">
        <w:tc>
          <w:tcPr>
            <w:tcW w:w="0" w:type="auto"/>
            <w:vMerge w:val="restart"/>
          </w:tcPr>
          <w:p w:rsidR="00712F8E" w:rsidRDefault="0087062A">
            <w:r>
              <w:rPr>
                <w:rFonts w:ascii="Times New Roman" w:hAnsi="Times New Roman"/>
              </w:rPr>
              <w:lastRenderedPageBreak/>
              <w:t>85</w:t>
            </w:r>
          </w:p>
        </w:tc>
        <w:tc>
          <w:tcPr>
            <w:tcW w:w="0" w:type="auto"/>
            <w:vMerge w:val="restart"/>
          </w:tcPr>
          <w:p w:rsidR="00712F8E" w:rsidRDefault="0087062A">
            <w:r>
              <w:rPr>
                <w:rFonts w:ascii="Times New Roman" w:hAnsi="Times New Roman"/>
              </w:rPr>
              <w:t>Наличие среди педагогов победителей и призеров конкурсов</w:t>
            </w:r>
          </w:p>
        </w:tc>
        <w:tc>
          <w:tcPr>
            <w:tcW w:w="0" w:type="auto"/>
            <w:vMerge w:val="restart"/>
          </w:tcPr>
          <w:p w:rsidR="00712F8E" w:rsidRDefault="0087062A">
            <w:r>
              <w:rPr>
                <w:rFonts w:ascii="Times New Roman" w:hAnsi="Times New Roman"/>
              </w:rPr>
              <w:t>Отсутствие</w:t>
            </w:r>
          </w:p>
        </w:tc>
        <w:tc>
          <w:tcPr>
            <w:tcW w:w="663" w:type="dxa"/>
            <w:vMerge w:val="restart"/>
          </w:tcPr>
          <w:p w:rsidR="00712F8E" w:rsidRDefault="0087062A">
            <w:r>
              <w:rPr>
                <w:rFonts w:ascii="Times New Roman" w:hAnsi="Times New Roman"/>
              </w:rPr>
              <w:t>0</w:t>
            </w:r>
          </w:p>
        </w:tc>
        <w:tc>
          <w:tcPr>
            <w:tcW w:w="2098" w:type="dxa"/>
            <w:vMerge w:val="restart"/>
          </w:tcPr>
          <w:p w:rsidR="00712F8E" w:rsidRDefault="0087062A">
            <w:r>
              <w:rPr>
                <w:rFonts w:ascii="Times New Roman" w:hAnsi="Times New Roman"/>
              </w:rPr>
              <w:t>Ключевое условие «Учитель. Школьная команда»</w:t>
            </w:r>
          </w:p>
        </w:tc>
        <w:tc>
          <w:tcPr>
            <w:tcW w:w="1898" w:type="dxa"/>
            <w:vMerge w:val="restart"/>
          </w:tcPr>
          <w:p w:rsidR="00712F8E" w:rsidRDefault="0087062A">
            <w:r>
              <w:rPr>
                <w:rFonts w:ascii="Times New Roman" w:hAnsi="Times New Roman"/>
              </w:rPr>
              <w:t>Развитие и повышение квалификации</w:t>
            </w:r>
          </w:p>
        </w:tc>
        <w:tc>
          <w:tcPr>
            <w:tcW w:w="2623" w:type="dxa"/>
          </w:tcPr>
          <w:p w:rsidR="00712F8E" w:rsidRDefault="0087062A">
            <w:r>
              <w:rPr>
                <w:rFonts w:ascii="Times New Roman" w:hAnsi="Times New Roman"/>
              </w:rPr>
              <w:t>Не осуществляется методическое сопровождение педагогов, участвующих в конкурсах профессионального мастерства.</w:t>
            </w:r>
          </w:p>
        </w:tc>
        <w:tc>
          <w:tcPr>
            <w:tcW w:w="0" w:type="auto"/>
          </w:tcPr>
          <w:p w:rsidR="00712F8E" w:rsidRDefault="0087062A">
            <w:pPr>
              <w:numPr>
                <w:ilvl w:val="0"/>
                <w:numId w:val="1"/>
              </w:numPr>
            </w:pPr>
            <w:r>
              <w:rPr>
                <w:rFonts w:ascii="Times New Roman" w:hAnsi="Times New Roman"/>
              </w:rPr>
              <w:t>Обеспечение методического сопровождения и подготовки педагогов к участию в конкурсах профессионального мастерства.</w:t>
            </w:r>
          </w:p>
          <w:p w:rsidR="00712F8E" w:rsidRDefault="0087062A">
            <w:pPr>
              <w:numPr>
                <w:ilvl w:val="0"/>
                <w:numId w:val="1"/>
              </w:numPr>
            </w:pPr>
            <w:r>
              <w:rPr>
                <w:rFonts w:ascii="Times New Roman" w:hAnsi="Times New Roman"/>
              </w:rPr>
              <w:t xml:space="preserve">Создание системы наставничества, </w:t>
            </w:r>
            <w:proofErr w:type="spellStart"/>
            <w:r>
              <w:rPr>
                <w:rFonts w:ascii="Times New Roman" w:hAnsi="Times New Roman"/>
              </w:rPr>
              <w:t>тьюторства</w:t>
            </w:r>
            <w:proofErr w:type="spellEnd"/>
            <w:r>
              <w:rPr>
                <w:rFonts w:ascii="Times New Roman" w:hAnsi="Times New Roman"/>
              </w:rPr>
              <w:t>, сопровождения педагога в подготовке к профессиональному конкурсу.</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 xml:space="preserve">Отсутствие необходимых компетенций у педагога для участия и победы в конкурсах профессионального мастерства. </w:t>
            </w:r>
          </w:p>
        </w:tc>
        <w:tc>
          <w:tcPr>
            <w:tcW w:w="0" w:type="auto"/>
          </w:tcPr>
          <w:p w:rsidR="00712F8E" w:rsidRDefault="0087062A">
            <w:pPr>
              <w:numPr>
                <w:ilvl w:val="0"/>
                <w:numId w:val="1"/>
              </w:numPr>
            </w:pPr>
            <w:r>
              <w:rPr>
                <w:rFonts w:ascii="Times New Roman" w:hAnsi="Times New Roman"/>
              </w:rPr>
              <w:t>Привлечение педагогических работников к участию в мероприятиях в качестве эксперта, члена жюри, руководителя проекта.</w:t>
            </w:r>
          </w:p>
          <w:p w:rsidR="00712F8E" w:rsidRDefault="0087062A">
            <w:pPr>
              <w:numPr>
                <w:ilvl w:val="0"/>
                <w:numId w:val="1"/>
              </w:numPr>
            </w:pPr>
            <w:r>
              <w:rPr>
                <w:rFonts w:ascii="Times New Roman" w:hAnsi="Times New Roman"/>
              </w:rPr>
              <w:t>Организация участия педагогов, участвующих в конкурсах профессионального мастерства, в публичных мероприятиях разных уровней: конференциях, круглых столах, семинарах, мастер-классах и т.д.</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 xml:space="preserve">Недостаточная работа по </w:t>
            </w:r>
            <w:r>
              <w:rPr>
                <w:rFonts w:ascii="Times New Roman" w:hAnsi="Times New Roman"/>
              </w:rPr>
              <w:lastRenderedPageBreak/>
              <w:t>мотивации педагогов, участвующих в конкурсах профессионального мастерства, к достижению высокого результата.</w:t>
            </w:r>
          </w:p>
        </w:tc>
        <w:tc>
          <w:tcPr>
            <w:tcW w:w="0" w:type="auto"/>
          </w:tcPr>
          <w:p w:rsidR="00712F8E" w:rsidRDefault="0087062A">
            <w:pPr>
              <w:numPr>
                <w:ilvl w:val="0"/>
                <w:numId w:val="1"/>
              </w:numPr>
            </w:pPr>
            <w:r>
              <w:rPr>
                <w:rFonts w:ascii="Times New Roman" w:hAnsi="Times New Roman"/>
              </w:rPr>
              <w:lastRenderedPageBreak/>
              <w:t xml:space="preserve">Создание системы </w:t>
            </w:r>
            <w:r>
              <w:rPr>
                <w:rFonts w:ascii="Times New Roman" w:hAnsi="Times New Roman"/>
              </w:rPr>
              <w:lastRenderedPageBreak/>
              <w:t>мотивирования/стимулирования педагогических работников, занимающих активную позицию в конкурсном движении, принимающих участие в профессиональных конкурсах.</w:t>
            </w:r>
          </w:p>
          <w:p w:rsidR="00712F8E" w:rsidRDefault="0087062A">
            <w:pPr>
              <w:numPr>
                <w:ilvl w:val="0"/>
                <w:numId w:val="1"/>
              </w:numPr>
            </w:pPr>
            <w:r>
              <w:rPr>
                <w:rFonts w:ascii="Times New Roman" w:hAnsi="Times New Roman"/>
              </w:rPr>
              <w:t xml:space="preserve">Информационная поддержка финалистов и победителей </w:t>
            </w:r>
            <w:proofErr w:type="spellStart"/>
            <w:r>
              <w:rPr>
                <w:rFonts w:ascii="Times New Roman" w:hAnsi="Times New Roman"/>
              </w:rPr>
              <w:t>профконкурсов</w:t>
            </w:r>
            <w:proofErr w:type="spellEnd"/>
            <w:r>
              <w:rPr>
                <w:rFonts w:ascii="Times New Roman" w:hAnsi="Times New Roman"/>
              </w:rPr>
              <w:t xml:space="preserve"> (</w:t>
            </w:r>
            <w:proofErr w:type="spellStart"/>
            <w:r>
              <w:rPr>
                <w:rFonts w:ascii="Times New Roman" w:hAnsi="Times New Roman"/>
              </w:rPr>
              <w:t>билборды</w:t>
            </w:r>
            <w:proofErr w:type="spellEnd"/>
            <w:r>
              <w:rPr>
                <w:rFonts w:ascii="Times New Roman" w:hAnsi="Times New Roman"/>
              </w:rPr>
              <w:t>, видеоролики, интервью в СМИ и т.п.).</w:t>
            </w:r>
          </w:p>
        </w:tc>
      </w:tr>
      <w:tr w:rsidR="00712F8E" w:rsidTr="00672CAD">
        <w:tc>
          <w:tcPr>
            <w:tcW w:w="0" w:type="auto"/>
          </w:tcPr>
          <w:p w:rsidR="00712F8E" w:rsidRDefault="0087062A">
            <w:r>
              <w:rPr>
                <w:rFonts w:ascii="Times New Roman" w:hAnsi="Times New Roman"/>
              </w:rPr>
              <w:lastRenderedPageBreak/>
              <w:t>86</w:t>
            </w:r>
          </w:p>
        </w:tc>
        <w:tc>
          <w:tcPr>
            <w:tcW w:w="0" w:type="auto"/>
          </w:tcPr>
          <w:p w:rsidR="00712F8E" w:rsidRDefault="0087062A">
            <w:r>
              <w:rPr>
                <w:rFonts w:ascii="Times New Roman" w:hAnsi="Times New Roman"/>
              </w:rPr>
              <w:t>Наличие в общеобразовательной организации педагога-психолога (по основному месту работы (штатного), внешнего совместителя или привлеченного в рамках сетевого взаимодействия</w:t>
            </w:r>
            <w:proofErr w:type="gramStart"/>
            <w:r>
              <w:rPr>
                <w:rFonts w:ascii="Times New Roman" w:hAnsi="Times New Roman"/>
              </w:rPr>
              <w:t>)(</w:t>
            </w:r>
            <w:proofErr w:type="gramEnd"/>
            <w:r>
              <w:rPr>
                <w:rFonts w:ascii="Times New Roman" w:hAnsi="Times New Roman"/>
              </w:rPr>
              <w:t>критический показатель)</w:t>
            </w:r>
          </w:p>
        </w:tc>
        <w:tc>
          <w:tcPr>
            <w:tcW w:w="0" w:type="auto"/>
          </w:tcPr>
          <w:p w:rsidR="00712F8E" w:rsidRDefault="0087062A">
            <w:r>
              <w:rPr>
                <w:rFonts w:ascii="Times New Roman" w:hAnsi="Times New Roman"/>
              </w:rPr>
              <w:t xml:space="preserve">Наличие </w:t>
            </w:r>
          </w:p>
        </w:tc>
        <w:tc>
          <w:tcPr>
            <w:tcW w:w="663" w:type="dxa"/>
          </w:tcPr>
          <w:p w:rsidR="00712F8E" w:rsidRDefault="0087062A">
            <w:r>
              <w:rPr>
                <w:rFonts w:ascii="Times New Roman" w:hAnsi="Times New Roman"/>
              </w:rPr>
              <w:t>1</w:t>
            </w:r>
          </w:p>
        </w:tc>
        <w:tc>
          <w:tcPr>
            <w:tcW w:w="2098" w:type="dxa"/>
          </w:tcPr>
          <w:p w:rsidR="00712F8E" w:rsidRDefault="0087062A">
            <w:r>
              <w:rPr>
                <w:rFonts w:ascii="Times New Roman" w:hAnsi="Times New Roman"/>
              </w:rPr>
              <w:t>Ключевое условие «Школьный климат»</w:t>
            </w:r>
          </w:p>
        </w:tc>
        <w:tc>
          <w:tcPr>
            <w:tcW w:w="1898" w:type="dxa"/>
          </w:tcPr>
          <w:p w:rsidR="00712F8E" w:rsidRDefault="0087062A">
            <w:r>
              <w:rPr>
                <w:rFonts w:ascii="Times New Roman" w:hAnsi="Times New Roman"/>
              </w:rPr>
              <w:t>Организация психолого-педагогического сопровождения</w:t>
            </w:r>
          </w:p>
        </w:tc>
        <w:tc>
          <w:tcPr>
            <w:tcW w:w="2623" w:type="dxa"/>
          </w:tcPr>
          <w:p w:rsidR="00712F8E" w:rsidRDefault="00712F8E"/>
        </w:tc>
        <w:tc>
          <w:tcPr>
            <w:tcW w:w="0" w:type="auto"/>
          </w:tcPr>
          <w:p w:rsidR="00712F8E" w:rsidRDefault="00712F8E"/>
        </w:tc>
      </w:tr>
      <w:tr w:rsidR="00712F8E" w:rsidTr="00672CAD">
        <w:tc>
          <w:tcPr>
            <w:tcW w:w="0" w:type="auto"/>
          </w:tcPr>
          <w:p w:rsidR="00712F8E" w:rsidRDefault="0087062A">
            <w:r>
              <w:rPr>
                <w:rFonts w:ascii="Times New Roman" w:hAnsi="Times New Roman"/>
              </w:rPr>
              <w:t>87</w:t>
            </w:r>
          </w:p>
        </w:tc>
        <w:tc>
          <w:tcPr>
            <w:tcW w:w="0" w:type="auto"/>
          </w:tcPr>
          <w:p w:rsidR="00712F8E" w:rsidRDefault="0087062A">
            <w:r>
              <w:rPr>
                <w:rFonts w:ascii="Times New Roman" w:hAnsi="Times New Roman"/>
              </w:rPr>
              <w:t xml:space="preserve">Доля обучающихся общеобразовательных организаций,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w:t>
            </w:r>
            <w:r>
              <w:rPr>
                <w:rFonts w:ascii="Times New Roman" w:hAnsi="Times New Roman"/>
              </w:rPr>
              <w:lastRenderedPageBreak/>
              <w:t>обучающихся общеобразовательных организаций, которые могли принять участие в данном тестировани</w:t>
            </w:r>
            <w:proofErr w:type="gramStart"/>
            <w:r>
              <w:rPr>
                <w:rFonts w:ascii="Times New Roman" w:hAnsi="Times New Roman"/>
              </w:rPr>
              <w:t>и(</w:t>
            </w:r>
            <w:proofErr w:type="gramEnd"/>
            <w:r>
              <w:rPr>
                <w:rFonts w:ascii="Times New Roman" w:hAnsi="Times New Roman"/>
              </w:rPr>
              <w:t>критический показатель)</w:t>
            </w:r>
          </w:p>
        </w:tc>
        <w:tc>
          <w:tcPr>
            <w:tcW w:w="0" w:type="auto"/>
          </w:tcPr>
          <w:p w:rsidR="00712F8E" w:rsidRDefault="0087062A">
            <w:r>
              <w:rPr>
                <w:rFonts w:ascii="Times New Roman" w:hAnsi="Times New Roman"/>
              </w:rPr>
              <w:lastRenderedPageBreak/>
              <w:t xml:space="preserve">90% обучающихся и более </w:t>
            </w:r>
          </w:p>
        </w:tc>
        <w:tc>
          <w:tcPr>
            <w:tcW w:w="663" w:type="dxa"/>
          </w:tcPr>
          <w:p w:rsidR="00712F8E" w:rsidRDefault="0087062A">
            <w:r>
              <w:rPr>
                <w:rFonts w:ascii="Times New Roman" w:hAnsi="Times New Roman"/>
              </w:rPr>
              <w:t>3</w:t>
            </w:r>
          </w:p>
        </w:tc>
        <w:tc>
          <w:tcPr>
            <w:tcW w:w="2098" w:type="dxa"/>
          </w:tcPr>
          <w:p w:rsidR="00712F8E" w:rsidRDefault="0087062A">
            <w:r>
              <w:rPr>
                <w:rFonts w:ascii="Times New Roman" w:hAnsi="Times New Roman"/>
              </w:rPr>
              <w:t>Ключевое условие «Школьный климат»</w:t>
            </w:r>
          </w:p>
        </w:tc>
        <w:tc>
          <w:tcPr>
            <w:tcW w:w="1898" w:type="dxa"/>
          </w:tcPr>
          <w:p w:rsidR="00712F8E" w:rsidRDefault="0087062A">
            <w:r>
              <w:rPr>
                <w:rFonts w:ascii="Times New Roman" w:hAnsi="Times New Roman"/>
              </w:rPr>
              <w:t>Организация психолого-педагогического сопровождения</w:t>
            </w:r>
          </w:p>
        </w:tc>
        <w:tc>
          <w:tcPr>
            <w:tcW w:w="2623" w:type="dxa"/>
          </w:tcPr>
          <w:p w:rsidR="00712F8E" w:rsidRDefault="00712F8E"/>
        </w:tc>
        <w:tc>
          <w:tcPr>
            <w:tcW w:w="0" w:type="auto"/>
          </w:tcPr>
          <w:p w:rsidR="00712F8E" w:rsidRDefault="00712F8E"/>
        </w:tc>
      </w:tr>
      <w:tr w:rsidR="00712F8E" w:rsidTr="00672CAD">
        <w:tc>
          <w:tcPr>
            <w:tcW w:w="0" w:type="auto"/>
          </w:tcPr>
          <w:p w:rsidR="00712F8E" w:rsidRDefault="0087062A">
            <w:r>
              <w:rPr>
                <w:rFonts w:ascii="Times New Roman" w:hAnsi="Times New Roman"/>
              </w:rPr>
              <w:lastRenderedPageBreak/>
              <w:t>88</w:t>
            </w:r>
          </w:p>
        </w:tc>
        <w:tc>
          <w:tcPr>
            <w:tcW w:w="0" w:type="auto"/>
          </w:tcPr>
          <w:p w:rsidR="00712F8E" w:rsidRDefault="0087062A">
            <w:r>
              <w:rPr>
                <w:rFonts w:ascii="Times New Roman" w:hAnsi="Times New Roman"/>
              </w:rPr>
              <w:t>Наличие локальных актов по организации психолого-педагогического сопровождения участников образовательных отношений</w:t>
            </w:r>
          </w:p>
        </w:tc>
        <w:tc>
          <w:tcPr>
            <w:tcW w:w="0" w:type="auto"/>
          </w:tcPr>
          <w:p w:rsidR="00712F8E" w:rsidRDefault="0087062A">
            <w:r>
              <w:rPr>
                <w:rFonts w:ascii="Times New Roman" w:hAnsi="Times New Roman"/>
              </w:rPr>
              <w:t>Наличие</w:t>
            </w:r>
          </w:p>
        </w:tc>
        <w:tc>
          <w:tcPr>
            <w:tcW w:w="663" w:type="dxa"/>
          </w:tcPr>
          <w:p w:rsidR="00712F8E" w:rsidRDefault="0087062A">
            <w:r>
              <w:rPr>
                <w:rFonts w:ascii="Times New Roman" w:hAnsi="Times New Roman"/>
              </w:rPr>
              <w:t>1</w:t>
            </w:r>
          </w:p>
        </w:tc>
        <w:tc>
          <w:tcPr>
            <w:tcW w:w="2098" w:type="dxa"/>
          </w:tcPr>
          <w:p w:rsidR="00712F8E" w:rsidRDefault="0087062A">
            <w:r>
              <w:rPr>
                <w:rFonts w:ascii="Times New Roman" w:hAnsi="Times New Roman"/>
              </w:rPr>
              <w:t>Ключевое условие «Школьный климат»</w:t>
            </w:r>
          </w:p>
        </w:tc>
        <w:tc>
          <w:tcPr>
            <w:tcW w:w="1898" w:type="dxa"/>
          </w:tcPr>
          <w:p w:rsidR="00712F8E" w:rsidRDefault="0087062A">
            <w:r>
              <w:rPr>
                <w:rFonts w:ascii="Times New Roman" w:hAnsi="Times New Roman"/>
              </w:rPr>
              <w:t>Организация психолого-педагогического сопровождения</w:t>
            </w:r>
          </w:p>
        </w:tc>
        <w:tc>
          <w:tcPr>
            <w:tcW w:w="2623" w:type="dxa"/>
          </w:tcPr>
          <w:p w:rsidR="00712F8E" w:rsidRDefault="00712F8E"/>
        </w:tc>
        <w:tc>
          <w:tcPr>
            <w:tcW w:w="0" w:type="auto"/>
          </w:tcPr>
          <w:p w:rsidR="00712F8E" w:rsidRDefault="00712F8E"/>
        </w:tc>
      </w:tr>
      <w:tr w:rsidR="00712F8E" w:rsidTr="00672CAD">
        <w:tc>
          <w:tcPr>
            <w:tcW w:w="0" w:type="auto"/>
          </w:tcPr>
          <w:p w:rsidR="00712F8E" w:rsidRDefault="0087062A">
            <w:r>
              <w:rPr>
                <w:rFonts w:ascii="Times New Roman" w:hAnsi="Times New Roman"/>
              </w:rPr>
              <w:t>89</w:t>
            </w:r>
          </w:p>
        </w:tc>
        <w:tc>
          <w:tcPr>
            <w:tcW w:w="0" w:type="auto"/>
          </w:tcPr>
          <w:p w:rsidR="00712F8E" w:rsidRDefault="0087062A">
            <w:r>
              <w:rPr>
                <w:rFonts w:ascii="Times New Roman" w:hAnsi="Times New Roman"/>
              </w:rPr>
              <w:t>Наличие в штате общеобразовательной организации социального педагога, обеспечивающего оказание помощи целевым группам обучающихся</w:t>
            </w:r>
          </w:p>
        </w:tc>
        <w:tc>
          <w:tcPr>
            <w:tcW w:w="0" w:type="auto"/>
          </w:tcPr>
          <w:p w:rsidR="00712F8E" w:rsidRDefault="0087062A">
            <w:r>
              <w:rPr>
                <w:rFonts w:ascii="Times New Roman" w:hAnsi="Times New Roman"/>
              </w:rPr>
              <w:t xml:space="preserve">Отсутствие    </w:t>
            </w:r>
          </w:p>
        </w:tc>
        <w:tc>
          <w:tcPr>
            <w:tcW w:w="663" w:type="dxa"/>
          </w:tcPr>
          <w:p w:rsidR="00712F8E" w:rsidRDefault="0087062A">
            <w:r>
              <w:rPr>
                <w:rFonts w:ascii="Times New Roman" w:hAnsi="Times New Roman"/>
              </w:rPr>
              <w:t>0</w:t>
            </w:r>
          </w:p>
        </w:tc>
        <w:tc>
          <w:tcPr>
            <w:tcW w:w="2098" w:type="dxa"/>
          </w:tcPr>
          <w:p w:rsidR="00712F8E" w:rsidRDefault="0087062A">
            <w:r>
              <w:rPr>
                <w:rFonts w:ascii="Times New Roman" w:hAnsi="Times New Roman"/>
              </w:rPr>
              <w:t>Ключевое условие «Школьный климат»</w:t>
            </w:r>
          </w:p>
        </w:tc>
        <w:tc>
          <w:tcPr>
            <w:tcW w:w="1898" w:type="dxa"/>
          </w:tcPr>
          <w:p w:rsidR="00712F8E" w:rsidRDefault="0087062A">
            <w:r>
              <w:rPr>
                <w:rFonts w:ascii="Times New Roman" w:hAnsi="Times New Roman"/>
              </w:rPr>
              <w:t>Организация психолого-педагогического сопровождения</w:t>
            </w:r>
          </w:p>
        </w:tc>
        <w:tc>
          <w:tcPr>
            <w:tcW w:w="2623" w:type="dxa"/>
          </w:tcPr>
          <w:p w:rsidR="00712F8E" w:rsidRDefault="0087062A">
            <w:r>
              <w:rPr>
                <w:rFonts w:ascii="Times New Roman" w:hAnsi="Times New Roman"/>
              </w:rPr>
              <w:t>Отсутствие в образовательной организации системы социального сопровождения участников образовательных отношений квалифицированным специалистом (социальным педагогом).</w:t>
            </w:r>
          </w:p>
        </w:tc>
        <w:tc>
          <w:tcPr>
            <w:tcW w:w="0" w:type="auto"/>
          </w:tcPr>
          <w:p w:rsidR="00712F8E" w:rsidRDefault="0087062A">
            <w:pPr>
              <w:numPr>
                <w:ilvl w:val="0"/>
                <w:numId w:val="1"/>
              </w:numPr>
            </w:pPr>
            <w:r>
              <w:rPr>
                <w:rFonts w:ascii="Times New Roman" w:hAnsi="Times New Roman"/>
              </w:rPr>
              <w:t>Взаимодействие (в том числе с использованием дистанционных образовательных технологий) с ресурсными центрами (центры социальной помощи семьям и детям, психолого-медико-социального сопровождения).</w:t>
            </w:r>
          </w:p>
        </w:tc>
      </w:tr>
      <w:tr w:rsidR="00712F8E" w:rsidTr="00672CAD">
        <w:tc>
          <w:tcPr>
            <w:tcW w:w="0" w:type="auto"/>
          </w:tcPr>
          <w:p w:rsidR="00712F8E" w:rsidRDefault="0087062A">
            <w:r>
              <w:rPr>
                <w:rFonts w:ascii="Times New Roman" w:hAnsi="Times New Roman"/>
              </w:rPr>
              <w:t>90</w:t>
            </w:r>
          </w:p>
        </w:tc>
        <w:tc>
          <w:tcPr>
            <w:tcW w:w="0" w:type="auto"/>
          </w:tcPr>
          <w:p w:rsidR="00712F8E" w:rsidRDefault="0087062A">
            <w:r>
              <w:rPr>
                <w:rFonts w:ascii="Times New Roman" w:hAnsi="Times New Roman"/>
              </w:rPr>
              <w:t xml:space="preserve">Наличие в общеобразовательной организации учителя-логопеда (по основному месту работы (штатного), внешнего совместителя или привлеченного в рамках сетевого взаимодействия), квалификация которого соответствует </w:t>
            </w:r>
            <w:r>
              <w:rPr>
                <w:rFonts w:ascii="Times New Roman" w:hAnsi="Times New Roman"/>
              </w:rPr>
              <w:lastRenderedPageBreak/>
              <w:t>профессиональному стандарту Педагог-дефектолог</w:t>
            </w:r>
          </w:p>
        </w:tc>
        <w:tc>
          <w:tcPr>
            <w:tcW w:w="0" w:type="auto"/>
          </w:tcPr>
          <w:p w:rsidR="00712F8E" w:rsidRDefault="0087062A">
            <w:r>
              <w:rPr>
                <w:rFonts w:ascii="Times New Roman" w:hAnsi="Times New Roman"/>
              </w:rPr>
              <w:lastRenderedPageBreak/>
              <w:t xml:space="preserve">Отсутствие     </w:t>
            </w:r>
          </w:p>
        </w:tc>
        <w:tc>
          <w:tcPr>
            <w:tcW w:w="663" w:type="dxa"/>
          </w:tcPr>
          <w:p w:rsidR="00712F8E" w:rsidRDefault="0087062A">
            <w:r>
              <w:rPr>
                <w:rFonts w:ascii="Times New Roman" w:hAnsi="Times New Roman"/>
              </w:rPr>
              <w:t>0</w:t>
            </w:r>
          </w:p>
        </w:tc>
        <w:tc>
          <w:tcPr>
            <w:tcW w:w="2098" w:type="dxa"/>
          </w:tcPr>
          <w:p w:rsidR="00712F8E" w:rsidRDefault="0087062A">
            <w:r>
              <w:rPr>
                <w:rFonts w:ascii="Times New Roman" w:hAnsi="Times New Roman"/>
              </w:rPr>
              <w:t>Ключевое условие «Школьный климат»</w:t>
            </w:r>
          </w:p>
        </w:tc>
        <w:tc>
          <w:tcPr>
            <w:tcW w:w="1898" w:type="dxa"/>
          </w:tcPr>
          <w:p w:rsidR="00712F8E" w:rsidRDefault="0087062A">
            <w:r>
              <w:rPr>
                <w:rFonts w:ascii="Times New Roman" w:hAnsi="Times New Roman"/>
              </w:rPr>
              <w:t>Организация психолого-педагогического сопровождения</w:t>
            </w:r>
          </w:p>
        </w:tc>
        <w:tc>
          <w:tcPr>
            <w:tcW w:w="2623" w:type="dxa"/>
          </w:tcPr>
          <w:p w:rsidR="00712F8E" w:rsidRDefault="00712F8E"/>
        </w:tc>
        <w:tc>
          <w:tcPr>
            <w:tcW w:w="0" w:type="auto"/>
          </w:tcPr>
          <w:p w:rsidR="00712F8E" w:rsidRDefault="00712F8E"/>
        </w:tc>
      </w:tr>
      <w:tr w:rsidR="00712F8E" w:rsidTr="00672CAD">
        <w:tc>
          <w:tcPr>
            <w:tcW w:w="0" w:type="auto"/>
          </w:tcPr>
          <w:p w:rsidR="00712F8E" w:rsidRDefault="0087062A">
            <w:r>
              <w:rPr>
                <w:rFonts w:ascii="Times New Roman" w:hAnsi="Times New Roman"/>
              </w:rPr>
              <w:lastRenderedPageBreak/>
              <w:t>91</w:t>
            </w:r>
          </w:p>
        </w:tc>
        <w:tc>
          <w:tcPr>
            <w:tcW w:w="0" w:type="auto"/>
          </w:tcPr>
          <w:p w:rsidR="00712F8E" w:rsidRDefault="0087062A">
            <w:r>
              <w:rPr>
                <w:rFonts w:ascii="Times New Roman" w:hAnsi="Times New Roman"/>
              </w:rPr>
              <w:t>Наличие в организации отдельного кабинета педагога-психолога</w:t>
            </w:r>
          </w:p>
        </w:tc>
        <w:tc>
          <w:tcPr>
            <w:tcW w:w="0" w:type="auto"/>
          </w:tcPr>
          <w:p w:rsidR="00712F8E" w:rsidRDefault="0087062A">
            <w:r>
              <w:rPr>
                <w:rFonts w:ascii="Times New Roman" w:hAnsi="Times New Roman"/>
              </w:rPr>
              <w:t xml:space="preserve">Отсутствие    </w:t>
            </w:r>
          </w:p>
        </w:tc>
        <w:tc>
          <w:tcPr>
            <w:tcW w:w="663" w:type="dxa"/>
          </w:tcPr>
          <w:p w:rsidR="00712F8E" w:rsidRDefault="0087062A">
            <w:r>
              <w:rPr>
                <w:rFonts w:ascii="Times New Roman" w:hAnsi="Times New Roman"/>
              </w:rPr>
              <w:t>0</w:t>
            </w:r>
          </w:p>
        </w:tc>
        <w:tc>
          <w:tcPr>
            <w:tcW w:w="2098" w:type="dxa"/>
          </w:tcPr>
          <w:p w:rsidR="00712F8E" w:rsidRDefault="0087062A">
            <w:r>
              <w:rPr>
                <w:rFonts w:ascii="Times New Roman" w:hAnsi="Times New Roman"/>
              </w:rPr>
              <w:t>Ключевое условие «Школьный климат»</w:t>
            </w:r>
          </w:p>
        </w:tc>
        <w:tc>
          <w:tcPr>
            <w:tcW w:w="1898" w:type="dxa"/>
          </w:tcPr>
          <w:p w:rsidR="00712F8E" w:rsidRDefault="0087062A">
            <w:r>
              <w:rPr>
                <w:rFonts w:ascii="Times New Roman" w:hAnsi="Times New Roman"/>
              </w:rPr>
              <w:t>Организация психолого-педагогического сопровождения</w:t>
            </w:r>
          </w:p>
        </w:tc>
        <w:tc>
          <w:tcPr>
            <w:tcW w:w="2623" w:type="dxa"/>
          </w:tcPr>
          <w:p w:rsidR="00712F8E" w:rsidRDefault="0087062A">
            <w:r>
              <w:rPr>
                <w:rFonts w:ascii="Times New Roman" w:hAnsi="Times New Roman"/>
              </w:rPr>
              <w:t xml:space="preserve">Отсутствие отдельного кабинета педагога-психолога (отсутствие возможности у педагога-психолога  для научной организации труда,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w:t>
            </w:r>
            <w:proofErr w:type="spellStart"/>
            <w:r>
              <w:rPr>
                <w:rFonts w:ascii="Times New Roman" w:hAnsi="Times New Roman"/>
              </w:rPr>
              <w:t>консультативнометодической</w:t>
            </w:r>
            <w:proofErr w:type="spellEnd"/>
            <w:r>
              <w:rPr>
                <w:rFonts w:ascii="Times New Roman" w:hAnsi="Times New Roman"/>
              </w:rPr>
              <w:t xml:space="preserve">, </w:t>
            </w:r>
            <w:proofErr w:type="spellStart"/>
            <w:r>
              <w:rPr>
                <w:rFonts w:ascii="Times New Roman" w:hAnsi="Times New Roman"/>
              </w:rPr>
              <w:t>психокоррекционной</w:t>
            </w:r>
            <w:proofErr w:type="spellEnd"/>
            <w:r>
              <w:rPr>
                <w:rFonts w:ascii="Times New Roman" w:hAnsi="Times New Roman"/>
              </w:rPr>
              <w:t xml:space="preserve"> и других видов психологической помощи субъектам образовательного пространства: педагогам, детям, учащимся разного уровня развития и возраста, их родителям).</w:t>
            </w:r>
          </w:p>
        </w:tc>
        <w:tc>
          <w:tcPr>
            <w:tcW w:w="0" w:type="auto"/>
          </w:tcPr>
          <w:p w:rsidR="00712F8E" w:rsidRDefault="0087062A">
            <w:pPr>
              <w:numPr>
                <w:ilvl w:val="0"/>
                <w:numId w:val="1"/>
              </w:numPr>
            </w:pPr>
            <w:r>
              <w:rPr>
                <w:rFonts w:ascii="Times New Roman" w:hAnsi="Times New Roman"/>
              </w:rPr>
              <w:t>Создание рабочего места педагога-психолога, используя методы оптимизации имеющихся в образовательной организации помещений, возможностей трансформирования, зонирования школьного пространства.</w:t>
            </w:r>
          </w:p>
        </w:tc>
      </w:tr>
      <w:tr w:rsidR="00712F8E" w:rsidTr="00672CAD">
        <w:tc>
          <w:tcPr>
            <w:tcW w:w="0" w:type="auto"/>
            <w:vMerge w:val="restart"/>
          </w:tcPr>
          <w:p w:rsidR="00712F8E" w:rsidRDefault="0087062A">
            <w:r>
              <w:rPr>
                <w:rFonts w:ascii="Times New Roman" w:hAnsi="Times New Roman"/>
              </w:rPr>
              <w:t>92</w:t>
            </w:r>
          </w:p>
        </w:tc>
        <w:tc>
          <w:tcPr>
            <w:tcW w:w="0" w:type="auto"/>
            <w:vMerge w:val="restart"/>
          </w:tcPr>
          <w:p w:rsidR="00712F8E" w:rsidRDefault="0087062A">
            <w:r>
              <w:rPr>
                <w:rFonts w:ascii="Times New Roman" w:hAnsi="Times New Roman"/>
              </w:rPr>
              <w:t xml:space="preserve">Оказание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w:t>
            </w:r>
            <w:r>
              <w:rPr>
                <w:rFonts w:ascii="Times New Roman" w:hAnsi="Times New Roman"/>
              </w:rPr>
              <w:lastRenderedPageBreak/>
              <w:t>попечения родителей; обучающимся с ОВЗ и (или) инвалидностью; одаренным детям)(критический показатель)</w:t>
            </w:r>
          </w:p>
        </w:tc>
        <w:tc>
          <w:tcPr>
            <w:tcW w:w="0" w:type="auto"/>
            <w:vMerge w:val="restart"/>
          </w:tcPr>
          <w:p w:rsidR="00712F8E" w:rsidRDefault="0087062A">
            <w:r>
              <w:rPr>
                <w:rFonts w:ascii="Times New Roman" w:hAnsi="Times New Roman"/>
              </w:rPr>
              <w:lastRenderedPageBreak/>
              <w:t xml:space="preserve">Реализуется в виде отдельных мероприятий и (или) индивидуальных консультаций отдельных участников образовательных отношений </w:t>
            </w:r>
            <w:r>
              <w:rPr>
                <w:rFonts w:ascii="Times New Roman" w:hAnsi="Times New Roman"/>
              </w:rPr>
              <w:lastRenderedPageBreak/>
              <w:t>(обучающихся, родителей, педагогов)</w:t>
            </w:r>
          </w:p>
        </w:tc>
        <w:tc>
          <w:tcPr>
            <w:tcW w:w="663" w:type="dxa"/>
            <w:vMerge w:val="restart"/>
          </w:tcPr>
          <w:p w:rsidR="00712F8E" w:rsidRDefault="0087062A">
            <w:r>
              <w:rPr>
                <w:rFonts w:ascii="Times New Roman" w:hAnsi="Times New Roman"/>
              </w:rPr>
              <w:lastRenderedPageBreak/>
              <w:t>1</w:t>
            </w:r>
          </w:p>
        </w:tc>
        <w:tc>
          <w:tcPr>
            <w:tcW w:w="2098" w:type="dxa"/>
            <w:vMerge w:val="restart"/>
          </w:tcPr>
          <w:p w:rsidR="00712F8E" w:rsidRDefault="0087062A">
            <w:r>
              <w:rPr>
                <w:rFonts w:ascii="Times New Roman" w:hAnsi="Times New Roman"/>
              </w:rPr>
              <w:t>Ключевое условие «Школьный климат»</w:t>
            </w:r>
          </w:p>
        </w:tc>
        <w:tc>
          <w:tcPr>
            <w:tcW w:w="1898" w:type="dxa"/>
            <w:vMerge w:val="restart"/>
          </w:tcPr>
          <w:p w:rsidR="00712F8E" w:rsidRDefault="0087062A">
            <w:r>
              <w:rPr>
                <w:rFonts w:ascii="Times New Roman" w:hAnsi="Times New Roman"/>
              </w:rPr>
              <w:t>Формирование психологически благоприятного школьного климата</w:t>
            </w:r>
          </w:p>
        </w:tc>
        <w:tc>
          <w:tcPr>
            <w:tcW w:w="2623" w:type="dxa"/>
          </w:tcPr>
          <w:p w:rsidR="00712F8E" w:rsidRDefault="0087062A">
            <w:r>
              <w:rPr>
                <w:rFonts w:ascii="Times New Roman" w:hAnsi="Times New Roman"/>
              </w:rPr>
              <w:t xml:space="preserve">Несвоевременное и бессистемное оказание адресной помощи субъектам образовательной деятельности. </w:t>
            </w:r>
          </w:p>
        </w:tc>
        <w:tc>
          <w:tcPr>
            <w:tcW w:w="0" w:type="auto"/>
          </w:tcPr>
          <w:p w:rsidR="00712F8E" w:rsidRDefault="0087062A">
            <w:pPr>
              <w:numPr>
                <w:ilvl w:val="0"/>
                <w:numId w:val="1"/>
              </w:numPr>
            </w:pPr>
            <w:r>
              <w:rPr>
                <w:rFonts w:ascii="Times New Roman" w:hAnsi="Times New Roman"/>
              </w:rPr>
              <w:t xml:space="preserve">Разработка и утверждение  ЛА "Положение о порядке организации предоставления психолого-педагогической, медицинской и социальной помощи </w:t>
            </w:r>
            <w:proofErr w:type="gramStart"/>
            <w:r>
              <w:rPr>
                <w:rFonts w:ascii="Times New Roman" w:hAnsi="Times New Roman"/>
              </w:rPr>
              <w:t>обучающимся</w:t>
            </w:r>
            <w:proofErr w:type="gramEnd"/>
            <w:r>
              <w:rPr>
                <w:rFonts w:ascii="Times New Roman" w:hAnsi="Times New Roman"/>
              </w:rPr>
              <w:t xml:space="preserve">". </w:t>
            </w:r>
            <w:r>
              <w:rPr>
                <w:rFonts w:ascii="Times New Roman" w:hAnsi="Times New Roman"/>
              </w:rPr>
              <w:lastRenderedPageBreak/>
              <w:t>Обеспечение реализации требований локального акта.</w:t>
            </w:r>
          </w:p>
          <w:p w:rsidR="00712F8E" w:rsidRDefault="0087062A">
            <w:pPr>
              <w:numPr>
                <w:ilvl w:val="0"/>
                <w:numId w:val="1"/>
              </w:numPr>
            </w:pPr>
            <w:r>
              <w:rPr>
                <w:rFonts w:ascii="Times New Roman" w:hAnsi="Times New Roman"/>
              </w:rPr>
              <w:t xml:space="preserve">Организация прохождения КПК с целью совершенствования профессиональных компетенций по данному направлению </w:t>
            </w:r>
            <w:proofErr w:type="spellStart"/>
            <w:r>
              <w:rPr>
                <w:rFonts w:ascii="Times New Roman" w:hAnsi="Times New Roman"/>
              </w:rPr>
              <w:t>профдеятельности</w:t>
            </w:r>
            <w:proofErr w:type="spellEnd"/>
            <w:r>
              <w:rPr>
                <w:rFonts w:ascii="Times New Roman" w:hAnsi="Times New Roman"/>
              </w:rPr>
              <w:t>.</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 xml:space="preserve">Психолого-педагогическая помощь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 не оказывается. </w:t>
            </w:r>
          </w:p>
        </w:tc>
        <w:tc>
          <w:tcPr>
            <w:tcW w:w="0" w:type="auto"/>
          </w:tcPr>
          <w:p w:rsidR="00712F8E" w:rsidRDefault="0087062A">
            <w:pPr>
              <w:numPr>
                <w:ilvl w:val="0"/>
                <w:numId w:val="1"/>
              </w:numPr>
            </w:pPr>
            <w:r>
              <w:rPr>
                <w:rFonts w:ascii="Times New Roman" w:hAnsi="Times New Roman"/>
              </w:rPr>
              <w:t>Организация административной деятельности по созданию условий для оказания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Отсутствие в общеобразовательной организации педагога-психолога.</w:t>
            </w:r>
          </w:p>
        </w:tc>
        <w:tc>
          <w:tcPr>
            <w:tcW w:w="0" w:type="auto"/>
          </w:tcPr>
          <w:p w:rsidR="00712F8E" w:rsidRDefault="0087062A">
            <w:pPr>
              <w:numPr>
                <w:ilvl w:val="0"/>
                <w:numId w:val="1"/>
              </w:numPr>
            </w:pPr>
            <w:r>
              <w:rPr>
                <w:rFonts w:ascii="Times New Roman" w:hAnsi="Times New Roman"/>
              </w:rPr>
              <w:t>Организация переподготовки педагогических работников по специальности «педагог-психолог».</w:t>
            </w:r>
          </w:p>
          <w:p w:rsidR="00712F8E" w:rsidRDefault="0087062A">
            <w:pPr>
              <w:numPr>
                <w:ilvl w:val="0"/>
                <w:numId w:val="1"/>
              </w:numPr>
            </w:pPr>
            <w:r>
              <w:rPr>
                <w:rFonts w:ascii="Times New Roman" w:hAnsi="Times New Roman"/>
              </w:rPr>
              <w:t xml:space="preserve">Привлечение специалистов в качестве </w:t>
            </w:r>
            <w:r>
              <w:rPr>
                <w:rFonts w:ascii="Times New Roman" w:hAnsi="Times New Roman"/>
              </w:rPr>
              <w:lastRenderedPageBreak/>
              <w:t>совместителей из других общеобразовательных организаций к выполнению функций педагога-психолога, проведению обучающих семинаров по развитию системы школьной медиации, профилактике и управлению конфликтами в образовательной среде, созданию (развитию) системы профилактической работы с учащимися, находящимися в социально-опасном положении;  поддержка обучающихся, состоящих на внутришкольном учете, на учете в КДН, ПДН, «группах риска» и др.</w:t>
            </w:r>
          </w:p>
          <w:p w:rsidR="00712F8E" w:rsidRDefault="0087062A">
            <w:pPr>
              <w:numPr>
                <w:ilvl w:val="0"/>
                <w:numId w:val="1"/>
              </w:numPr>
            </w:pPr>
            <w:r>
              <w:rPr>
                <w:rFonts w:ascii="Times New Roman" w:hAnsi="Times New Roman"/>
              </w:rPr>
              <w:t>Решение кадрового вопроса путем привлечения педагога-психолога в рамках сетевого взаимодействия.</w:t>
            </w:r>
          </w:p>
          <w:p w:rsidR="00712F8E" w:rsidRDefault="0087062A">
            <w:pPr>
              <w:numPr>
                <w:ilvl w:val="0"/>
                <w:numId w:val="1"/>
              </w:numPr>
            </w:pPr>
            <w:r>
              <w:rPr>
                <w:rFonts w:ascii="Times New Roman" w:hAnsi="Times New Roman"/>
              </w:rPr>
              <w:t>Решение кадрового вопроса путем принятия штатного педагога-психолога.</w:t>
            </w:r>
          </w:p>
          <w:p w:rsidR="00712F8E" w:rsidRDefault="0087062A">
            <w:pPr>
              <w:numPr>
                <w:ilvl w:val="0"/>
                <w:numId w:val="1"/>
              </w:numPr>
            </w:pPr>
            <w:r>
              <w:rPr>
                <w:rFonts w:ascii="Times New Roman" w:hAnsi="Times New Roman"/>
              </w:rPr>
              <w:t xml:space="preserve">Взаимодействие (в том </w:t>
            </w:r>
            <w:r>
              <w:rPr>
                <w:rFonts w:ascii="Times New Roman" w:hAnsi="Times New Roman"/>
              </w:rPr>
              <w:lastRenderedPageBreak/>
              <w:t>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психолого-медико-социального сопровождения, образовательные учреждения, реализующие АООП).</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Отсутствие в штате общеобразовательной организации учителя-логопеда.</w:t>
            </w:r>
          </w:p>
        </w:tc>
        <w:tc>
          <w:tcPr>
            <w:tcW w:w="0" w:type="auto"/>
          </w:tcPr>
          <w:p w:rsidR="00712F8E" w:rsidRDefault="0087062A">
            <w:pPr>
              <w:numPr>
                <w:ilvl w:val="0"/>
                <w:numId w:val="1"/>
              </w:numPr>
            </w:pPr>
            <w:r>
              <w:rPr>
                <w:rFonts w:ascii="Times New Roman" w:hAnsi="Times New Roman"/>
              </w:rPr>
              <w:t>Организация переподготовки педагогического работника на специальность «учитель-логопед».</w:t>
            </w:r>
          </w:p>
          <w:p w:rsidR="00712F8E" w:rsidRDefault="0087062A">
            <w:pPr>
              <w:numPr>
                <w:ilvl w:val="0"/>
                <w:numId w:val="1"/>
              </w:numPr>
            </w:pPr>
            <w:r>
              <w:rPr>
                <w:rFonts w:ascii="Times New Roman" w:hAnsi="Times New Roman"/>
              </w:rPr>
              <w:t>Привлечение в качестве совместителей специалистов из других общеобразовательных организаций  к выполнению функций учителя-логопеда, проведению обучающих семинаров по развитию системы работы по оказанию помощи целевым группам обучающихся.</w:t>
            </w:r>
          </w:p>
          <w:p w:rsidR="00712F8E" w:rsidRDefault="0087062A">
            <w:pPr>
              <w:numPr>
                <w:ilvl w:val="0"/>
                <w:numId w:val="1"/>
              </w:numPr>
            </w:pPr>
            <w:r>
              <w:rPr>
                <w:rFonts w:ascii="Times New Roman" w:hAnsi="Times New Roman"/>
              </w:rPr>
              <w:t>Решение кадрового вопроса путем привлечения учителя-</w:t>
            </w:r>
            <w:r>
              <w:rPr>
                <w:rFonts w:ascii="Times New Roman" w:hAnsi="Times New Roman"/>
              </w:rPr>
              <w:lastRenderedPageBreak/>
              <w:t>логопеда в рамках сетевого взаимодействия.</w:t>
            </w:r>
          </w:p>
          <w:p w:rsidR="00712F8E" w:rsidRDefault="0087062A">
            <w:pPr>
              <w:numPr>
                <w:ilvl w:val="0"/>
                <w:numId w:val="1"/>
              </w:numPr>
            </w:pPr>
            <w:r>
              <w:rPr>
                <w:rFonts w:ascii="Times New Roman" w:hAnsi="Times New Roman"/>
              </w:rPr>
              <w:t>Решение кадрового вопроса путем принятия штатного специалиста (учителя-логопеда).</w:t>
            </w:r>
          </w:p>
          <w:p w:rsidR="00712F8E" w:rsidRDefault="0087062A">
            <w:pPr>
              <w:numPr>
                <w:ilvl w:val="0"/>
                <w:numId w:val="1"/>
              </w:numPr>
            </w:pPr>
            <w:r>
              <w:rPr>
                <w:rFonts w:ascii="Times New Roman" w:hAnsi="Times New Roman"/>
              </w:rPr>
              <w:t>Взаимодействие (в том числе с использованием дистанционных образовательных технологий) с ресурсными центрами, медицинскими учреждениями.</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Отсутствие в штате общеобразовательной организации учителя-дефектолога.</w:t>
            </w:r>
          </w:p>
        </w:tc>
        <w:tc>
          <w:tcPr>
            <w:tcW w:w="0" w:type="auto"/>
          </w:tcPr>
          <w:p w:rsidR="00712F8E" w:rsidRDefault="0087062A">
            <w:pPr>
              <w:numPr>
                <w:ilvl w:val="0"/>
                <w:numId w:val="1"/>
              </w:numPr>
            </w:pPr>
            <w:r>
              <w:rPr>
                <w:rFonts w:ascii="Times New Roman" w:hAnsi="Times New Roman"/>
              </w:rPr>
              <w:t>Организация переподготовки педагогического работника на специальность «учитель-дефектолог».</w:t>
            </w:r>
          </w:p>
          <w:p w:rsidR="00712F8E" w:rsidRDefault="0087062A">
            <w:pPr>
              <w:numPr>
                <w:ilvl w:val="0"/>
                <w:numId w:val="1"/>
              </w:numPr>
            </w:pPr>
            <w:r>
              <w:rPr>
                <w:rFonts w:ascii="Times New Roman" w:hAnsi="Times New Roman"/>
              </w:rPr>
              <w:t>Привлечение в качестве совместителей специалистов из других общеобразовательных организаций  к выполнению функций учителя-дефектолога, проведению обучающих семинаров по развитию системы работы по оказанию помощи целевым группам обучающихся.</w:t>
            </w:r>
          </w:p>
          <w:p w:rsidR="00712F8E" w:rsidRDefault="0087062A">
            <w:pPr>
              <w:numPr>
                <w:ilvl w:val="0"/>
                <w:numId w:val="1"/>
              </w:numPr>
            </w:pPr>
            <w:r>
              <w:rPr>
                <w:rFonts w:ascii="Times New Roman" w:hAnsi="Times New Roman"/>
              </w:rPr>
              <w:t xml:space="preserve">Решение кадрового вопроса путем </w:t>
            </w:r>
            <w:r>
              <w:rPr>
                <w:rFonts w:ascii="Times New Roman" w:hAnsi="Times New Roman"/>
              </w:rPr>
              <w:lastRenderedPageBreak/>
              <w:t>привлечения учителя-дефектолога в рамках сетевого взаимодействия.</w:t>
            </w:r>
          </w:p>
          <w:p w:rsidR="00712F8E" w:rsidRDefault="0087062A">
            <w:pPr>
              <w:numPr>
                <w:ilvl w:val="0"/>
                <w:numId w:val="1"/>
              </w:numPr>
            </w:pPr>
            <w:r>
              <w:rPr>
                <w:rFonts w:ascii="Times New Roman" w:hAnsi="Times New Roman"/>
              </w:rPr>
              <w:t>Решение кадрового вопроса путем принятия штатного специалиста (учителя-дефектолога).</w:t>
            </w:r>
          </w:p>
          <w:p w:rsidR="00712F8E" w:rsidRDefault="0087062A">
            <w:pPr>
              <w:numPr>
                <w:ilvl w:val="0"/>
                <w:numId w:val="1"/>
              </w:numPr>
            </w:pPr>
            <w:r>
              <w:rPr>
                <w:rFonts w:ascii="Times New Roman" w:hAnsi="Times New Roman"/>
              </w:rPr>
              <w:t>Взаимодействие (в том числе с использованием дистанционных образовательных технологий) с ресурсными центрами, медицинскими учреждениями.</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Отсутствие в штате общеобразовательной организации социального педагога.</w:t>
            </w:r>
          </w:p>
        </w:tc>
        <w:tc>
          <w:tcPr>
            <w:tcW w:w="0" w:type="auto"/>
          </w:tcPr>
          <w:p w:rsidR="00712F8E" w:rsidRDefault="0087062A">
            <w:pPr>
              <w:numPr>
                <w:ilvl w:val="0"/>
                <w:numId w:val="1"/>
              </w:numPr>
            </w:pPr>
            <w:r>
              <w:rPr>
                <w:rFonts w:ascii="Times New Roman" w:hAnsi="Times New Roman"/>
              </w:rPr>
              <w:t>Привлечение в качестве совместителей специалистов из других общеобразовательных организаций к выполнению функций социального педагога, проведению обучающих семинаров по развитию системы работы по оказанию помощи целевым группам обучающихся.</w:t>
            </w:r>
          </w:p>
          <w:p w:rsidR="00712F8E" w:rsidRDefault="0087062A">
            <w:pPr>
              <w:numPr>
                <w:ilvl w:val="0"/>
                <w:numId w:val="1"/>
              </w:numPr>
            </w:pPr>
            <w:r>
              <w:rPr>
                <w:rFonts w:ascii="Times New Roman" w:hAnsi="Times New Roman"/>
              </w:rPr>
              <w:t>Решение кадрового вопроса путем привлечения социального педагога в рамках сетевого взаимодействия.</w:t>
            </w:r>
          </w:p>
          <w:p w:rsidR="00712F8E" w:rsidRDefault="0087062A">
            <w:pPr>
              <w:numPr>
                <w:ilvl w:val="0"/>
                <w:numId w:val="1"/>
              </w:numPr>
            </w:pPr>
            <w:r>
              <w:rPr>
                <w:rFonts w:ascii="Times New Roman" w:hAnsi="Times New Roman"/>
              </w:rPr>
              <w:t xml:space="preserve">Решение кадрового </w:t>
            </w:r>
            <w:r>
              <w:rPr>
                <w:rFonts w:ascii="Times New Roman" w:hAnsi="Times New Roman"/>
              </w:rPr>
              <w:lastRenderedPageBreak/>
              <w:t>вопроса путем принятия штатного специалиста (социального педагога).</w:t>
            </w:r>
          </w:p>
          <w:p w:rsidR="00712F8E" w:rsidRDefault="0087062A">
            <w:pPr>
              <w:numPr>
                <w:ilvl w:val="0"/>
                <w:numId w:val="1"/>
              </w:numPr>
            </w:pPr>
            <w:r>
              <w:rPr>
                <w:rFonts w:ascii="Times New Roman" w:hAnsi="Times New Roman"/>
              </w:rPr>
              <w:t>Взаимодействие (в том числе с использованием дистанционных образовательных технологий) с ресурсными центрами (центры социальной помощи семьям и детям, психолого-медико-социального сопровождения).</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Не разработана психолого-педагогическая программа.</w:t>
            </w:r>
          </w:p>
        </w:tc>
        <w:tc>
          <w:tcPr>
            <w:tcW w:w="0" w:type="auto"/>
          </w:tcPr>
          <w:p w:rsidR="00712F8E" w:rsidRDefault="0087062A">
            <w:pPr>
              <w:numPr>
                <w:ilvl w:val="0"/>
                <w:numId w:val="1"/>
              </w:numPr>
            </w:pPr>
            <w:r>
              <w:rPr>
                <w:rFonts w:ascii="Times New Roman" w:hAnsi="Times New Roman"/>
              </w:rPr>
              <w:t>Разработка психолого-педагогической программы.</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Не разработана программа адресной психологической помощи (поддержки).</w:t>
            </w:r>
          </w:p>
        </w:tc>
        <w:tc>
          <w:tcPr>
            <w:tcW w:w="0" w:type="auto"/>
          </w:tcPr>
          <w:p w:rsidR="00712F8E" w:rsidRDefault="0087062A">
            <w:pPr>
              <w:numPr>
                <w:ilvl w:val="0"/>
                <w:numId w:val="1"/>
              </w:numPr>
            </w:pPr>
            <w:r>
              <w:rPr>
                <w:rFonts w:ascii="Times New Roman" w:hAnsi="Times New Roman"/>
              </w:rPr>
              <w:t>Разработка программы адресной психологической помощи (поддержки).</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Не обеспечена вариативность направлений психолого-педагогического сопровождения участников образовательных отношений.</w:t>
            </w:r>
          </w:p>
        </w:tc>
        <w:tc>
          <w:tcPr>
            <w:tcW w:w="0" w:type="auto"/>
          </w:tcPr>
          <w:p w:rsidR="00712F8E" w:rsidRDefault="0087062A">
            <w:pPr>
              <w:numPr>
                <w:ilvl w:val="0"/>
                <w:numId w:val="1"/>
              </w:numPr>
            </w:pPr>
            <w:r>
              <w:rPr>
                <w:rFonts w:ascii="Times New Roman" w:hAnsi="Times New Roman"/>
              </w:rPr>
              <w:t>Обеспечение психолого-педагогического сопровождения участников образовательного процесса, направленного на сохранение и укрепление психологического здоровья обучающихся.</w:t>
            </w:r>
          </w:p>
          <w:p w:rsidR="00712F8E" w:rsidRDefault="0087062A">
            <w:pPr>
              <w:numPr>
                <w:ilvl w:val="0"/>
                <w:numId w:val="1"/>
              </w:numPr>
            </w:pPr>
            <w:r>
              <w:rPr>
                <w:rFonts w:ascii="Times New Roman" w:hAnsi="Times New Roman"/>
              </w:rPr>
              <w:t xml:space="preserve">Обеспечение психолого-педагогического </w:t>
            </w:r>
            <w:r>
              <w:rPr>
                <w:rFonts w:ascii="Times New Roman" w:hAnsi="Times New Roman"/>
              </w:rPr>
              <w:lastRenderedPageBreak/>
              <w:t>сопровождения участников образовательного процесса, направленного на формирование ценности здоровья и безопасного образа жизни.</w:t>
            </w:r>
          </w:p>
          <w:p w:rsidR="00712F8E" w:rsidRDefault="0087062A">
            <w:pPr>
              <w:numPr>
                <w:ilvl w:val="0"/>
                <w:numId w:val="1"/>
              </w:numPr>
            </w:pPr>
            <w:r>
              <w:rPr>
                <w:rFonts w:ascii="Times New Roman" w:hAnsi="Times New Roman"/>
              </w:rPr>
              <w:t>Обеспечение психолого-педагогического сопровождения участников образовательного процесса, направленного на развитие своей экологической культуры дифференциации и индивидуализации обучения.</w:t>
            </w:r>
          </w:p>
          <w:p w:rsidR="00712F8E" w:rsidRDefault="0087062A">
            <w:pPr>
              <w:numPr>
                <w:ilvl w:val="0"/>
                <w:numId w:val="1"/>
              </w:numPr>
            </w:pPr>
            <w:r>
              <w:rPr>
                <w:rFonts w:ascii="Times New Roman" w:hAnsi="Times New Roman"/>
              </w:rPr>
              <w:t>Осуществление мониторинга возможностей и способностей обучающихся, выявление и поддержка одаренных детей, детей с ограниченными возможностями здоровья.</w:t>
            </w:r>
          </w:p>
          <w:p w:rsidR="00712F8E" w:rsidRDefault="0087062A">
            <w:pPr>
              <w:numPr>
                <w:ilvl w:val="0"/>
                <w:numId w:val="1"/>
              </w:numPr>
            </w:pPr>
            <w:r>
              <w:rPr>
                <w:rFonts w:ascii="Times New Roman" w:hAnsi="Times New Roman"/>
              </w:rPr>
              <w:t xml:space="preserve">Обеспечение психолого-педагогической поддержки участников олимпиадного </w:t>
            </w:r>
            <w:r>
              <w:rPr>
                <w:rFonts w:ascii="Times New Roman" w:hAnsi="Times New Roman"/>
              </w:rPr>
              <w:lastRenderedPageBreak/>
              <w:t>движения.</w:t>
            </w:r>
          </w:p>
          <w:p w:rsidR="00712F8E" w:rsidRDefault="0087062A">
            <w:pPr>
              <w:numPr>
                <w:ilvl w:val="0"/>
                <w:numId w:val="1"/>
              </w:numPr>
            </w:pPr>
            <w:r>
              <w:rPr>
                <w:rFonts w:ascii="Times New Roman" w:hAnsi="Times New Roman"/>
              </w:rPr>
              <w:t>Обеспечение психолого-педагогического сопровождения участников образовательного процесса, направленного на обеспечение осознанного и ответственного выбора дальнейшей профессиональной сферы деятельности.</w:t>
            </w:r>
          </w:p>
          <w:p w:rsidR="00712F8E" w:rsidRDefault="0087062A">
            <w:pPr>
              <w:numPr>
                <w:ilvl w:val="0"/>
                <w:numId w:val="1"/>
              </w:numPr>
            </w:pPr>
            <w:r>
              <w:rPr>
                <w:rFonts w:ascii="Times New Roman" w:hAnsi="Times New Roman"/>
              </w:rPr>
              <w:t>Обеспечение психолого-педагогического сопровождения участников образовательного процесса, направленного на формирование коммуникативных навыков в разновозрастной среде и среде сверстников.</w:t>
            </w:r>
          </w:p>
          <w:p w:rsidR="00712F8E" w:rsidRDefault="0087062A">
            <w:pPr>
              <w:numPr>
                <w:ilvl w:val="0"/>
                <w:numId w:val="1"/>
              </w:numPr>
            </w:pPr>
            <w:r>
              <w:rPr>
                <w:rFonts w:ascii="Times New Roman" w:hAnsi="Times New Roman"/>
              </w:rPr>
              <w:t xml:space="preserve">Обеспечение психолого-педагогического сопровождения участников образовательного процесса, направленного на поддержку детских </w:t>
            </w:r>
            <w:r>
              <w:rPr>
                <w:rFonts w:ascii="Times New Roman" w:hAnsi="Times New Roman"/>
              </w:rPr>
              <w:lastRenderedPageBreak/>
              <w:t>объединений, ученического самоуправления.</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Не обеспечена вариативность форм психолого-педагогического сопровождения участников образовательного процесса.</w:t>
            </w:r>
          </w:p>
        </w:tc>
        <w:tc>
          <w:tcPr>
            <w:tcW w:w="0" w:type="auto"/>
          </w:tcPr>
          <w:p w:rsidR="00712F8E" w:rsidRDefault="0087062A">
            <w:pPr>
              <w:numPr>
                <w:ilvl w:val="0"/>
                <w:numId w:val="1"/>
              </w:numPr>
            </w:pPr>
            <w:r>
              <w:rPr>
                <w:rFonts w:ascii="Times New Roman" w:hAnsi="Times New Roman"/>
              </w:rPr>
              <w:t>Обеспечение осуществления психолого-педагогического консультирования обучающихся.</w:t>
            </w:r>
          </w:p>
          <w:p w:rsidR="00712F8E" w:rsidRDefault="0087062A">
            <w:pPr>
              <w:numPr>
                <w:ilvl w:val="0"/>
                <w:numId w:val="1"/>
              </w:numPr>
            </w:pPr>
            <w:r>
              <w:rPr>
                <w:rFonts w:ascii="Times New Roman" w:hAnsi="Times New Roman"/>
              </w:rPr>
              <w:t>Обеспечение осуществления психолого-педагогического консультирования родителей (законных представителей) обучающихся.</w:t>
            </w:r>
          </w:p>
          <w:p w:rsidR="00712F8E" w:rsidRDefault="0087062A">
            <w:pPr>
              <w:numPr>
                <w:ilvl w:val="0"/>
                <w:numId w:val="1"/>
              </w:numPr>
            </w:pPr>
            <w:r>
              <w:rPr>
                <w:rFonts w:ascii="Times New Roman" w:hAnsi="Times New Roman"/>
              </w:rPr>
              <w:t>Обеспечение осуществления психолого-педагогического консультирования педагогических работников.</w:t>
            </w:r>
          </w:p>
          <w:p w:rsidR="00712F8E" w:rsidRDefault="0087062A">
            <w:pPr>
              <w:numPr>
                <w:ilvl w:val="0"/>
                <w:numId w:val="1"/>
              </w:numPr>
            </w:pPr>
            <w:r>
              <w:rPr>
                <w:rFonts w:ascii="Times New Roman" w:hAnsi="Times New Roman"/>
              </w:rPr>
              <w:t>Обеспечение осуществления коррекционной и развивающий работы с обучающимися в рамках психолого-педагогического сопровождения участников образовательного процесса.</w:t>
            </w:r>
          </w:p>
          <w:p w:rsidR="00712F8E" w:rsidRDefault="0087062A">
            <w:pPr>
              <w:numPr>
                <w:ilvl w:val="0"/>
                <w:numId w:val="1"/>
              </w:numPr>
            </w:pPr>
            <w:r>
              <w:rPr>
                <w:rFonts w:ascii="Times New Roman" w:hAnsi="Times New Roman"/>
              </w:rPr>
              <w:t xml:space="preserve">Обеспечение осуществления </w:t>
            </w:r>
            <w:r>
              <w:rPr>
                <w:rFonts w:ascii="Times New Roman" w:hAnsi="Times New Roman"/>
              </w:rPr>
              <w:lastRenderedPageBreak/>
              <w:t>диагностической работы в рамках психолого-педагогического сопровождения участников образовательного процесса.</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Не обеспечена диверсификация уровней психолого-педагогического сопровождения (индивидуальный, групповой, уровень класса, уровень организации).</w:t>
            </w:r>
          </w:p>
        </w:tc>
        <w:tc>
          <w:tcPr>
            <w:tcW w:w="0" w:type="auto"/>
          </w:tcPr>
          <w:p w:rsidR="00712F8E" w:rsidRDefault="0087062A">
            <w:pPr>
              <w:numPr>
                <w:ilvl w:val="0"/>
                <w:numId w:val="1"/>
              </w:numPr>
            </w:pPr>
            <w:r>
              <w:rPr>
                <w:rFonts w:ascii="Times New Roman" w:hAnsi="Times New Roman"/>
              </w:rPr>
              <w:t>Обеспечение диверсификации уровней психолого-педагогического сопровождения (индивидуальный, групповой, уровень класса, уровень организации).</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 xml:space="preserve">Не обеспечено оказание психолого-педагогической помощи каждой из целевых группам обучающихся. </w:t>
            </w:r>
          </w:p>
        </w:tc>
        <w:tc>
          <w:tcPr>
            <w:tcW w:w="0" w:type="auto"/>
          </w:tcPr>
          <w:p w:rsidR="00712F8E" w:rsidRDefault="0087062A">
            <w:pPr>
              <w:numPr>
                <w:ilvl w:val="0"/>
                <w:numId w:val="1"/>
              </w:numPr>
            </w:pPr>
            <w:r>
              <w:rPr>
                <w:rFonts w:ascii="Times New Roman" w:hAnsi="Times New Roman"/>
              </w:rPr>
              <w:t>Обеспечение осуществления психолого-педагогического сопровождения обучающихся, испытывающих трудности в освоении программы, развитии и социальной адаптации.</w:t>
            </w:r>
          </w:p>
          <w:p w:rsidR="00712F8E" w:rsidRDefault="0087062A">
            <w:pPr>
              <w:numPr>
                <w:ilvl w:val="0"/>
                <w:numId w:val="1"/>
              </w:numPr>
            </w:pPr>
            <w:r>
              <w:rPr>
                <w:rFonts w:ascii="Times New Roman" w:hAnsi="Times New Roman"/>
              </w:rPr>
              <w:t xml:space="preserve">Обеспечение осуществления психолого-педагогического сопровождения обучающихся, проявляющих индивидуальные способности, и одаренных </w:t>
            </w:r>
            <w:r>
              <w:rPr>
                <w:rFonts w:ascii="Times New Roman" w:hAnsi="Times New Roman"/>
              </w:rPr>
              <w:lastRenderedPageBreak/>
              <w:t>обучающихся.</w:t>
            </w:r>
          </w:p>
          <w:p w:rsidR="00712F8E" w:rsidRDefault="0087062A">
            <w:pPr>
              <w:numPr>
                <w:ilvl w:val="0"/>
                <w:numId w:val="1"/>
              </w:numPr>
            </w:pPr>
            <w:r>
              <w:rPr>
                <w:rFonts w:ascii="Times New Roman" w:hAnsi="Times New Roman"/>
              </w:rPr>
              <w:t>Обеспечение осуществления индивидуального психолого-педагогического сопровождения обучающихся с ОВЗ.</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 xml:space="preserve">Не осуществляется психолого-педагогическое сопровождение участников образовательных отношений. </w:t>
            </w:r>
          </w:p>
        </w:tc>
        <w:tc>
          <w:tcPr>
            <w:tcW w:w="0" w:type="auto"/>
          </w:tcPr>
          <w:p w:rsidR="00712F8E" w:rsidRDefault="0087062A">
            <w:pPr>
              <w:numPr>
                <w:ilvl w:val="0"/>
                <w:numId w:val="1"/>
              </w:numPr>
            </w:pPr>
            <w:r>
              <w:rPr>
                <w:rFonts w:ascii="Times New Roman" w:hAnsi="Times New Roman"/>
              </w:rPr>
              <w:t>Организация психолого-педагогического сопровождения родителей (законных представителей) несовершеннолетних обучающихся.</w:t>
            </w:r>
          </w:p>
          <w:p w:rsidR="00712F8E" w:rsidRDefault="0087062A">
            <w:pPr>
              <w:numPr>
                <w:ilvl w:val="0"/>
                <w:numId w:val="1"/>
              </w:numPr>
            </w:pPr>
            <w:r>
              <w:rPr>
                <w:rFonts w:ascii="Times New Roman" w:hAnsi="Times New Roman"/>
              </w:rPr>
              <w:t>Организация психолого-педагогического сопровождения педагогических, учебно-вспомогательных и иных работников организации, обеспечивающих реализацию программ общего образования.</w:t>
            </w:r>
          </w:p>
          <w:p w:rsidR="00712F8E" w:rsidRDefault="0087062A">
            <w:pPr>
              <w:numPr>
                <w:ilvl w:val="0"/>
                <w:numId w:val="1"/>
              </w:numPr>
            </w:pPr>
            <w:r>
              <w:rPr>
                <w:rFonts w:ascii="Times New Roman" w:hAnsi="Times New Roman"/>
              </w:rPr>
              <w:t>Организация работы по определению потребности в профессиональном или дополнительном профессиональном образовании педагогических работников, осуществляющих психолого-</w:t>
            </w:r>
            <w:r>
              <w:rPr>
                <w:rFonts w:ascii="Times New Roman" w:hAnsi="Times New Roman"/>
              </w:rPr>
              <w:lastRenderedPageBreak/>
              <w:t>педагогическое сопровождение обучающихся.</w:t>
            </w:r>
          </w:p>
          <w:p w:rsidR="00712F8E" w:rsidRDefault="0087062A">
            <w:pPr>
              <w:numPr>
                <w:ilvl w:val="0"/>
                <w:numId w:val="1"/>
              </w:numPr>
            </w:pPr>
            <w:r>
              <w:rPr>
                <w:rFonts w:ascii="Times New Roman" w:hAnsi="Times New Roman"/>
              </w:rPr>
              <w:t>Обеспечение формирования и развития психолого-педагогической компетентности  педагогических и административных работников.</w:t>
            </w:r>
          </w:p>
          <w:p w:rsidR="00712F8E" w:rsidRDefault="0087062A">
            <w:pPr>
              <w:numPr>
                <w:ilvl w:val="0"/>
                <w:numId w:val="1"/>
              </w:numPr>
            </w:pPr>
            <w:r>
              <w:rPr>
                <w:rFonts w:ascii="Times New Roman" w:hAnsi="Times New Roman"/>
              </w:rPr>
              <w:t>Обеспечение формирования и развития психолого-педагогической компетентности  родительской общественности.</w:t>
            </w:r>
          </w:p>
        </w:tc>
      </w:tr>
      <w:tr w:rsidR="00712F8E" w:rsidTr="00672CAD">
        <w:tc>
          <w:tcPr>
            <w:tcW w:w="0" w:type="auto"/>
          </w:tcPr>
          <w:p w:rsidR="00712F8E" w:rsidRDefault="0087062A">
            <w:r>
              <w:rPr>
                <w:rFonts w:ascii="Times New Roman" w:hAnsi="Times New Roman"/>
              </w:rPr>
              <w:lastRenderedPageBreak/>
              <w:t>93</w:t>
            </w:r>
          </w:p>
        </w:tc>
        <w:tc>
          <w:tcPr>
            <w:tcW w:w="0" w:type="auto"/>
          </w:tcPr>
          <w:p w:rsidR="00712F8E" w:rsidRDefault="0087062A">
            <w:r>
              <w:rPr>
                <w:rFonts w:ascii="Times New Roman" w:hAnsi="Times New Roman"/>
              </w:rPr>
              <w:t>Формирование психологически благоприятного школьного пространства для обучающихся</w:t>
            </w:r>
          </w:p>
        </w:tc>
        <w:tc>
          <w:tcPr>
            <w:tcW w:w="0" w:type="auto"/>
          </w:tcPr>
          <w:p w:rsidR="00712F8E" w:rsidRDefault="0087062A">
            <w:r>
              <w:rPr>
                <w:rFonts w:ascii="Times New Roman" w:hAnsi="Times New Roman"/>
              </w:rPr>
              <w:t xml:space="preserve">Отсутствие специальных тематических зон </w:t>
            </w:r>
          </w:p>
        </w:tc>
        <w:tc>
          <w:tcPr>
            <w:tcW w:w="663" w:type="dxa"/>
          </w:tcPr>
          <w:p w:rsidR="00712F8E" w:rsidRDefault="0087062A">
            <w:r>
              <w:rPr>
                <w:rFonts w:ascii="Times New Roman" w:hAnsi="Times New Roman"/>
              </w:rPr>
              <w:t>0</w:t>
            </w:r>
          </w:p>
        </w:tc>
        <w:tc>
          <w:tcPr>
            <w:tcW w:w="2098" w:type="dxa"/>
          </w:tcPr>
          <w:p w:rsidR="00712F8E" w:rsidRDefault="0087062A">
            <w:r>
              <w:rPr>
                <w:rFonts w:ascii="Times New Roman" w:hAnsi="Times New Roman"/>
              </w:rPr>
              <w:t>Ключевое условие «Школьный климат»</w:t>
            </w:r>
          </w:p>
        </w:tc>
        <w:tc>
          <w:tcPr>
            <w:tcW w:w="1898" w:type="dxa"/>
          </w:tcPr>
          <w:p w:rsidR="00712F8E" w:rsidRDefault="0087062A">
            <w:r>
              <w:rPr>
                <w:rFonts w:ascii="Times New Roman" w:hAnsi="Times New Roman"/>
              </w:rPr>
              <w:t>Формирование психологически благоприятного школьного климата</w:t>
            </w:r>
          </w:p>
        </w:tc>
        <w:tc>
          <w:tcPr>
            <w:tcW w:w="2623" w:type="dxa"/>
          </w:tcPr>
          <w:p w:rsidR="00712F8E" w:rsidRDefault="0087062A">
            <w:r>
              <w:rPr>
                <w:rFonts w:ascii="Times New Roman" w:hAnsi="Times New Roman"/>
              </w:rPr>
              <w:t>Недостаток помещений для формирования психологически благоприятного школьного пространства для обучающихся.</w:t>
            </w:r>
          </w:p>
        </w:tc>
        <w:tc>
          <w:tcPr>
            <w:tcW w:w="0" w:type="auto"/>
          </w:tcPr>
          <w:p w:rsidR="00712F8E" w:rsidRDefault="0087062A">
            <w:pPr>
              <w:numPr>
                <w:ilvl w:val="0"/>
                <w:numId w:val="1"/>
              </w:numPr>
            </w:pPr>
            <w:r>
              <w:rPr>
                <w:rFonts w:ascii="Times New Roman" w:hAnsi="Times New Roman"/>
              </w:rPr>
              <w:t>Модернизация учебных помещений (для проведения учебных занятий, в том числе в больших группах, параллелями, для подготовки проектов, выполнения домашних заданий, творчества, самодеятельности; комнаты детских инициатив/ученического самоуправления, креативных пространств (для проведения конкурсов, фестивалей, конференций и др.).</w:t>
            </w:r>
          </w:p>
          <w:p w:rsidR="00712F8E" w:rsidRDefault="0087062A">
            <w:pPr>
              <w:numPr>
                <w:ilvl w:val="0"/>
                <w:numId w:val="1"/>
              </w:numPr>
            </w:pPr>
            <w:r>
              <w:rPr>
                <w:rFonts w:ascii="Times New Roman" w:hAnsi="Times New Roman"/>
              </w:rPr>
              <w:t xml:space="preserve">Использование </w:t>
            </w:r>
            <w:r>
              <w:rPr>
                <w:rFonts w:ascii="Times New Roman" w:hAnsi="Times New Roman"/>
              </w:rPr>
              <w:lastRenderedPageBreak/>
              <w:t>возможностей трансформирования, зонирования школьного пространства (кабинеты, рекреационные и иные помещения) для создания зон отдыха для обучающихся, мест для занятия спортом, иным досугом).</w:t>
            </w:r>
          </w:p>
          <w:p w:rsidR="00712F8E" w:rsidRDefault="0087062A">
            <w:pPr>
              <w:numPr>
                <w:ilvl w:val="0"/>
                <w:numId w:val="1"/>
              </w:numPr>
            </w:pPr>
            <w:r>
              <w:rPr>
                <w:rFonts w:ascii="Times New Roman" w:hAnsi="Times New Roman"/>
              </w:rPr>
              <w:t>Создание центров здоровья (бассейн, танцевальные классы, «соляная пещера», скалодром, комната тишины и др.); рекреационных зон (зоны отдыха и общения разновозрастных групп школьников, места для занятий спортом, игровые помещения).</w:t>
            </w:r>
          </w:p>
          <w:p w:rsidR="00712F8E" w:rsidRDefault="0087062A">
            <w:pPr>
              <w:numPr>
                <w:ilvl w:val="0"/>
                <w:numId w:val="1"/>
              </w:numPr>
            </w:pPr>
            <w:r>
              <w:rPr>
                <w:rFonts w:ascii="Times New Roman" w:hAnsi="Times New Roman"/>
              </w:rPr>
              <w:t xml:space="preserve">Применение во внеурочное время учебных помещений, чтобы обучающиеся могли оставаться в школе, заниматься творчеством, самодеятельностью, осуществлять любую другую деятельность в рамках законодательства и локальных </w:t>
            </w:r>
            <w:r>
              <w:rPr>
                <w:rFonts w:ascii="Times New Roman" w:hAnsi="Times New Roman"/>
              </w:rPr>
              <w:lastRenderedPageBreak/>
              <w:t>нормативных актов школы.</w:t>
            </w:r>
          </w:p>
        </w:tc>
      </w:tr>
      <w:tr w:rsidR="00712F8E" w:rsidTr="00672CAD">
        <w:tc>
          <w:tcPr>
            <w:tcW w:w="0" w:type="auto"/>
            <w:vMerge w:val="restart"/>
          </w:tcPr>
          <w:p w:rsidR="00712F8E" w:rsidRDefault="0087062A">
            <w:r>
              <w:rPr>
                <w:rFonts w:ascii="Times New Roman" w:hAnsi="Times New Roman"/>
              </w:rPr>
              <w:lastRenderedPageBreak/>
              <w:t>94</w:t>
            </w:r>
          </w:p>
        </w:tc>
        <w:tc>
          <w:tcPr>
            <w:tcW w:w="0" w:type="auto"/>
            <w:vMerge w:val="restart"/>
          </w:tcPr>
          <w:p w:rsidR="00712F8E" w:rsidRDefault="0087062A">
            <w:r>
              <w:rPr>
                <w:rFonts w:ascii="Times New Roman" w:hAnsi="Times New Roman"/>
              </w:rPr>
              <w:t>Наличие в кабинете педагога-психолога оборудованных зон (помещений) для проведения индивидуальных и групповых консультаций, психологической разгрузки, коррекционно-развивающей работы</w:t>
            </w:r>
          </w:p>
        </w:tc>
        <w:tc>
          <w:tcPr>
            <w:tcW w:w="0" w:type="auto"/>
            <w:vMerge w:val="restart"/>
          </w:tcPr>
          <w:p w:rsidR="00712F8E" w:rsidRDefault="0087062A">
            <w:r>
              <w:rPr>
                <w:rFonts w:ascii="Times New Roman" w:hAnsi="Times New Roman"/>
              </w:rPr>
              <w:t xml:space="preserve">Отсутствие специальных тематических зон     </w:t>
            </w:r>
          </w:p>
        </w:tc>
        <w:tc>
          <w:tcPr>
            <w:tcW w:w="663" w:type="dxa"/>
            <w:vMerge w:val="restart"/>
          </w:tcPr>
          <w:p w:rsidR="00712F8E" w:rsidRDefault="0087062A">
            <w:r>
              <w:rPr>
                <w:rFonts w:ascii="Times New Roman" w:hAnsi="Times New Roman"/>
              </w:rPr>
              <w:t>0</w:t>
            </w:r>
          </w:p>
        </w:tc>
        <w:tc>
          <w:tcPr>
            <w:tcW w:w="2098" w:type="dxa"/>
            <w:vMerge w:val="restart"/>
          </w:tcPr>
          <w:p w:rsidR="00712F8E" w:rsidRDefault="0087062A">
            <w:r>
              <w:rPr>
                <w:rFonts w:ascii="Times New Roman" w:hAnsi="Times New Roman"/>
              </w:rPr>
              <w:t>Ключевое условие «Школьный климат»</w:t>
            </w:r>
          </w:p>
        </w:tc>
        <w:tc>
          <w:tcPr>
            <w:tcW w:w="1898" w:type="dxa"/>
            <w:vMerge w:val="restart"/>
          </w:tcPr>
          <w:p w:rsidR="00712F8E" w:rsidRDefault="0087062A">
            <w:r>
              <w:rPr>
                <w:rFonts w:ascii="Times New Roman" w:hAnsi="Times New Roman"/>
              </w:rPr>
              <w:t>Формирование психологически благоприятного школьного климата</w:t>
            </w:r>
          </w:p>
        </w:tc>
        <w:tc>
          <w:tcPr>
            <w:tcW w:w="2623" w:type="dxa"/>
          </w:tcPr>
          <w:p w:rsidR="00712F8E" w:rsidRDefault="0087062A">
            <w:r>
              <w:rPr>
                <w:rFonts w:ascii="Times New Roman" w:hAnsi="Times New Roman"/>
              </w:rPr>
              <w:t>Отсутствие возможности оказания психологических услуг высокого уровня некоторым категориям детей, нуждающихся в особом внимании в связи с высоким риском уязвимости.</w:t>
            </w:r>
          </w:p>
        </w:tc>
        <w:tc>
          <w:tcPr>
            <w:tcW w:w="0" w:type="auto"/>
          </w:tcPr>
          <w:p w:rsidR="00712F8E" w:rsidRDefault="0087062A">
            <w:pPr>
              <w:numPr>
                <w:ilvl w:val="0"/>
                <w:numId w:val="1"/>
              </w:numPr>
            </w:pPr>
            <w:r>
              <w:rPr>
                <w:rFonts w:ascii="Times New Roman" w:hAnsi="Times New Roman"/>
              </w:rPr>
              <w:t>Организация прохождения КПК с целью освоения методик оказания психологических услуг высокого уровня некоторым категориям детей, нуждающихся в особом внимании в связи с высоким риском уязвимости.</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Отсутствие специальных тематических зон по причине размеров кабинета педагога-психолога, не соответствующих требованиям к школьным помещениям.</w:t>
            </w:r>
          </w:p>
        </w:tc>
        <w:tc>
          <w:tcPr>
            <w:tcW w:w="0" w:type="auto"/>
          </w:tcPr>
          <w:p w:rsidR="00712F8E" w:rsidRDefault="0087062A">
            <w:pPr>
              <w:numPr>
                <w:ilvl w:val="0"/>
                <w:numId w:val="1"/>
              </w:numPr>
            </w:pPr>
            <w:r>
              <w:rPr>
                <w:rFonts w:ascii="Times New Roman" w:hAnsi="Times New Roman"/>
              </w:rPr>
              <w:t>Трансформирование, зонирование школьного пространства для возможностей проведения индивидуальных и групповых консультаций, психологической разгрузки, коррекционно-развивающей работы.</w:t>
            </w:r>
          </w:p>
        </w:tc>
      </w:tr>
      <w:tr w:rsidR="00712F8E" w:rsidTr="00672CAD">
        <w:tc>
          <w:tcPr>
            <w:tcW w:w="0" w:type="auto"/>
            <w:vMerge w:val="restart"/>
          </w:tcPr>
          <w:p w:rsidR="00712F8E" w:rsidRDefault="0087062A">
            <w:r>
              <w:rPr>
                <w:rFonts w:ascii="Times New Roman" w:hAnsi="Times New Roman"/>
              </w:rPr>
              <w:t>95</w:t>
            </w:r>
          </w:p>
        </w:tc>
        <w:tc>
          <w:tcPr>
            <w:tcW w:w="0" w:type="auto"/>
            <w:vMerge w:val="restart"/>
          </w:tcPr>
          <w:p w:rsidR="00712F8E" w:rsidRDefault="0087062A">
            <w:r>
              <w:rPr>
                <w:rFonts w:ascii="Times New Roman" w:hAnsi="Times New Roman"/>
              </w:rPr>
              <w:t>Формирование психологически благоприятного школьного пространства для педагогов</w:t>
            </w:r>
          </w:p>
        </w:tc>
        <w:tc>
          <w:tcPr>
            <w:tcW w:w="0" w:type="auto"/>
            <w:vMerge w:val="restart"/>
          </w:tcPr>
          <w:p w:rsidR="00712F8E" w:rsidRDefault="0087062A">
            <w:r>
              <w:rPr>
                <w:rFonts w:ascii="Times New Roman" w:hAnsi="Times New Roman"/>
              </w:rPr>
              <w:t xml:space="preserve">Отсутствие специальных тематических зон      </w:t>
            </w:r>
          </w:p>
        </w:tc>
        <w:tc>
          <w:tcPr>
            <w:tcW w:w="663" w:type="dxa"/>
            <w:vMerge w:val="restart"/>
          </w:tcPr>
          <w:p w:rsidR="00712F8E" w:rsidRDefault="0087062A">
            <w:r>
              <w:rPr>
                <w:rFonts w:ascii="Times New Roman" w:hAnsi="Times New Roman"/>
              </w:rPr>
              <w:t>0</w:t>
            </w:r>
          </w:p>
        </w:tc>
        <w:tc>
          <w:tcPr>
            <w:tcW w:w="2098" w:type="dxa"/>
            <w:vMerge w:val="restart"/>
          </w:tcPr>
          <w:p w:rsidR="00712F8E" w:rsidRDefault="0087062A">
            <w:r>
              <w:rPr>
                <w:rFonts w:ascii="Times New Roman" w:hAnsi="Times New Roman"/>
              </w:rPr>
              <w:t>Ключевое условие «Школьный климат»</w:t>
            </w:r>
          </w:p>
        </w:tc>
        <w:tc>
          <w:tcPr>
            <w:tcW w:w="1898" w:type="dxa"/>
            <w:vMerge w:val="restart"/>
          </w:tcPr>
          <w:p w:rsidR="00712F8E" w:rsidRDefault="0087062A">
            <w:r>
              <w:rPr>
                <w:rFonts w:ascii="Times New Roman" w:hAnsi="Times New Roman"/>
              </w:rPr>
              <w:t>Формирование психологически благоприятного школьного климата</w:t>
            </w:r>
          </w:p>
        </w:tc>
        <w:tc>
          <w:tcPr>
            <w:tcW w:w="2623" w:type="dxa"/>
          </w:tcPr>
          <w:p w:rsidR="00712F8E" w:rsidRDefault="0087062A">
            <w:r>
              <w:rPr>
                <w:rFonts w:ascii="Times New Roman" w:hAnsi="Times New Roman"/>
              </w:rPr>
              <w:t>Высокий риск профессионального выгорания педагогических работников.</w:t>
            </w:r>
          </w:p>
        </w:tc>
        <w:tc>
          <w:tcPr>
            <w:tcW w:w="0" w:type="auto"/>
          </w:tcPr>
          <w:p w:rsidR="00712F8E" w:rsidRDefault="0087062A">
            <w:pPr>
              <w:numPr>
                <w:ilvl w:val="0"/>
                <w:numId w:val="1"/>
              </w:numPr>
            </w:pPr>
            <w:r>
              <w:rPr>
                <w:rFonts w:ascii="Times New Roman" w:hAnsi="Times New Roman"/>
              </w:rPr>
              <w:t>Создание зоны комфорта (отдыха) для педагогов.</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Отсутствие специальных тематических зон - психологически благоприятных школьных пространств для педагогов.</w:t>
            </w:r>
          </w:p>
        </w:tc>
        <w:tc>
          <w:tcPr>
            <w:tcW w:w="0" w:type="auto"/>
          </w:tcPr>
          <w:p w:rsidR="00712F8E" w:rsidRDefault="0087062A">
            <w:pPr>
              <w:numPr>
                <w:ilvl w:val="0"/>
                <w:numId w:val="1"/>
              </w:numPr>
            </w:pPr>
            <w:r>
              <w:rPr>
                <w:rFonts w:ascii="Times New Roman" w:hAnsi="Times New Roman"/>
              </w:rPr>
              <w:t xml:space="preserve">Использование возможностей трансформирования, зонирования школьного пространства для создания зон отдыха, занятия спортом, иным </w:t>
            </w:r>
            <w:r>
              <w:rPr>
                <w:rFonts w:ascii="Times New Roman" w:hAnsi="Times New Roman"/>
              </w:rPr>
              <w:lastRenderedPageBreak/>
              <w:t>досугом).</w:t>
            </w:r>
          </w:p>
          <w:p w:rsidR="00712F8E" w:rsidRDefault="0087062A">
            <w:pPr>
              <w:numPr>
                <w:ilvl w:val="0"/>
                <w:numId w:val="1"/>
              </w:numPr>
            </w:pPr>
            <w:r>
              <w:rPr>
                <w:rFonts w:ascii="Times New Roman" w:hAnsi="Times New Roman"/>
              </w:rPr>
              <w:t>Приобретение/использование эргономичной мебели (стулья, парты, которые можно использовать для работы в группах, парах), интерактивные доски и панели и др.</w:t>
            </w:r>
          </w:p>
          <w:p w:rsidR="00712F8E" w:rsidRDefault="0087062A">
            <w:pPr>
              <w:numPr>
                <w:ilvl w:val="0"/>
                <w:numId w:val="1"/>
              </w:numPr>
            </w:pPr>
            <w:r>
              <w:rPr>
                <w:rFonts w:ascii="Times New Roman" w:hAnsi="Times New Roman"/>
              </w:rPr>
              <w:t>Использование современного оборудования для организации психологически благоприятного школьного пространства.</w:t>
            </w:r>
          </w:p>
        </w:tc>
      </w:tr>
      <w:tr w:rsidR="00712F8E" w:rsidTr="00672CAD">
        <w:tc>
          <w:tcPr>
            <w:tcW w:w="0" w:type="auto"/>
          </w:tcPr>
          <w:p w:rsidR="00712F8E" w:rsidRDefault="0087062A">
            <w:r>
              <w:rPr>
                <w:rFonts w:ascii="Times New Roman" w:hAnsi="Times New Roman"/>
              </w:rPr>
              <w:lastRenderedPageBreak/>
              <w:t>96</w:t>
            </w:r>
          </w:p>
        </w:tc>
        <w:tc>
          <w:tcPr>
            <w:tcW w:w="0" w:type="auto"/>
          </w:tcPr>
          <w:p w:rsidR="00712F8E" w:rsidRDefault="0087062A">
            <w:r>
              <w:rPr>
                <w:rFonts w:ascii="Times New Roman" w:hAnsi="Times New Roman"/>
              </w:rPr>
              <w:t>Профилактика травли в образовательной среде</w:t>
            </w:r>
          </w:p>
        </w:tc>
        <w:tc>
          <w:tcPr>
            <w:tcW w:w="0" w:type="auto"/>
          </w:tcPr>
          <w:p w:rsidR="00712F8E" w:rsidRDefault="0087062A">
            <w:r>
              <w:rPr>
                <w:rFonts w:ascii="Times New Roman" w:hAnsi="Times New Roman"/>
              </w:rPr>
              <w:t>Реализуется психолого-педагогическая программа и (или) комплекс мероприятий по профилактике травли</w:t>
            </w:r>
          </w:p>
        </w:tc>
        <w:tc>
          <w:tcPr>
            <w:tcW w:w="663" w:type="dxa"/>
          </w:tcPr>
          <w:p w:rsidR="00712F8E" w:rsidRDefault="0087062A">
            <w:r>
              <w:rPr>
                <w:rFonts w:ascii="Times New Roman" w:hAnsi="Times New Roman"/>
              </w:rPr>
              <w:t>2</w:t>
            </w:r>
          </w:p>
        </w:tc>
        <w:tc>
          <w:tcPr>
            <w:tcW w:w="2098" w:type="dxa"/>
          </w:tcPr>
          <w:p w:rsidR="00712F8E" w:rsidRDefault="0087062A">
            <w:r>
              <w:rPr>
                <w:rFonts w:ascii="Times New Roman" w:hAnsi="Times New Roman"/>
              </w:rPr>
              <w:t>Ключевое условие «Школьный климат»</w:t>
            </w:r>
          </w:p>
        </w:tc>
        <w:tc>
          <w:tcPr>
            <w:tcW w:w="1898" w:type="dxa"/>
          </w:tcPr>
          <w:p w:rsidR="00712F8E" w:rsidRDefault="0087062A">
            <w:r>
              <w:rPr>
                <w:rFonts w:ascii="Times New Roman" w:hAnsi="Times New Roman"/>
              </w:rPr>
              <w:t>Формирование психологически благоприятного школьного климата</w:t>
            </w:r>
          </w:p>
        </w:tc>
        <w:tc>
          <w:tcPr>
            <w:tcW w:w="2623" w:type="dxa"/>
          </w:tcPr>
          <w:p w:rsidR="00712F8E" w:rsidRDefault="00712F8E"/>
        </w:tc>
        <w:tc>
          <w:tcPr>
            <w:tcW w:w="0" w:type="auto"/>
          </w:tcPr>
          <w:p w:rsidR="00712F8E" w:rsidRDefault="00712F8E"/>
        </w:tc>
      </w:tr>
      <w:tr w:rsidR="00712F8E" w:rsidTr="00672CAD">
        <w:tc>
          <w:tcPr>
            <w:tcW w:w="0" w:type="auto"/>
          </w:tcPr>
          <w:p w:rsidR="00712F8E" w:rsidRDefault="0087062A">
            <w:r>
              <w:rPr>
                <w:rFonts w:ascii="Times New Roman" w:hAnsi="Times New Roman"/>
              </w:rPr>
              <w:t>97</w:t>
            </w:r>
          </w:p>
        </w:tc>
        <w:tc>
          <w:tcPr>
            <w:tcW w:w="0" w:type="auto"/>
          </w:tcPr>
          <w:p w:rsidR="00712F8E" w:rsidRDefault="0087062A">
            <w:r>
              <w:rPr>
                <w:rFonts w:ascii="Times New Roman" w:hAnsi="Times New Roman"/>
              </w:rPr>
              <w:t>Профилактика девиантного поведения обучающихся</w:t>
            </w:r>
          </w:p>
        </w:tc>
        <w:tc>
          <w:tcPr>
            <w:tcW w:w="0" w:type="auto"/>
          </w:tcPr>
          <w:p w:rsidR="00712F8E" w:rsidRDefault="0087062A">
            <w:r>
              <w:rPr>
                <w:rFonts w:ascii="Times New Roman" w:hAnsi="Times New Roman"/>
              </w:rPr>
              <w:t>Реализуется психолого-педагогическая программа и (или) комплекс мероприятий по профилактике девиантного поведения</w:t>
            </w:r>
          </w:p>
        </w:tc>
        <w:tc>
          <w:tcPr>
            <w:tcW w:w="663" w:type="dxa"/>
          </w:tcPr>
          <w:p w:rsidR="00712F8E" w:rsidRDefault="0087062A">
            <w:r>
              <w:rPr>
                <w:rFonts w:ascii="Times New Roman" w:hAnsi="Times New Roman"/>
              </w:rPr>
              <w:t>2</w:t>
            </w:r>
          </w:p>
        </w:tc>
        <w:tc>
          <w:tcPr>
            <w:tcW w:w="2098" w:type="dxa"/>
          </w:tcPr>
          <w:p w:rsidR="00712F8E" w:rsidRDefault="0087062A">
            <w:r>
              <w:rPr>
                <w:rFonts w:ascii="Times New Roman" w:hAnsi="Times New Roman"/>
              </w:rPr>
              <w:t>Ключевое условие «Школьный климат»</w:t>
            </w:r>
          </w:p>
        </w:tc>
        <w:tc>
          <w:tcPr>
            <w:tcW w:w="1898" w:type="dxa"/>
          </w:tcPr>
          <w:p w:rsidR="00712F8E" w:rsidRDefault="0087062A">
            <w:r>
              <w:rPr>
                <w:rFonts w:ascii="Times New Roman" w:hAnsi="Times New Roman"/>
              </w:rPr>
              <w:t>Формирование психологически благоприятного школьного климата</w:t>
            </w:r>
          </w:p>
        </w:tc>
        <w:tc>
          <w:tcPr>
            <w:tcW w:w="2623" w:type="dxa"/>
          </w:tcPr>
          <w:p w:rsidR="00712F8E" w:rsidRDefault="00712F8E"/>
        </w:tc>
        <w:tc>
          <w:tcPr>
            <w:tcW w:w="0" w:type="auto"/>
          </w:tcPr>
          <w:p w:rsidR="00712F8E" w:rsidRDefault="00712F8E"/>
        </w:tc>
      </w:tr>
      <w:tr w:rsidR="00712F8E" w:rsidTr="00672CAD">
        <w:tc>
          <w:tcPr>
            <w:tcW w:w="0" w:type="auto"/>
          </w:tcPr>
          <w:p w:rsidR="00712F8E" w:rsidRDefault="0087062A">
            <w:r>
              <w:rPr>
                <w:rFonts w:ascii="Times New Roman" w:hAnsi="Times New Roman"/>
              </w:rPr>
              <w:t>98</w:t>
            </w:r>
          </w:p>
        </w:tc>
        <w:tc>
          <w:tcPr>
            <w:tcW w:w="0" w:type="auto"/>
          </w:tcPr>
          <w:p w:rsidR="00712F8E" w:rsidRDefault="0087062A">
            <w:r>
              <w:rPr>
                <w:rFonts w:ascii="Times New Roman" w:hAnsi="Times New Roman"/>
              </w:rPr>
              <w:t xml:space="preserve">Наличие локальных актов (далее ‒ ЛА) образовательной </w:t>
            </w:r>
            <w:r>
              <w:rPr>
                <w:rFonts w:ascii="Times New Roman" w:hAnsi="Times New Roman"/>
              </w:rPr>
              <w:lastRenderedPageBreak/>
              <w:t>организации, регламентирующих ограничения использования мобильных телефонов обучающимис</w:t>
            </w:r>
            <w:proofErr w:type="gramStart"/>
            <w:r>
              <w:rPr>
                <w:rFonts w:ascii="Times New Roman" w:hAnsi="Times New Roman"/>
              </w:rPr>
              <w:t>я(</w:t>
            </w:r>
            <w:proofErr w:type="gramEnd"/>
            <w:r>
              <w:rPr>
                <w:rFonts w:ascii="Times New Roman" w:hAnsi="Times New Roman"/>
              </w:rPr>
              <w:t>критический показатель)</w:t>
            </w:r>
          </w:p>
        </w:tc>
        <w:tc>
          <w:tcPr>
            <w:tcW w:w="0" w:type="auto"/>
          </w:tcPr>
          <w:p w:rsidR="00712F8E" w:rsidRDefault="0087062A">
            <w:r>
              <w:rPr>
                <w:rFonts w:ascii="Times New Roman" w:hAnsi="Times New Roman"/>
              </w:rPr>
              <w:lastRenderedPageBreak/>
              <w:t>Да</w:t>
            </w:r>
          </w:p>
        </w:tc>
        <w:tc>
          <w:tcPr>
            <w:tcW w:w="663" w:type="dxa"/>
          </w:tcPr>
          <w:p w:rsidR="00712F8E" w:rsidRDefault="0087062A">
            <w:r>
              <w:rPr>
                <w:rFonts w:ascii="Times New Roman" w:hAnsi="Times New Roman"/>
              </w:rPr>
              <w:t>1</w:t>
            </w:r>
          </w:p>
        </w:tc>
        <w:tc>
          <w:tcPr>
            <w:tcW w:w="2098" w:type="dxa"/>
          </w:tcPr>
          <w:p w:rsidR="00712F8E" w:rsidRDefault="0087062A">
            <w:r>
              <w:rPr>
                <w:rFonts w:ascii="Times New Roman" w:hAnsi="Times New Roman"/>
              </w:rPr>
              <w:t>Ключевое условие «Образовательн</w:t>
            </w:r>
            <w:r>
              <w:rPr>
                <w:rFonts w:ascii="Times New Roman" w:hAnsi="Times New Roman"/>
              </w:rPr>
              <w:lastRenderedPageBreak/>
              <w:t>ая среда»</w:t>
            </w:r>
          </w:p>
        </w:tc>
        <w:tc>
          <w:tcPr>
            <w:tcW w:w="1898" w:type="dxa"/>
          </w:tcPr>
          <w:p w:rsidR="00712F8E" w:rsidRDefault="0087062A">
            <w:r>
              <w:rPr>
                <w:rFonts w:ascii="Times New Roman" w:hAnsi="Times New Roman"/>
              </w:rPr>
              <w:lastRenderedPageBreak/>
              <w:t>ЦОС (поддержка всех активностей)</w:t>
            </w:r>
          </w:p>
        </w:tc>
        <w:tc>
          <w:tcPr>
            <w:tcW w:w="2623" w:type="dxa"/>
          </w:tcPr>
          <w:p w:rsidR="00712F8E" w:rsidRDefault="00712F8E"/>
        </w:tc>
        <w:tc>
          <w:tcPr>
            <w:tcW w:w="0" w:type="auto"/>
          </w:tcPr>
          <w:p w:rsidR="00712F8E" w:rsidRDefault="00712F8E"/>
        </w:tc>
      </w:tr>
      <w:tr w:rsidR="00712F8E" w:rsidTr="00672CAD">
        <w:tc>
          <w:tcPr>
            <w:tcW w:w="0" w:type="auto"/>
          </w:tcPr>
          <w:p w:rsidR="00712F8E" w:rsidRDefault="0087062A">
            <w:r>
              <w:rPr>
                <w:rFonts w:ascii="Times New Roman" w:hAnsi="Times New Roman"/>
              </w:rPr>
              <w:lastRenderedPageBreak/>
              <w:t>99</w:t>
            </w:r>
          </w:p>
        </w:tc>
        <w:tc>
          <w:tcPr>
            <w:tcW w:w="0" w:type="auto"/>
          </w:tcPr>
          <w:p w:rsidR="00712F8E" w:rsidRDefault="0087062A">
            <w:r>
              <w:rPr>
                <w:rFonts w:ascii="Times New Roman" w:hAnsi="Times New Roman"/>
              </w:rPr>
              <w:t>Подключение образовательной организации к высокоскоростному интернет</w:t>
            </w:r>
            <w:proofErr w:type="gramStart"/>
            <w:r>
              <w:rPr>
                <w:rFonts w:ascii="Times New Roman" w:hAnsi="Times New Roman"/>
              </w:rPr>
              <w:t>у(</w:t>
            </w:r>
            <w:proofErr w:type="gramEnd"/>
            <w:r>
              <w:rPr>
                <w:rFonts w:ascii="Times New Roman" w:hAnsi="Times New Roman"/>
              </w:rPr>
              <w:t>критический показатель)</w:t>
            </w:r>
          </w:p>
        </w:tc>
        <w:tc>
          <w:tcPr>
            <w:tcW w:w="0" w:type="auto"/>
          </w:tcPr>
          <w:p w:rsidR="00712F8E" w:rsidRDefault="0087062A">
            <w:r>
              <w:rPr>
                <w:rFonts w:ascii="Times New Roman" w:hAnsi="Times New Roman"/>
              </w:rPr>
              <w:t>Да</w:t>
            </w:r>
          </w:p>
        </w:tc>
        <w:tc>
          <w:tcPr>
            <w:tcW w:w="663" w:type="dxa"/>
          </w:tcPr>
          <w:p w:rsidR="00712F8E" w:rsidRDefault="0087062A">
            <w:r>
              <w:rPr>
                <w:rFonts w:ascii="Times New Roman" w:hAnsi="Times New Roman"/>
              </w:rPr>
              <w:t>1</w:t>
            </w:r>
          </w:p>
        </w:tc>
        <w:tc>
          <w:tcPr>
            <w:tcW w:w="2098" w:type="dxa"/>
          </w:tcPr>
          <w:p w:rsidR="00712F8E" w:rsidRDefault="0087062A">
            <w:r>
              <w:rPr>
                <w:rFonts w:ascii="Times New Roman" w:hAnsi="Times New Roman"/>
              </w:rPr>
              <w:t>Ключевое условие «Образовательная среда»</w:t>
            </w:r>
          </w:p>
        </w:tc>
        <w:tc>
          <w:tcPr>
            <w:tcW w:w="1898" w:type="dxa"/>
          </w:tcPr>
          <w:p w:rsidR="00712F8E" w:rsidRDefault="0087062A">
            <w:r>
              <w:rPr>
                <w:rFonts w:ascii="Times New Roman" w:hAnsi="Times New Roman"/>
              </w:rPr>
              <w:t>ЦОС (поддержка всех активностей)</w:t>
            </w:r>
          </w:p>
        </w:tc>
        <w:tc>
          <w:tcPr>
            <w:tcW w:w="2623" w:type="dxa"/>
          </w:tcPr>
          <w:p w:rsidR="00712F8E" w:rsidRDefault="00712F8E"/>
        </w:tc>
        <w:tc>
          <w:tcPr>
            <w:tcW w:w="0" w:type="auto"/>
          </w:tcPr>
          <w:p w:rsidR="00712F8E" w:rsidRDefault="00712F8E"/>
        </w:tc>
      </w:tr>
      <w:tr w:rsidR="00712F8E" w:rsidTr="00672CAD">
        <w:tc>
          <w:tcPr>
            <w:tcW w:w="0" w:type="auto"/>
          </w:tcPr>
          <w:p w:rsidR="00712F8E" w:rsidRDefault="0087062A">
            <w:r>
              <w:rPr>
                <w:rFonts w:ascii="Times New Roman" w:hAnsi="Times New Roman"/>
              </w:rPr>
              <w:t>100</w:t>
            </w:r>
          </w:p>
        </w:tc>
        <w:tc>
          <w:tcPr>
            <w:tcW w:w="0" w:type="auto"/>
          </w:tcPr>
          <w:p w:rsidR="00712F8E" w:rsidRDefault="0087062A">
            <w:r>
              <w:rPr>
                <w:rFonts w:ascii="Times New Roman" w:hAnsi="Times New Roman"/>
              </w:rPr>
              <w:t>Предоставление безопасного доступа к информационно-коммуникационной сети Интернет (критический показатель)</w:t>
            </w:r>
          </w:p>
        </w:tc>
        <w:tc>
          <w:tcPr>
            <w:tcW w:w="0" w:type="auto"/>
          </w:tcPr>
          <w:p w:rsidR="00712F8E" w:rsidRDefault="0087062A">
            <w:r>
              <w:rPr>
                <w:rFonts w:ascii="Times New Roman" w:hAnsi="Times New Roman"/>
              </w:rPr>
              <w:t>Да</w:t>
            </w:r>
          </w:p>
        </w:tc>
        <w:tc>
          <w:tcPr>
            <w:tcW w:w="663" w:type="dxa"/>
          </w:tcPr>
          <w:p w:rsidR="00712F8E" w:rsidRDefault="0087062A">
            <w:r>
              <w:rPr>
                <w:rFonts w:ascii="Times New Roman" w:hAnsi="Times New Roman"/>
              </w:rPr>
              <w:t>1</w:t>
            </w:r>
          </w:p>
        </w:tc>
        <w:tc>
          <w:tcPr>
            <w:tcW w:w="2098" w:type="dxa"/>
          </w:tcPr>
          <w:p w:rsidR="00712F8E" w:rsidRDefault="0087062A">
            <w:r>
              <w:rPr>
                <w:rFonts w:ascii="Times New Roman" w:hAnsi="Times New Roman"/>
              </w:rPr>
              <w:t>Ключевое условие «Образовательная среда»</w:t>
            </w:r>
          </w:p>
        </w:tc>
        <w:tc>
          <w:tcPr>
            <w:tcW w:w="1898" w:type="dxa"/>
          </w:tcPr>
          <w:p w:rsidR="00712F8E" w:rsidRDefault="0087062A">
            <w:r>
              <w:rPr>
                <w:rFonts w:ascii="Times New Roman" w:hAnsi="Times New Roman"/>
              </w:rPr>
              <w:t>ЦОС (поддержка всех активностей)</w:t>
            </w:r>
          </w:p>
        </w:tc>
        <w:tc>
          <w:tcPr>
            <w:tcW w:w="2623" w:type="dxa"/>
          </w:tcPr>
          <w:p w:rsidR="00712F8E" w:rsidRDefault="00712F8E"/>
        </w:tc>
        <w:tc>
          <w:tcPr>
            <w:tcW w:w="0" w:type="auto"/>
          </w:tcPr>
          <w:p w:rsidR="00712F8E" w:rsidRDefault="00712F8E"/>
        </w:tc>
      </w:tr>
      <w:tr w:rsidR="00712F8E" w:rsidTr="00672CAD">
        <w:tc>
          <w:tcPr>
            <w:tcW w:w="0" w:type="auto"/>
          </w:tcPr>
          <w:p w:rsidR="00712F8E" w:rsidRDefault="0087062A">
            <w:r>
              <w:rPr>
                <w:rFonts w:ascii="Times New Roman" w:hAnsi="Times New Roman"/>
              </w:rPr>
              <w:t>101</w:t>
            </w:r>
          </w:p>
        </w:tc>
        <w:tc>
          <w:tcPr>
            <w:tcW w:w="0" w:type="auto"/>
          </w:tcPr>
          <w:p w:rsidR="00712F8E" w:rsidRDefault="0087062A">
            <w:r>
              <w:rPr>
                <w:rFonts w:ascii="Times New Roman" w:hAnsi="Times New Roman"/>
              </w:rPr>
              <w:t>Использование федеральной государственной информационной системы Моя школа, в том числе верифицированного цифрового образовательного контента, при реализации основных общеобразовательных програм</w:t>
            </w:r>
            <w:proofErr w:type="gramStart"/>
            <w:r>
              <w:rPr>
                <w:rFonts w:ascii="Times New Roman" w:hAnsi="Times New Roman"/>
              </w:rPr>
              <w:t>м(</w:t>
            </w:r>
            <w:proofErr w:type="gramEnd"/>
            <w:r>
              <w:rPr>
                <w:rFonts w:ascii="Times New Roman" w:hAnsi="Times New Roman"/>
              </w:rPr>
              <w:t>критический показатель)</w:t>
            </w:r>
          </w:p>
        </w:tc>
        <w:tc>
          <w:tcPr>
            <w:tcW w:w="0" w:type="auto"/>
          </w:tcPr>
          <w:p w:rsidR="00712F8E" w:rsidRDefault="0087062A">
            <w:r>
              <w:rPr>
                <w:rFonts w:ascii="Times New Roman" w:hAnsi="Times New Roman"/>
              </w:rPr>
              <w:t>Не менее 30% педагогических работников используют сервисы и подсистему «Библиотека ЦОК» ФГИС «Моя школа»</w:t>
            </w:r>
          </w:p>
        </w:tc>
        <w:tc>
          <w:tcPr>
            <w:tcW w:w="663" w:type="dxa"/>
          </w:tcPr>
          <w:p w:rsidR="00712F8E" w:rsidRDefault="0087062A">
            <w:r>
              <w:rPr>
                <w:rFonts w:ascii="Times New Roman" w:hAnsi="Times New Roman"/>
              </w:rPr>
              <w:t>2</w:t>
            </w:r>
          </w:p>
        </w:tc>
        <w:tc>
          <w:tcPr>
            <w:tcW w:w="2098" w:type="dxa"/>
          </w:tcPr>
          <w:p w:rsidR="00712F8E" w:rsidRDefault="0087062A">
            <w:r>
              <w:rPr>
                <w:rFonts w:ascii="Times New Roman" w:hAnsi="Times New Roman"/>
              </w:rPr>
              <w:t>Ключевое условие «Образовательная среда»</w:t>
            </w:r>
          </w:p>
        </w:tc>
        <w:tc>
          <w:tcPr>
            <w:tcW w:w="1898" w:type="dxa"/>
          </w:tcPr>
          <w:p w:rsidR="00712F8E" w:rsidRDefault="0087062A">
            <w:r>
              <w:rPr>
                <w:rFonts w:ascii="Times New Roman" w:hAnsi="Times New Roman"/>
              </w:rPr>
              <w:t>ЦОС (поддержка всех активностей)</w:t>
            </w:r>
          </w:p>
        </w:tc>
        <w:tc>
          <w:tcPr>
            <w:tcW w:w="2623" w:type="dxa"/>
          </w:tcPr>
          <w:p w:rsidR="00712F8E" w:rsidRDefault="00712F8E"/>
        </w:tc>
        <w:tc>
          <w:tcPr>
            <w:tcW w:w="0" w:type="auto"/>
          </w:tcPr>
          <w:p w:rsidR="00712F8E" w:rsidRDefault="00712F8E"/>
        </w:tc>
      </w:tr>
      <w:tr w:rsidR="00712F8E" w:rsidTr="00672CAD">
        <w:tc>
          <w:tcPr>
            <w:tcW w:w="0" w:type="auto"/>
            <w:vMerge w:val="restart"/>
          </w:tcPr>
          <w:p w:rsidR="00712F8E" w:rsidRDefault="0087062A">
            <w:r>
              <w:rPr>
                <w:rFonts w:ascii="Times New Roman" w:hAnsi="Times New Roman"/>
              </w:rPr>
              <w:t>102</w:t>
            </w:r>
          </w:p>
        </w:tc>
        <w:tc>
          <w:tcPr>
            <w:tcW w:w="0" w:type="auto"/>
            <w:vMerge w:val="restart"/>
          </w:tcPr>
          <w:p w:rsidR="00712F8E" w:rsidRDefault="0087062A">
            <w:r>
              <w:rPr>
                <w:rFonts w:ascii="Times New Roman" w:hAnsi="Times New Roman"/>
              </w:rPr>
              <w:t xml:space="preserve">Информационно-коммуникационная образовательная платформа </w:t>
            </w:r>
            <w:proofErr w:type="spellStart"/>
            <w:r>
              <w:rPr>
                <w:rFonts w:ascii="Times New Roman" w:hAnsi="Times New Roman"/>
              </w:rPr>
              <w:lastRenderedPageBreak/>
              <w:t>Сферу</w:t>
            </w:r>
            <w:proofErr w:type="gramStart"/>
            <w:r>
              <w:rPr>
                <w:rFonts w:ascii="Times New Roman" w:hAnsi="Times New Roman"/>
              </w:rPr>
              <w:t>м</w:t>
            </w:r>
            <w:proofErr w:type="spellEnd"/>
            <w:r>
              <w:rPr>
                <w:rFonts w:ascii="Times New Roman" w:hAnsi="Times New Roman"/>
              </w:rPr>
              <w:t>(</w:t>
            </w:r>
            <w:proofErr w:type="gramEnd"/>
            <w:r>
              <w:rPr>
                <w:rFonts w:ascii="Times New Roman" w:hAnsi="Times New Roman"/>
              </w:rPr>
              <w:t>критический показатель)</w:t>
            </w:r>
          </w:p>
        </w:tc>
        <w:tc>
          <w:tcPr>
            <w:tcW w:w="0" w:type="auto"/>
            <w:vMerge w:val="restart"/>
          </w:tcPr>
          <w:p w:rsidR="00712F8E" w:rsidRDefault="0087062A">
            <w:r>
              <w:rPr>
                <w:rFonts w:ascii="Times New Roman" w:hAnsi="Times New Roman"/>
              </w:rPr>
              <w:lastRenderedPageBreak/>
              <w:t xml:space="preserve">Не менее 95% обучающихся и педагогов зарегистрированы </w:t>
            </w:r>
            <w:r>
              <w:rPr>
                <w:rFonts w:ascii="Times New Roman" w:hAnsi="Times New Roman"/>
              </w:rPr>
              <w:lastRenderedPageBreak/>
              <w:t>на платформе «</w:t>
            </w:r>
            <w:proofErr w:type="spellStart"/>
            <w:r>
              <w:rPr>
                <w:rFonts w:ascii="Times New Roman" w:hAnsi="Times New Roman"/>
              </w:rPr>
              <w:t>Сферум</w:t>
            </w:r>
            <w:proofErr w:type="spellEnd"/>
            <w:r>
              <w:rPr>
                <w:rFonts w:ascii="Times New Roman" w:hAnsi="Times New Roman"/>
              </w:rPr>
              <w:t xml:space="preserve">»        </w:t>
            </w:r>
          </w:p>
        </w:tc>
        <w:tc>
          <w:tcPr>
            <w:tcW w:w="663" w:type="dxa"/>
            <w:vMerge w:val="restart"/>
          </w:tcPr>
          <w:p w:rsidR="00712F8E" w:rsidRDefault="0087062A">
            <w:r>
              <w:rPr>
                <w:rFonts w:ascii="Times New Roman" w:hAnsi="Times New Roman"/>
              </w:rPr>
              <w:lastRenderedPageBreak/>
              <w:t>2</w:t>
            </w:r>
          </w:p>
        </w:tc>
        <w:tc>
          <w:tcPr>
            <w:tcW w:w="2098" w:type="dxa"/>
            <w:vMerge w:val="restart"/>
          </w:tcPr>
          <w:p w:rsidR="00712F8E" w:rsidRDefault="0087062A">
            <w:r>
              <w:rPr>
                <w:rFonts w:ascii="Times New Roman" w:hAnsi="Times New Roman"/>
              </w:rPr>
              <w:t>Ключевое условие «Образовательная среда»</w:t>
            </w:r>
          </w:p>
        </w:tc>
        <w:tc>
          <w:tcPr>
            <w:tcW w:w="1898" w:type="dxa"/>
            <w:vMerge w:val="restart"/>
          </w:tcPr>
          <w:p w:rsidR="00712F8E" w:rsidRDefault="0087062A">
            <w:r>
              <w:rPr>
                <w:rFonts w:ascii="Times New Roman" w:hAnsi="Times New Roman"/>
              </w:rPr>
              <w:t>ЦОС (поддержка всех активностей)</w:t>
            </w:r>
          </w:p>
        </w:tc>
        <w:tc>
          <w:tcPr>
            <w:tcW w:w="2623" w:type="dxa"/>
          </w:tcPr>
          <w:p w:rsidR="00712F8E" w:rsidRDefault="0087062A">
            <w:r>
              <w:rPr>
                <w:rFonts w:ascii="Times New Roman" w:hAnsi="Times New Roman"/>
              </w:rPr>
              <w:t xml:space="preserve">Отсутствует ЛА о назначении администратора ИКОП из числа педагогических </w:t>
            </w:r>
            <w:r>
              <w:rPr>
                <w:rFonts w:ascii="Times New Roman" w:hAnsi="Times New Roman"/>
              </w:rPr>
              <w:lastRenderedPageBreak/>
              <w:t xml:space="preserve">работников образовательной организации для сопровождения и координации процессов внутри образовательной организации на платформе </w:t>
            </w:r>
            <w:proofErr w:type="spellStart"/>
            <w:r>
              <w:rPr>
                <w:rFonts w:ascii="Times New Roman" w:hAnsi="Times New Roman"/>
              </w:rPr>
              <w:t>Сферум</w:t>
            </w:r>
            <w:proofErr w:type="spellEnd"/>
            <w:r>
              <w:rPr>
                <w:rFonts w:ascii="Times New Roman" w:hAnsi="Times New Roman"/>
              </w:rPr>
              <w:t>.</w:t>
            </w:r>
          </w:p>
        </w:tc>
        <w:tc>
          <w:tcPr>
            <w:tcW w:w="0" w:type="auto"/>
          </w:tcPr>
          <w:p w:rsidR="00712F8E" w:rsidRDefault="0087062A">
            <w:pPr>
              <w:numPr>
                <w:ilvl w:val="0"/>
                <w:numId w:val="1"/>
              </w:numPr>
            </w:pPr>
            <w:r>
              <w:rPr>
                <w:rFonts w:ascii="Times New Roman" w:hAnsi="Times New Roman"/>
              </w:rPr>
              <w:lastRenderedPageBreak/>
              <w:t xml:space="preserve">Назначение администратора ИКОП из числа педагогических </w:t>
            </w:r>
            <w:r>
              <w:rPr>
                <w:rFonts w:ascii="Times New Roman" w:hAnsi="Times New Roman"/>
              </w:rPr>
              <w:lastRenderedPageBreak/>
              <w:t xml:space="preserve">работников образовательной организации для сопровождения и координации процессов внутри образовательной организации на платформе </w:t>
            </w:r>
            <w:proofErr w:type="spellStart"/>
            <w:r>
              <w:rPr>
                <w:rFonts w:ascii="Times New Roman" w:hAnsi="Times New Roman"/>
              </w:rPr>
              <w:t>Сферум</w:t>
            </w:r>
            <w:proofErr w:type="spellEnd"/>
            <w:r>
              <w:rPr>
                <w:rFonts w:ascii="Times New Roman" w:hAnsi="Times New Roman"/>
              </w:rPr>
              <w:t>.</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 xml:space="preserve">Не осуществлена регистрация образовательной организации на ИКОП </w:t>
            </w:r>
            <w:proofErr w:type="spellStart"/>
            <w:r>
              <w:rPr>
                <w:rFonts w:ascii="Times New Roman" w:hAnsi="Times New Roman"/>
              </w:rPr>
              <w:t>Сферум</w:t>
            </w:r>
            <w:proofErr w:type="spellEnd"/>
            <w:r>
              <w:rPr>
                <w:rFonts w:ascii="Times New Roman" w:hAnsi="Times New Roman"/>
              </w:rPr>
              <w:t>.</w:t>
            </w:r>
          </w:p>
        </w:tc>
        <w:tc>
          <w:tcPr>
            <w:tcW w:w="0" w:type="auto"/>
          </w:tcPr>
          <w:p w:rsidR="00712F8E" w:rsidRDefault="0087062A">
            <w:pPr>
              <w:numPr>
                <w:ilvl w:val="0"/>
                <w:numId w:val="1"/>
              </w:numPr>
            </w:pPr>
            <w:r>
              <w:rPr>
                <w:rFonts w:ascii="Times New Roman" w:hAnsi="Times New Roman"/>
              </w:rPr>
              <w:t xml:space="preserve">Издание приказа о назначении ответственного лица за регистрацию на платформе </w:t>
            </w:r>
            <w:proofErr w:type="spellStart"/>
            <w:r>
              <w:rPr>
                <w:rFonts w:ascii="Times New Roman" w:hAnsi="Times New Roman"/>
              </w:rPr>
              <w:t>Сферум</w:t>
            </w:r>
            <w:proofErr w:type="spellEnd"/>
            <w:r>
              <w:rPr>
                <w:rFonts w:ascii="Times New Roman" w:hAnsi="Times New Roman"/>
              </w:rPr>
              <w:t>, направление официальной заявки.</w:t>
            </w:r>
          </w:p>
          <w:p w:rsidR="00712F8E" w:rsidRDefault="0087062A">
            <w:pPr>
              <w:numPr>
                <w:ilvl w:val="0"/>
                <w:numId w:val="1"/>
              </w:numPr>
            </w:pPr>
            <w:r>
              <w:rPr>
                <w:rFonts w:ascii="Times New Roman" w:hAnsi="Times New Roman"/>
              </w:rPr>
              <w:t xml:space="preserve">Обеспечение перевода информационно-коммуникативной деятельности на платформу </w:t>
            </w:r>
            <w:proofErr w:type="spellStart"/>
            <w:r>
              <w:rPr>
                <w:rFonts w:ascii="Times New Roman" w:hAnsi="Times New Roman"/>
              </w:rPr>
              <w:t>Сферум</w:t>
            </w:r>
            <w:proofErr w:type="spellEnd"/>
            <w:r>
              <w:rPr>
                <w:rFonts w:ascii="Times New Roman" w:hAnsi="Times New Roman"/>
              </w:rPr>
              <w:t>.</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 xml:space="preserve">Не организовано обучение педагогических работников по использованию возможностей платформы </w:t>
            </w:r>
            <w:proofErr w:type="spellStart"/>
            <w:r>
              <w:rPr>
                <w:rFonts w:ascii="Times New Roman" w:hAnsi="Times New Roman"/>
              </w:rPr>
              <w:t>Сферум</w:t>
            </w:r>
            <w:proofErr w:type="spellEnd"/>
            <w:r>
              <w:rPr>
                <w:rFonts w:ascii="Times New Roman" w:hAnsi="Times New Roman"/>
              </w:rPr>
              <w:t xml:space="preserve"> организации образовательной деятельности. </w:t>
            </w:r>
          </w:p>
        </w:tc>
        <w:tc>
          <w:tcPr>
            <w:tcW w:w="0" w:type="auto"/>
          </w:tcPr>
          <w:p w:rsidR="00712F8E" w:rsidRDefault="0087062A">
            <w:pPr>
              <w:numPr>
                <w:ilvl w:val="0"/>
                <w:numId w:val="1"/>
              </w:numPr>
            </w:pPr>
            <w:r>
              <w:rPr>
                <w:rFonts w:ascii="Times New Roman" w:hAnsi="Times New Roman"/>
              </w:rPr>
              <w:t xml:space="preserve">Проведение методических семинаров и обучающих практикумов для педагогов по работе на платформе </w:t>
            </w:r>
            <w:proofErr w:type="spellStart"/>
            <w:r>
              <w:rPr>
                <w:rFonts w:ascii="Times New Roman" w:hAnsi="Times New Roman"/>
              </w:rPr>
              <w:t>Сферум</w:t>
            </w:r>
            <w:proofErr w:type="spellEnd"/>
            <w:r>
              <w:rPr>
                <w:rFonts w:ascii="Times New Roman" w:hAnsi="Times New Roman"/>
              </w:rPr>
              <w:t>.</w:t>
            </w:r>
          </w:p>
          <w:p w:rsidR="00712F8E" w:rsidRDefault="0087062A">
            <w:pPr>
              <w:numPr>
                <w:ilvl w:val="0"/>
                <w:numId w:val="1"/>
              </w:numPr>
            </w:pPr>
            <w:r>
              <w:rPr>
                <w:rFonts w:ascii="Times New Roman" w:hAnsi="Times New Roman"/>
              </w:rPr>
              <w:t xml:space="preserve">Проведение мастер-классов, открытых занятий с обучающимися с использованием платформы </w:t>
            </w:r>
            <w:proofErr w:type="spellStart"/>
            <w:r>
              <w:rPr>
                <w:rFonts w:ascii="Times New Roman" w:hAnsi="Times New Roman"/>
              </w:rPr>
              <w:t>Сферум</w:t>
            </w:r>
            <w:proofErr w:type="spellEnd"/>
            <w:r>
              <w:rPr>
                <w:rFonts w:ascii="Times New Roman" w:hAnsi="Times New Roman"/>
              </w:rPr>
              <w:t>.</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 xml:space="preserve">Обучающиеся и их родители (законные представители) не проинформированы об </w:t>
            </w:r>
            <w:r>
              <w:rPr>
                <w:rFonts w:ascii="Times New Roman" w:hAnsi="Times New Roman"/>
              </w:rPr>
              <w:lastRenderedPageBreak/>
              <w:t xml:space="preserve">использовании ИКОП </w:t>
            </w:r>
            <w:proofErr w:type="spellStart"/>
            <w:r>
              <w:rPr>
                <w:rFonts w:ascii="Times New Roman" w:hAnsi="Times New Roman"/>
              </w:rPr>
              <w:t>Сферум</w:t>
            </w:r>
            <w:proofErr w:type="spellEnd"/>
            <w:r>
              <w:rPr>
                <w:rFonts w:ascii="Times New Roman" w:hAnsi="Times New Roman"/>
              </w:rPr>
              <w:t xml:space="preserve"> в VK </w:t>
            </w:r>
            <w:proofErr w:type="spellStart"/>
            <w:r>
              <w:rPr>
                <w:rFonts w:ascii="Times New Roman" w:hAnsi="Times New Roman"/>
              </w:rPr>
              <w:t>Мессенджере</w:t>
            </w:r>
            <w:proofErr w:type="spellEnd"/>
            <w:r>
              <w:rPr>
                <w:rFonts w:ascii="Times New Roman" w:hAnsi="Times New Roman"/>
              </w:rPr>
              <w:t xml:space="preserve"> в образовательном процессе.</w:t>
            </w:r>
          </w:p>
        </w:tc>
        <w:tc>
          <w:tcPr>
            <w:tcW w:w="0" w:type="auto"/>
          </w:tcPr>
          <w:p w:rsidR="00712F8E" w:rsidRDefault="0087062A">
            <w:pPr>
              <w:numPr>
                <w:ilvl w:val="0"/>
                <w:numId w:val="1"/>
              </w:numPr>
            </w:pPr>
            <w:r>
              <w:rPr>
                <w:rFonts w:ascii="Times New Roman" w:hAnsi="Times New Roman"/>
              </w:rPr>
              <w:lastRenderedPageBreak/>
              <w:t xml:space="preserve">Информирование обучающихся и их родителей (законных представителей)  об </w:t>
            </w:r>
            <w:r>
              <w:rPr>
                <w:rFonts w:ascii="Times New Roman" w:hAnsi="Times New Roman"/>
              </w:rPr>
              <w:lastRenderedPageBreak/>
              <w:t xml:space="preserve">использовании ИКОП </w:t>
            </w:r>
            <w:proofErr w:type="spellStart"/>
            <w:r>
              <w:rPr>
                <w:rFonts w:ascii="Times New Roman" w:hAnsi="Times New Roman"/>
              </w:rPr>
              <w:t>Сферум</w:t>
            </w:r>
            <w:proofErr w:type="spellEnd"/>
            <w:r>
              <w:rPr>
                <w:rFonts w:ascii="Times New Roman" w:hAnsi="Times New Roman"/>
              </w:rPr>
              <w:t xml:space="preserve"> в VK </w:t>
            </w:r>
            <w:proofErr w:type="spellStart"/>
            <w:r>
              <w:rPr>
                <w:rFonts w:ascii="Times New Roman" w:hAnsi="Times New Roman"/>
              </w:rPr>
              <w:t>Мессенджере</w:t>
            </w:r>
            <w:proofErr w:type="spellEnd"/>
            <w:r>
              <w:rPr>
                <w:rFonts w:ascii="Times New Roman" w:hAnsi="Times New Roman"/>
              </w:rPr>
              <w:t xml:space="preserve"> в образовательном процессе.</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 xml:space="preserve">На официальном сайте не размещена информация об использовании ИКОП </w:t>
            </w:r>
            <w:proofErr w:type="spellStart"/>
            <w:r>
              <w:rPr>
                <w:rFonts w:ascii="Times New Roman" w:hAnsi="Times New Roman"/>
              </w:rPr>
              <w:t>Сферум</w:t>
            </w:r>
            <w:proofErr w:type="spellEnd"/>
            <w:r>
              <w:rPr>
                <w:rFonts w:ascii="Times New Roman" w:hAnsi="Times New Roman"/>
              </w:rPr>
              <w:t xml:space="preserve"> в VK </w:t>
            </w:r>
            <w:proofErr w:type="spellStart"/>
            <w:r>
              <w:rPr>
                <w:rFonts w:ascii="Times New Roman" w:hAnsi="Times New Roman"/>
              </w:rPr>
              <w:t>Мессенджере</w:t>
            </w:r>
            <w:proofErr w:type="spellEnd"/>
            <w:r>
              <w:rPr>
                <w:rFonts w:ascii="Times New Roman" w:hAnsi="Times New Roman"/>
              </w:rPr>
              <w:t xml:space="preserve"> в образовательном процессе и не размещены рекомендации по применению цифрового сервиса участниками образовательных отношений.</w:t>
            </w:r>
          </w:p>
        </w:tc>
        <w:tc>
          <w:tcPr>
            <w:tcW w:w="0" w:type="auto"/>
          </w:tcPr>
          <w:p w:rsidR="00712F8E" w:rsidRDefault="0087062A">
            <w:pPr>
              <w:numPr>
                <w:ilvl w:val="0"/>
                <w:numId w:val="1"/>
              </w:numPr>
            </w:pPr>
            <w:r>
              <w:rPr>
                <w:rFonts w:ascii="Times New Roman" w:hAnsi="Times New Roman"/>
              </w:rPr>
              <w:t xml:space="preserve">Размещение на официальном сайте  информации об использовании ИКОП </w:t>
            </w:r>
            <w:proofErr w:type="spellStart"/>
            <w:r>
              <w:rPr>
                <w:rFonts w:ascii="Times New Roman" w:hAnsi="Times New Roman"/>
              </w:rPr>
              <w:t>Сферум</w:t>
            </w:r>
            <w:proofErr w:type="spellEnd"/>
            <w:r>
              <w:rPr>
                <w:rFonts w:ascii="Times New Roman" w:hAnsi="Times New Roman"/>
              </w:rPr>
              <w:t xml:space="preserve"> в VK </w:t>
            </w:r>
            <w:proofErr w:type="spellStart"/>
            <w:r>
              <w:rPr>
                <w:rFonts w:ascii="Times New Roman" w:hAnsi="Times New Roman"/>
              </w:rPr>
              <w:t>Мессенджере</w:t>
            </w:r>
            <w:proofErr w:type="spellEnd"/>
            <w:r>
              <w:rPr>
                <w:rFonts w:ascii="Times New Roman" w:hAnsi="Times New Roman"/>
              </w:rPr>
              <w:t xml:space="preserve"> в образовательном процессе и не размещены рекомендации по применению цифрового сервиса участниками образовательных отношений.</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 xml:space="preserve">Руководство образовательной организации не осуществляет с использованием функциональных возможностей </w:t>
            </w:r>
            <w:proofErr w:type="spellStart"/>
            <w:r>
              <w:rPr>
                <w:rFonts w:ascii="Times New Roman" w:hAnsi="Times New Roman"/>
              </w:rPr>
              <w:t>Сферум</w:t>
            </w:r>
            <w:proofErr w:type="spellEnd"/>
            <w:r>
              <w:rPr>
                <w:rFonts w:ascii="Times New Roman" w:hAnsi="Times New Roman"/>
              </w:rPr>
              <w:t xml:space="preserve"> в VK </w:t>
            </w:r>
            <w:proofErr w:type="spellStart"/>
            <w:r>
              <w:rPr>
                <w:rFonts w:ascii="Times New Roman" w:hAnsi="Times New Roman"/>
              </w:rPr>
              <w:t>Мессенджере</w:t>
            </w:r>
            <w:proofErr w:type="spellEnd"/>
            <w:r>
              <w:rPr>
                <w:rFonts w:ascii="Times New Roman" w:hAnsi="Times New Roman"/>
              </w:rPr>
              <w:t xml:space="preserve"> управленческие процессы (размещение документов, информирование участников образовательных отношений, проведение рабочих совещаний, педагогических советов, родительских собраний, школьных мероприятий и </w:t>
            </w:r>
            <w:r>
              <w:rPr>
                <w:rFonts w:ascii="Times New Roman" w:hAnsi="Times New Roman"/>
              </w:rPr>
              <w:lastRenderedPageBreak/>
              <w:t xml:space="preserve">др.). </w:t>
            </w:r>
          </w:p>
        </w:tc>
        <w:tc>
          <w:tcPr>
            <w:tcW w:w="0" w:type="auto"/>
          </w:tcPr>
          <w:p w:rsidR="00712F8E" w:rsidRDefault="0087062A">
            <w:pPr>
              <w:numPr>
                <w:ilvl w:val="0"/>
                <w:numId w:val="1"/>
              </w:numPr>
            </w:pPr>
            <w:r>
              <w:rPr>
                <w:rFonts w:ascii="Times New Roman" w:hAnsi="Times New Roman"/>
              </w:rPr>
              <w:lastRenderedPageBreak/>
              <w:t xml:space="preserve">Обеспечение использования в управленческом процессе   образовательной организации функциональных возможностей </w:t>
            </w:r>
            <w:proofErr w:type="spellStart"/>
            <w:r>
              <w:rPr>
                <w:rFonts w:ascii="Times New Roman" w:hAnsi="Times New Roman"/>
              </w:rPr>
              <w:t>Сферум</w:t>
            </w:r>
            <w:proofErr w:type="spellEnd"/>
            <w:r>
              <w:rPr>
                <w:rFonts w:ascii="Times New Roman" w:hAnsi="Times New Roman"/>
              </w:rPr>
              <w:t xml:space="preserve"> в VK </w:t>
            </w:r>
            <w:proofErr w:type="spellStart"/>
            <w:r>
              <w:rPr>
                <w:rFonts w:ascii="Times New Roman" w:hAnsi="Times New Roman"/>
              </w:rPr>
              <w:t>Мессенджере</w:t>
            </w:r>
            <w:proofErr w:type="spellEnd"/>
            <w:r>
              <w:rPr>
                <w:rFonts w:ascii="Times New Roman" w:hAnsi="Times New Roman"/>
              </w:rPr>
              <w:t xml:space="preserve"> (размещение документов, информирование участников образовательных отношений, проведение рабочих совещаний, педагогических советов, родительских собраний, </w:t>
            </w:r>
            <w:r>
              <w:rPr>
                <w:rFonts w:ascii="Times New Roman" w:hAnsi="Times New Roman"/>
              </w:rPr>
              <w:lastRenderedPageBreak/>
              <w:t>школьных мероприятий и др.).</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 xml:space="preserve">Педагогические работники не организуют коммуникационное взаимодействие с обучающимися, их родителями (законными представителями) с использованием доступных функциональных возможностей профиля </w:t>
            </w:r>
            <w:proofErr w:type="spellStart"/>
            <w:r>
              <w:rPr>
                <w:rFonts w:ascii="Times New Roman" w:hAnsi="Times New Roman"/>
              </w:rPr>
              <w:t>Сферум</w:t>
            </w:r>
            <w:proofErr w:type="spellEnd"/>
            <w:r>
              <w:rPr>
                <w:rFonts w:ascii="Times New Roman" w:hAnsi="Times New Roman"/>
              </w:rPr>
              <w:t xml:space="preserve"> в VK </w:t>
            </w:r>
            <w:proofErr w:type="spellStart"/>
            <w:r>
              <w:rPr>
                <w:rFonts w:ascii="Times New Roman" w:hAnsi="Times New Roman"/>
              </w:rPr>
              <w:t>Мессенджере</w:t>
            </w:r>
            <w:proofErr w:type="spellEnd"/>
            <w:r>
              <w:rPr>
                <w:rFonts w:ascii="Times New Roman" w:hAnsi="Times New Roman"/>
              </w:rPr>
              <w:t>.</w:t>
            </w:r>
          </w:p>
        </w:tc>
        <w:tc>
          <w:tcPr>
            <w:tcW w:w="0" w:type="auto"/>
          </w:tcPr>
          <w:p w:rsidR="00712F8E" w:rsidRDefault="0087062A">
            <w:pPr>
              <w:numPr>
                <w:ilvl w:val="0"/>
                <w:numId w:val="1"/>
              </w:numPr>
            </w:pPr>
            <w:r>
              <w:rPr>
                <w:rFonts w:ascii="Times New Roman" w:hAnsi="Times New Roman"/>
              </w:rPr>
              <w:t xml:space="preserve">Обеспечение организации педагогическими работниками коммуникационного взаимодействия с обучающимися, их родителями (законными представителями) с использованием доступных функциональных возможностей профиля </w:t>
            </w:r>
            <w:proofErr w:type="spellStart"/>
            <w:r>
              <w:rPr>
                <w:rFonts w:ascii="Times New Roman" w:hAnsi="Times New Roman"/>
              </w:rPr>
              <w:t>Сферум</w:t>
            </w:r>
            <w:proofErr w:type="spellEnd"/>
            <w:r>
              <w:rPr>
                <w:rFonts w:ascii="Times New Roman" w:hAnsi="Times New Roman"/>
              </w:rPr>
              <w:t xml:space="preserve"> в VK </w:t>
            </w:r>
            <w:proofErr w:type="spellStart"/>
            <w:r>
              <w:rPr>
                <w:rFonts w:ascii="Times New Roman" w:hAnsi="Times New Roman"/>
              </w:rPr>
              <w:t>Мессенджере</w:t>
            </w:r>
            <w:proofErr w:type="spellEnd"/>
            <w:r>
              <w:rPr>
                <w:rFonts w:ascii="Times New Roman" w:hAnsi="Times New Roman"/>
              </w:rPr>
              <w:t>.</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 xml:space="preserve">Педагогические работники образовательной организации в педагогической деятельности (проведение учебных занятий, консультаций в дистанционном и гибридном формате, коммуникации в чатах с обучающимися и их родителями (законными представителями), проведение родительских собраний, организация сетевого взаимодействия и др.) не используют возможности </w:t>
            </w:r>
            <w:proofErr w:type="spellStart"/>
            <w:r>
              <w:rPr>
                <w:rFonts w:ascii="Times New Roman" w:hAnsi="Times New Roman"/>
              </w:rPr>
              <w:t>Сферум</w:t>
            </w:r>
            <w:proofErr w:type="spellEnd"/>
            <w:r>
              <w:rPr>
                <w:rFonts w:ascii="Times New Roman" w:hAnsi="Times New Roman"/>
              </w:rPr>
              <w:t xml:space="preserve"> в VK </w:t>
            </w:r>
            <w:proofErr w:type="spellStart"/>
            <w:r>
              <w:rPr>
                <w:rFonts w:ascii="Times New Roman" w:hAnsi="Times New Roman"/>
              </w:rPr>
              <w:t>Мессенджере</w:t>
            </w:r>
            <w:proofErr w:type="spellEnd"/>
            <w:r>
              <w:rPr>
                <w:rFonts w:ascii="Times New Roman" w:hAnsi="Times New Roman"/>
              </w:rPr>
              <w:t>.</w:t>
            </w:r>
          </w:p>
        </w:tc>
        <w:tc>
          <w:tcPr>
            <w:tcW w:w="0" w:type="auto"/>
          </w:tcPr>
          <w:p w:rsidR="00712F8E" w:rsidRDefault="0087062A">
            <w:pPr>
              <w:numPr>
                <w:ilvl w:val="0"/>
                <w:numId w:val="1"/>
              </w:numPr>
            </w:pPr>
            <w:r>
              <w:rPr>
                <w:rFonts w:ascii="Times New Roman" w:hAnsi="Times New Roman"/>
              </w:rPr>
              <w:t xml:space="preserve">Обеспечение использования педагогическими работниками образовательной организации в педагогической деятельности возможности </w:t>
            </w:r>
            <w:proofErr w:type="spellStart"/>
            <w:r>
              <w:rPr>
                <w:rFonts w:ascii="Times New Roman" w:hAnsi="Times New Roman"/>
              </w:rPr>
              <w:t>Сферум</w:t>
            </w:r>
            <w:proofErr w:type="spellEnd"/>
            <w:r>
              <w:rPr>
                <w:rFonts w:ascii="Times New Roman" w:hAnsi="Times New Roman"/>
              </w:rPr>
              <w:t xml:space="preserve"> в VK </w:t>
            </w:r>
            <w:proofErr w:type="spellStart"/>
            <w:r>
              <w:rPr>
                <w:rFonts w:ascii="Times New Roman" w:hAnsi="Times New Roman"/>
              </w:rPr>
              <w:t>Мессенджере</w:t>
            </w:r>
            <w:proofErr w:type="spellEnd"/>
            <w:r>
              <w:rPr>
                <w:rFonts w:ascii="Times New Roman" w:hAnsi="Times New Roman"/>
              </w:rPr>
              <w:t xml:space="preserve"> (проведение учебных занятий, консультаций в дистанционном и гибридном формате, коммуникации в чатах с обучающимися и их родителями (законными представителями), проведение родительских собраний, </w:t>
            </w:r>
            <w:r>
              <w:rPr>
                <w:rFonts w:ascii="Times New Roman" w:hAnsi="Times New Roman"/>
              </w:rPr>
              <w:lastRenderedPageBreak/>
              <w:t>организация сетевого взаимодействия и др.).</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 xml:space="preserve">ИКОП </w:t>
            </w:r>
            <w:proofErr w:type="spellStart"/>
            <w:r>
              <w:rPr>
                <w:rFonts w:ascii="Times New Roman" w:hAnsi="Times New Roman"/>
              </w:rPr>
              <w:t>Сферум</w:t>
            </w:r>
            <w:proofErr w:type="spellEnd"/>
            <w:r>
              <w:rPr>
                <w:rFonts w:ascii="Times New Roman" w:hAnsi="Times New Roman"/>
              </w:rPr>
              <w:t xml:space="preserve"> не используется для проведения онлайн-трансляций учебных занятий с возможностью просмотров и комментирования.</w:t>
            </w:r>
          </w:p>
        </w:tc>
        <w:tc>
          <w:tcPr>
            <w:tcW w:w="0" w:type="auto"/>
          </w:tcPr>
          <w:p w:rsidR="00712F8E" w:rsidRDefault="0087062A">
            <w:pPr>
              <w:numPr>
                <w:ilvl w:val="0"/>
                <w:numId w:val="1"/>
              </w:numPr>
            </w:pPr>
            <w:r>
              <w:rPr>
                <w:rFonts w:ascii="Times New Roman" w:hAnsi="Times New Roman"/>
              </w:rPr>
              <w:t xml:space="preserve">Обеспечение использования ИКОП </w:t>
            </w:r>
            <w:proofErr w:type="spellStart"/>
            <w:r>
              <w:rPr>
                <w:rFonts w:ascii="Times New Roman" w:hAnsi="Times New Roman"/>
              </w:rPr>
              <w:t>Сферум</w:t>
            </w:r>
            <w:proofErr w:type="spellEnd"/>
            <w:r>
              <w:rPr>
                <w:rFonts w:ascii="Times New Roman" w:hAnsi="Times New Roman"/>
              </w:rPr>
              <w:t xml:space="preserve"> для проведения онлайн-трансляций учебных занятий с возможностью просмотров и комментирования.</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 xml:space="preserve">В ИКОП </w:t>
            </w:r>
            <w:proofErr w:type="spellStart"/>
            <w:r>
              <w:rPr>
                <w:rFonts w:ascii="Times New Roman" w:hAnsi="Times New Roman"/>
              </w:rPr>
              <w:t>Сферум</w:t>
            </w:r>
            <w:proofErr w:type="spellEnd"/>
            <w:r>
              <w:rPr>
                <w:rFonts w:ascii="Times New Roman" w:hAnsi="Times New Roman"/>
              </w:rPr>
              <w:t xml:space="preserve"> не созданы сообщества учебных классов, учебных групп, в том числе групп, сформированных из педагогических работников и обучающихся в секциях и кружках, а также групп по интересам обучающихся и сообществ педагогических работников.</w:t>
            </w:r>
          </w:p>
        </w:tc>
        <w:tc>
          <w:tcPr>
            <w:tcW w:w="0" w:type="auto"/>
          </w:tcPr>
          <w:p w:rsidR="00712F8E" w:rsidRDefault="0087062A">
            <w:pPr>
              <w:numPr>
                <w:ilvl w:val="0"/>
                <w:numId w:val="1"/>
              </w:numPr>
            </w:pPr>
            <w:r>
              <w:rPr>
                <w:rFonts w:ascii="Times New Roman" w:hAnsi="Times New Roman"/>
              </w:rPr>
              <w:t xml:space="preserve">Обеспечение создания  в ИКОП </w:t>
            </w:r>
            <w:proofErr w:type="spellStart"/>
            <w:r>
              <w:rPr>
                <w:rFonts w:ascii="Times New Roman" w:hAnsi="Times New Roman"/>
              </w:rPr>
              <w:t>Сферум</w:t>
            </w:r>
            <w:proofErr w:type="spellEnd"/>
            <w:r>
              <w:rPr>
                <w:rFonts w:ascii="Times New Roman" w:hAnsi="Times New Roman"/>
              </w:rPr>
              <w:t xml:space="preserve"> сообществ учебных классов, учебных групп, в том числе групп, сформированных из педагогических работников и обучающихся в секциях и кружках, а также групп по интересам обучающихся и сообществ педагогических работников.</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 xml:space="preserve">Педагогические работники не включены в сетевые профессиональные сообщества по обмену педагогическим опытом. </w:t>
            </w:r>
          </w:p>
        </w:tc>
        <w:tc>
          <w:tcPr>
            <w:tcW w:w="0" w:type="auto"/>
          </w:tcPr>
          <w:p w:rsidR="00712F8E" w:rsidRDefault="0087062A">
            <w:pPr>
              <w:numPr>
                <w:ilvl w:val="0"/>
                <w:numId w:val="1"/>
              </w:numPr>
            </w:pPr>
            <w:r>
              <w:rPr>
                <w:rFonts w:ascii="Times New Roman" w:hAnsi="Times New Roman"/>
              </w:rPr>
              <w:t>Обеспечение включения педагогических работников в сетевые профессиональные сообщества по обмену педагогическим опытом.</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Отсутствие административного контроля.</w:t>
            </w:r>
          </w:p>
        </w:tc>
        <w:tc>
          <w:tcPr>
            <w:tcW w:w="0" w:type="auto"/>
          </w:tcPr>
          <w:p w:rsidR="00712F8E" w:rsidRDefault="0087062A">
            <w:pPr>
              <w:numPr>
                <w:ilvl w:val="0"/>
                <w:numId w:val="1"/>
              </w:numPr>
            </w:pPr>
            <w:r>
              <w:rPr>
                <w:rFonts w:ascii="Times New Roman" w:hAnsi="Times New Roman"/>
              </w:rPr>
              <w:t>Коррекция плана административного контроля.</w:t>
            </w:r>
          </w:p>
        </w:tc>
      </w:tr>
      <w:tr w:rsidR="00712F8E" w:rsidTr="00672CAD">
        <w:tc>
          <w:tcPr>
            <w:tcW w:w="0" w:type="auto"/>
            <w:vMerge w:val="restart"/>
          </w:tcPr>
          <w:p w:rsidR="00712F8E" w:rsidRDefault="0087062A">
            <w:r>
              <w:rPr>
                <w:rFonts w:ascii="Times New Roman" w:hAnsi="Times New Roman"/>
              </w:rPr>
              <w:t>103</w:t>
            </w:r>
          </w:p>
        </w:tc>
        <w:tc>
          <w:tcPr>
            <w:tcW w:w="0" w:type="auto"/>
            <w:vMerge w:val="restart"/>
          </w:tcPr>
          <w:p w:rsidR="00712F8E" w:rsidRDefault="0087062A">
            <w:r>
              <w:rPr>
                <w:rFonts w:ascii="Times New Roman" w:hAnsi="Times New Roman"/>
              </w:rPr>
              <w:t xml:space="preserve">Оснащение образовательной </w:t>
            </w:r>
            <w:r>
              <w:rPr>
                <w:rFonts w:ascii="Times New Roman" w:hAnsi="Times New Roman"/>
              </w:rPr>
              <w:lastRenderedPageBreak/>
              <w:t>организации IT- 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0" w:type="auto"/>
            <w:vMerge w:val="restart"/>
          </w:tcPr>
          <w:p w:rsidR="00712F8E" w:rsidRDefault="0087062A">
            <w:r>
              <w:rPr>
                <w:rFonts w:ascii="Times New Roman" w:hAnsi="Times New Roman"/>
              </w:rPr>
              <w:lastRenderedPageBreak/>
              <w:t>Частично соответствует</w:t>
            </w:r>
          </w:p>
        </w:tc>
        <w:tc>
          <w:tcPr>
            <w:tcW w:w="663" w:type="dxa"/>
            <w:vMerge w:val="restart"/>
          </w:tcPr>
          <w:p w:rsidR="00712F8E" w:rsidRDefault="0087062A">
            <w:r>
              <w:rPr>
                <w:rFonts w:ascii="Times New Roman" w:hAnsi="Times New Roman"/>
              </w:rPr>
              <w:t>1</w:t>
            </w:r>
          </w:p>
        </w:tc>
        <w:tc>
          <w:tcPr>
            <w:tcW w:w="2098" w:type="dxa"/>
            <w:vMerge w:val="restart"/>
          </w:tcPr>
          <w:p w:rsidR="00712F8E" w:rsidRDefault="0087062A">
            <w:r>
              <w:rPr>
                <w:rFonts w:ascii="Times New Roman" w:hAnsi="Times New Roman"/>
              </w:rPr>
              <w:t xml:space="preserve">Ключевое условие </w:t>
            </w:r>
            <w:r>
              <w:rPr>
                <w:rFonts w:ascii="Times New Roman" w:hAnsi="Times New Roman"/>
              </w:rPr>
              <w:lastRenderedPageBreak/>
              <w:t>«Образовательная среда»</w:t>
            </w:r>
          </w:p>
        </w:tc>
        <w:tc>
          <w:tcPr>
            <w:tcW w:w="1898" w:type="dxa"/>
            <w:vMerge w:val="restart"/>
          </w:tcPr>
          <w:p w:rsidR="00712F8E" w:rsidRDefault="0087062A">
            <w:r>
              <w:rPr>
                <w:rFonts w:ascii="Times New Roman" w:hAnsi="Times New Roman"/>
              </w:rPr>
              <w:lastRenderedPageBreak/>
              <w:t>ЦОС (поддержка всех активностей)</w:t>
            </w:r>
          </w:p>
        </w:tc>
        <w:tc>
          <w:tcPr>
            <w:tcW w:w="2623" w:type="dxa"/>
          </w:tcPr>
          <w:p w:rsidR="00712F8E" w:rsidRDefault="0087062A">
            <w:r>
              <w:rPr>
                <w:rFonts w:ascii="Times New Roman" w:hAnsi="Times New Roman"/>
              </w:rPr>
              <w:t>Отсутствие финансирования</w:t>
            </w:r>
          </w:p>
        </w:tc>
        <w:tc>
          <w:tcPr>
            <w:tcW w:w="0" w:type="auto"/>
          </w:tcPr>
          <w:p w:rsidR="00712F8E" w:rsidRDefault="0087062A">
            <w:pPr>
              <w:numPr>
                <w:ilvl w:val="0"/>
                <w:numId w:val="1"/>
              </w:numPr>
            </w:pPr>
            <w:r>
              <w:rPr>
                <w:rFonts w:ascii="Times New Roman" w:hAnsi="Times New Roman"/>
              </w:rPr>
              <w:t xml:space="preserve">Перераспределение бюджетных средств или </w:t>
            </w:r>
            <w:r>
              <w:rPr>
                <w:rFonts w:ascii="Times New Roman" w:hAnsi="Times New Roman"/>
              </w:rPr>
              <w:lastRenderedPageBreak/>
              <w:t>привлечение дополнительных источников финансирование.</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Оборудование образовательной организации не соответствует Методическим рекомендациям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0" w:type="auto"/>
          </w:tcPr>
          <w:p w:rsidR="00712F8E" w:rsidRDefault="0087062A">
            <w:pPr>
              <w:numPr>
                <w:ilvl w:val="0"/>
                <w:numId w:val="1"/>
              </w:numPr>
            </w:pPr>
            <w:r>
              <w:rPr>
                <w:rFonts w:ascii="Times New Roman" w:hAnsi="Times New Roman"/>
              </w:rPr>
              <w:t>Разработка мероприятий по развитию материально-технической базы, информационно-телекоммуникационной инфраструктуры для внедрения ЦОС.</w:t>
            </w:r>
          </w:p>
          <w:p w:rsidR="00712F8E" w:rsidRDefault="0087062A">
            <w:pPr>
              <w:numPr>
                <w:ilvl w:val="0"/>
                <w:numId w:val="1"/>
              </w:numPr>
            </w:pPr>
            <w:r>
              <w:rPr>
                <w:rFonts w:ascii="Times New Roman" w:hAnsi="Times New Roman"/>
              </w:rPr>
              <w:t>Приобретение современного IT- оборудования за счет средств образовательной организации на учебные расходы, участие в грантовых конкурсах, привлечение внебюджетных средств.</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Отсутствие цифровой модели образовательной среды.</w:t>
            </w:r>
          </w:p>
        </w:tc>
        <w:tc>
          <w:tcPr>
            <w:tcW w:w="0" w:type="auto"/>
          </w:tcPr>
          <w:p w:rsidR="00712F8E" w:rsidRDefault="0087062A">
            <w:pPr>
              <w:numPr>
                <w:ilvl w:val="0"/>
                <w:numId w:val="1"/>
              </w:numPr>
            </w:pPr>
            <w:r>
              <w:rPr>
                <w:rFonts w:ascii="Times New Roman" w:hAnsi="Times New Roman"/>
              </w:rPr>
              <w:t xml:space="preserve">Реализация и внедрение целевой модели цифровой образовательной среды, (утвержденной приказом </w:t>
            </w:r>
            <w:proofErr w:type="spellStart"/>
            <w:r>
              <w:rPr>
                <w:rFonts w:ascii="Times New Roman" w:hAnsi="Times New Roman"/>
              </w:rPr>
              <w:t>Минпросвещения</w:t>
            </w:r>
            <w:proofErr w:type="spellEnd"/>
            <w:r>
              <w:rPr>
                <w:rFonts w:ascii="Times New Roman" w:hAnsi="Times New Roman"/>
              </w:rPr>
              <w:t xml:space="preserve"> России от 02.12.2019 г. № 649) средствами вычислительной техники, программным обеспечением и презентационным оборудованием.</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 xml:space="preserve">Не обеспечено хранение </w:t>
            </w:r>
            <w:r>
              <w:rPr>
                <w:rFonts w:ascii="Times New Roman" w:hAnsi="Times New Roman"/>
              </w:rPr>
              <w:lastRenderedPageBreak/>
              <w:t>оборудования ЦОС.</w:t>
            </w:r>
          </w:p>
        </w:tc>
        <w:tc>
          <w:tcPr>
            <w:tcW w:w="0" w:type="auto"/>
          </w:tcPr>
          <w:p w:rsidR="00712F8E" w:rsidRDefault="0087062A">
            <w:pPr>
              <w:numPr>
                <w:ilvl w:val="0"/>
                <w:numId w:val="1"/>
              </w:numPr>
            </w:pPr>
            <w:r>
              <w:rPr>
                <w:rFonts w:ascii="Times New Roman" w:hAnsi="Times New Roman"/>
              </w:rPr>
              <w:lastRenderedPageBreak/>
              <w:t xml:space="preserve">Обеспечение хранения </w:t>
            </w:r>
            <w:r>
              <w:rPr>
                <w:rFonts w:ascii="Times New Roman" w:hAnsi="Times New Roman"/>
              </w:rPr>
              <w:lastRenderedPageBreak/>
              <w:t>компьютерной и мультимедийной техники в соответствии с ГОСТ 21552-84 «Средства вычислительной техники. Общие технические требования, приемка, методы испытаний, маркировка, упаковка, транспортирование и хранение».</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Не соблюдаются условия и нормы хранения техники.</w:t>
            </w:r>
          </w:p>
        </w:tc>
        <w:tc>
          <w:tcPr>
            <w:tcW w:w="0" w:type="auto"/>
          </w:tcPr>
          <w:p w:rsidR="00712F8E" w:rsidRDefault="0087062A">
            <w:pPr>
              <w:numPr>
                <w:ilvl w:val="0"/>
                <w:numId w:val="1"/>
              </w:numPr>
            </w:pPr>
            <w:r>
              <w:rPr>
                <w:rFonts w:ascii="Times New Roman" w:hAnsi="Times New Roman"/>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Не соблюдаются требования к безопасности.</w:t>
            </w:r>
          </w:p>
        </w:tc>
        <w:tc>
          <w:tcPr>
            <w:tcW w:w="0" w:type="auto"/>
          </w:tcPr>
          <w:p w:rsidR="00712F8E" w:rsidRDefault="0087062A">
            <w:pPr>
              <w:numPr>
                <w:ilvl w:val="0"/>
                <w:numId w:val="1"/>
              </w:numPr>
            </w:pPr>
            <w:r>
              <w:rPr>
                <w:rFonts w:ascii="Times New Roman" w:hAnsi="Times New Roman"/>
              </w:rPr>
              <w:t xml:space="preserve">Изучение Методических рекомендаций по вопросам размещения оборудования, поставляемого в целях обеспечения образовательных организаций </w:t>
            </w:r>
            <w:r>
              <w:rPr>
                <w:rFonts w:ascii="Times New Roman" w:hAnsi="Times New Roman"/>
              </w:rPr>
              <w:lastRenderedPageBreak/>
              <w:t>материально-технической базой для внедрения ЦОС и обеспечить соблюдение требований данного документа.</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Не соблюдаются рекомендации по хранению оборудования.</w:t>
            </w:r>
          </w:p>
        </w:tc>
        <w:tc>
          <w:tcPr>
            <w:tcW w:w="0" w:type="auto"/>
          </w:tcPr>
          <w:p w:rsidR="00712F8E" w:rsidRDefault="0087062A">
            <w:pPr>
              <w:numPr>
                <w:ilvl w:val="0"/>
                <w:numId w:val="1"/>
              </w:numPr>
            </w:pPr>
            <w:r>
              <w:rPr>
                <w:rFonts w:ascii="Times New Roman" w:hAnsi="Times New Roman"/>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Не выполняются рекомендации по размещению оборудования.</w:t>
            </w:r>
          </w:p>
        </w:tc>
        <w:tc>
          <w:tcPr>
            <w:tcW w:w="0" w:type="auto"/>
          </w:tcPr>
          <w:p w:rsidR="00712F8E" w:rsidRDefault="0087062A">
            <w:pPr>
              <w:numPr>
                <w:ilvl w:val="0"/>
                <w:numId w:val="1"/>
              </w:numPr>
            </w:pPr>
            <w:r>
              <w:rPr>
                <w:rFonts w:ascii="Times New Roman" w:hAnsi="Times New Roman"/>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 xml:space="preserve">Не осуществляется </w:t>
            </w:r>
            <w:r>
              <w:rPr>
                <w:rFonts w:ascii="Times New Roman" w:hAnsi="Times New Roman"/>
              </w:rPr>
              <w:lastRenderedPageBreak/>
              <w:t>административный контроль эксплуатации оборудования.</w:t>
            </w:r>
          </w:p>
        </w:tc>
        <w:tc>
          <w:tcPr>
            <w:tcW w:w="0" w:type="auto"/>
          </w:tcPr>
          <w:p w:rsidR="00712F8E" w:rsidRDefault="0087062A">
            <w:pPr>
              <w:numPr>
                <w:ilvl w:val="0"/>
                <w:numId w:val="1"/>
              </w:numPr>
            </w:pPr>
            <w:r>
              <w:rPr>
                <w:rFonts w:ascii="Times New Roman" w:hAnsi="Times New Roman"/>
              </w:rPr>
              <w:lastRenderedPageBreak/>
              <w:t xml:space="preserve">Осуществление </w:t>
            </w:r>
            <w:r>
              <w:rPr>
                <w:rFonts w:ascii="Times New Roman" w:hAnsi="Times New Roman"/>
              </w:rPr>
              <w:lastRenderedPageBreak/>
              <w:t>административного контроля эксплуатации оборудования. Коррекция плана административного контроля.</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Не выполняются рекомендации по использованию оборудования на учебных предметах обязательных предметных областей, указанных во ФГОС НОО, ФГОС ООО, ФГОС СОО.</w:t>
            </w:r>
          </w:p>
        </w:tc>
        <w:tc>
          <w:tcPr>
            <w:tcW w:w="0" w:type="auto"/>
          </w:tcPr>
          <w:p w:rsidR="00712F8E" w:rsidRDefault="0087062A">
            <w:pPr>
              <w:numPr>
                <w:ilvl w:val="0"/>
                <w:numId w:val="1"/>
              </w:numPr>
            </w:pPr>
            <w:r>
              <w:rPr>
                <w:rFonts w:ascii="Times New Roman" w:hAnsi="Times New Roman"/>
              </w:rPr>
              <w:t xml:space="preserve">Изучение Методических рекомендаций по вопросам использования в образовательном процессе оборудования, поставляемого в целях обеспечения образовательных организаций материально-технической базой для внедрения ЦОС и обеспечить их </w:t>
            </w:r>
            <w:proofErr w:type="spellStart"/>
            <w:r>
              <w:rPr>
                <w:rFonts w:ascii="Times New Roman" w:hAnsi="Times New Roman"/>
              </w:rPr>
              <w:t>выполенение</w:t>
            </w:r>
            <w:proofErr w:type="spellEnd"/>
            <w:r>
              <w:rPr>
                <w:rFonts w:ascii="Times New Roman" w:hAnsi="Times New Roman"/>
              </w:rPr>
              <w:t>.</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Не выполняются рекомендации по использованию оборудования при организации разных видов учебной деятельности обучающихся в соответствии с ФГОС НОО, ФГОС ООО, ФГОС СОО.</w:t>
            </w:r>
          </w:p>
        </w:tc>
        <w:tc>
          <w:tcPr>
            <w:tcW w:w="0" w:type="auto"/>
          </w:tcPr>
          <w:p w:rsidR="00712F8E" w:rsidRDefault="0087062A">
            <w:pPr>
              <w:numPr>
                <w:ilvl w:val="0"/>
                <w:numId w:val="1"/>
              </w:numPr>
            </w:pPr>
            <w:r>
              <w:rPr>
                <w:rFonts w:ascii="Times New Roman" w:hAnsi="Times New Roman"/>
              </w:rPr>
              <w:t xml:space="preserve">Изучение Методических рекомендаций по вопросам использования в образовательном процессе оборудования, поставляемого в целях обеспечения образовательных организаций материально-технической базой для внедрения ЦОС и обеспечить их </w:t>
            </w:r>
            <w:proofErr w:type="spellStart"/>
            <w:r>
              <w:rPr>
                <w:rFonts w:ascii="Times New Roman" w:hAnsi="Times New Roman"/>
              </w:rPr>
              <w:lastRenderedPageBreak/>
              <w:t>выполенение</w:t>
            </w:r>
            <w:proofErr w:type="spellEnd"/>
            <w:r>
              <w:rPr>
                <w:rFonts w:ascii="Times New Roman" w:hAnsi="Times New Roman"/>
              </w:rPr>
              <w:t>.</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w:t>
            </w:r>
          </w:p>
        </w:tc>
        <w:tc>
          <w:tcPr>
            <w:tcW w:w="0" w:type="auto"/>
          </w:tcPr>
          <w:p w:rsidR="00712F8E" w:rsidRDefault="0087062A">
            <w:pPr>
              <w:numPr>
                <w:ilvl w:val="0"/>
                <w:numId w:val="1"/>
              </w:numPr>
            </w:pPr>
            <w:r>
              <w:rPr>
                <w:rFonts w:ascii="Times New Roman" w:hAnsi="Times New Roman"/>
              </w:rPr>
              <w:t>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Отсутствие административного контроля использования оборудования.</w:t>
            </w:r>
          </w:p>
        </w:tc>
        <w:tc>
          <w:tcPr>
            <w:tcW w:w="0" w:type="auto"/>
          </w:tcPr>
          <w:p w:rsidR="00712F8E" w:rsidRDefault="0087062A">
            <w:pPr>
              <w:numPr>
                <w:ilvl w:val="0"/>
                <w:numId w:val="1"/>
              </w:numPr>
            </w:pPr>
            <w:r>
              <w:rPr>
                <w:rFonts w:ascii="Times New Roman" w:hAnsi="Times New Roman"/>
              </w:rPr>
              <w:t>Осуществление административного контроля использования оборудования. Коррекция плана административного контроля.</w:t>
            </w:r>
          </w:p>
        </w:tc>
      </w:tr>
      <w:tr w:rsidR="00712F8E" w:rsidTr="00672CAD">
        <w:tc>
          <w:tcPr>
            <w:tcW w:w="0" w:type="auto"/>
          </w:tcPr>
          <w:p w:rsidR="00712F8E" w:rsidRDefault="0087062A">
            <w:r>
              <w:rPr>
                <w:rFonts w:ascii="Times New Roman" w:hAnsi="Times New Roman"/>
              </w:rPr>
              <w:t>104</w:t>
            </w:r>
          </w:p>
        </w:tc>
        <w:tc>
          <w:tcPr>
            <w:tcW w:w="0" w:type="auto"/>
          </w:tcPr>
          <w:p w:rsidR="00712F8E" w:rsidRDefault="0087062A">
            <w:r>
              <w:rPr>
                <w:rFonts w:ascii="Times New Roman" w:hAnsi="Times New Roman"/>
              </w:rPr>
              <w:t>Эксплуатация информационной системы управления образовательной организацией</w:t>
            </w:r>
          </w:p>
        </w:tc>
        <w:tc>
          <w:tcPr>
            <w:tcW w:w="0" w:type="auto"/>
          </w:tcPr>
          <w:p w:rsidR="00712F8E" w:rsidRDefault="0087062A">
            <w:r>
              <w:rPr>
                <w:rFonts w:ascii="Times New Roman" w:hAnsi="Times New Roman"/>
              </w:rPr>
              <w:t>Управление образовательной организацией осуществляется с использованием информационной системы</w:t>
            </w:r>
          </w:p>
        </w:tc>
        <w:tc>
          <w:tcPr>
            <w:tcW w:w="663" w:type="dxa"/>
          </w:tcPr>
          <w:p w:rsidR="00712F8E" w:rsidRDefault="0087062A">
            <w:r>
              <w:rPr>
                <w:rFonts w:ascii="Times New Roman" w:hAnsi="Times New Roman"/>
              </w:rPr>
              <w:t>1</w:t>
            </w:r>
          </w:p>
        </w:tc>
        <w:tc>
          <w:tcPr>
            <w:tcW w:w="2098" w:type="dxa"/>
          </w:tcPr>
          <w:p w:rsidR="00712F8E" w:rsidRDefault="0087062A">
            <w:r>
              <w:rPr>
                <w:rFonts w:ascii="Times New Roman" w:hAnsi="Times New Roman"/>
              </w:rPr>
              <w:t>Ключевое условие «Образовательная среда»</w:t>
            </w:r>
          </w:p>
        </w:tc>
        <w:tc>
          <w:tcPr>
            <w:tcW w:w="1898" w:type="dxa"/>
          </w:tcPr>
          <w:p w:rsidR="00712F8E" w:rsidRDefault="0087062A">
            <w:r>
              <w:rPr>
                <w:rFonts w:ascii="Times New Roman" w:hAnsi="Times New Roman"/>
              </w:rPr>
              <w:t>ЦОС (поддержка всех активностей)</w:t>
            </w:r>
          </w:p>
        </w:tc>
        <w:tc>
          <w:tcPr>
            <w:tcW w:w="2623" w:type="dxa"/>
          </w:tcPr>
          <w:p w:rsidR="00712F8E" w:rsidRDefault="0087062A">
            <w:r>
              <w:rPr>
                <w:rFonts w:ascii="Times New Roman" w:hAnsi="Times New Roman"/>
              </w:rPr>
              <w:t>Отсутствие финансирования</w:t>
            </w:r>
          </w:p>
        </w:tc>
        <w:tc>
          <w:tcPr>
            <w:tcW w:w="0" w:type="auto"/>
          </w:tcPr>
          <w:p w:rsidR="00712F8E" w:rsidRDefault="0087062A">
            <w:pPr>
              <w:numPr>
                <w:ilvl w:val="0"/>
                <w:numId w:val="1"/>
              </w:numPr>
            </w:pPr>
            <w:r>
              <w:rPr>
                <w:rFonts w:ascii="Times New Roman" w:hAnsi="Times New Roman"/>
              </w:rPr>
              <w:t>Осуществление поиска источников дополнительного финансирования.</w:t>
            </w:r>
          </w:p>
        </w:tc>
      </w:tr>
      <w:tr w:rsidR="00712F8E" w:rsidTr="00672CAD">
        <w:tc>
          <w:tcPr>
            <w:tcW w:w="0" w:type="auto"/>
            <w:vMerge w:val="restart"/>
          </w:tcPr>
          <w:p w:rsidR="00712F8E" w:rsidRDefault="0087062A">
            <w:r>
              <w:rPr>
                <w:rFonts w:ascii="Times New Roman" w:hAnsi="Times New Roman"/>
              </w:rPr>
              <w:t>105</w:t>
            </w:r>
          </w:p>
        </w:tc>
        <w:tc>
          <w:tcPr>
            <w:tcW w:w="0" w:type="auto"/>
            <w:vMerge w:val="restart"/>
          </w:tcPr>
          <w:p w:rsidR="00712F8E" w:rsidRDefault="0087062A">
            <w:r>
              <w:rPr>
                <w:rFonts w:ascii="Times New Roman" w:hAnsi="Times New Roman"/>
              </w:rPr>
              <w:t xml:space="preserve">Наличие в образовательной организации пространства для учебных и </w:t>
            </w:r>
            <w:proofErr w:type="spellStart"/>
            <w:r>
              <w:rPr>
                <w:rFonts w:ascii="Times New Roman" w:hAnsi="Times New Roman"/>
              </w:rPr>
              <w:t>неучебных</w:t>
            </w:r>
            <w:proofErr w:type="spellEnd"/>
            <w:r>
              <w:rPr>
                <w:rFonts w:ascii="Times New Roman" w:hAnsi="Times New Roman"/>
              </w:rPr>
              <w:t xml:space="preserve"> занятий, творческих дел</w:t>
            </w:r>
          </w:p>
        </w:tc>
        <w:tc>
          <w:tcPr>
            <w:tcW w:w="0" w:type="auto"/>
            <w:vMerge w:val="restart"/>
          </w:tcPr>
          <w:p w:rsidR="00712F8E" w:rsidRDefault="0087062A">
            <w:r>
              <w:rPr>
                <w:rFonts w:ascii="Times New Roman" w:hAnsi="Times New Roman"/>
              </w:rPr>
              <w:t>Отсутствие</w:t>
            </w:r>
          </w:p>
        </w:tc>
        <w:tc>
          <w:tcPr>
            <w:tcW w:w="663" w:type="dxa"/>
            <w:vMerge w:val="restart"/>
          </w:tcPr>
          <w:p w:rsidR="00712F8E" w:rsidRDefault="0087062A">
            <w:r>
              <w:rPr>
                <w:rFonts w:ascii="Times New Roman" w:hAnsi="Times New Roman"/>
              </w:rPr>
              <w:t>0</w:t>
            </w:r>
          </w:p>
        </w:tc>
        <w:tc>
          <w:tcPr>
            <w:tcW w:w="2098" w:type="dxa"/>
            <w:vMerge w:val="restart"/>
          </w:tcPr>
          <w:p w:rsidR="00712F8E" w:rsidRDefault="0087062A">
            <w:r>
              <w:rPr>
                <w:rFonts w:ascii="Times New Roman" w:hAnsi="Times New Roman"/>
              </w:rPr>
              <w:t>Ключевое условие «Образовательная среда»</w:t>
            </w:r>
          </w:p>
        </w:tc>
        <w:tc>
          <w:tcPr>
            <w:tcW w:w="1898" w:type="dxa"/>
            <w:vMerge w:val="restart"/>
          </w:tcPr>
          <w:p w:rsidR="00712F8E" w:rsidRDefault="0087062A">
            <w:r>
              <w:rPr>
                <w:rFonts w:ascii="Times New Roman" w:hAnsi="Times New Roman"/>
              </w:rPr>
              <w:t>Организация внутришкольного пространства</w:t>
            </w:r>
          </w:p>
        </w:tc>
        <w:tc>
          <w:tcPr>
            <w:tcW w:w="2623" w:type="dxa"/>
          </w:tcPr>
          <w:p w:rsidR="00712F8E" w:rsidRDefault="0087062A">
            <w:r>
              <w:rPr>
                <w:rFonts w:ascii="Times New Roman" w:hAnsi="Times New Roman"/>
              </w:rPr>
              <w:t xml:space="preserve">Недостаток финансовых средств для создания в образовательной организации пространств для учебных и </w:t>
            </w:r>
            <w:proofErr w:type="spellStart"/>
            <w:r>
              <w:rPr>
                <w:rFonts w:ascii="Times New Roman" w:hAnsi="Times New Roman"/>
              </w:rPr>
              <w:t>неучебных</w:t>
            </w:r>
            <w:proofErr w:type="spellEnd"/>
            <w:r>
              <w:rPr>
                <w:rFonts w:ascii="Times New Roman" w:hAnsi="Times New Roman"/>
              </w:rPr>
              <w:t xml:space="preserve"> занятий, творческих дел.</w:t>
            </w:r>
          </w:p>
        </w:tc>
        <w:tc>
          <w:tcPr>
            <w:tcW w:w="0" w:type="auto"/>
          </w:tcPr>
          <w:p w:rsidR="00712F8E" w:rsidRDefault="0087062A">
            <w:pPr>
              <w:numPr>
                <w:ilvl w:val="0"/>
                <w:numId w:val="1"/>
              </w:numPr>
            </w:pPr>
            <w:r>
              <w:rPr>
                <w:rFonts w:ascii="Times New Roman" w:hAnsi="Times New Roman"/>
              </w:rPr>
              <w:t>Осуществление поиска источников дополнительного финансирования.</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 xml:space="preserve">Отсутствие оборудованного эффективного внутришкольного </w:t>
            </w:r>
            <w:r>
              <w:rPr>
                <w:rFonts w:ascii="Times New Roman" w:hAnsi="Times New Roman"/>
              </w:rPr>
              <w:lastRenderedPageBreak/>
              <w:t xml:space="preserve">пространства для учебных и </w:t>
            </w:r>
            <w:proofErr w:type="spellStart"/>
            <w:r>
              <w:rPr>
                <w:rFonts w:ascii="Times New Roman" w:hAnsi="Times New Roman"/>
              </w:rPr>
              <w:t>неучебных</w:t>
            </w:r>
            <w:proofErr w:type="spellEnd"/>
            <w:r>
              <w:rPr>
                <w:rFonts w:ascii="Times New Roman" w:hAnsi="Times New Roman"/>
              </w:rPr>
              <w:t xml:space="preserve"> занятий, творческих дел.</w:t>
            </w:r>
          </w:p>
        </w:tc>
        <w:tc>
          <w:tcPr>
            <w:tcW w:w="0" w:type="auto"/>
          </w:tcPr>
          <w:p w:rsidR="00712F8E" w:rsidRDefault="0087062A">
            <w:pPr>
              <w:numPr>
                <w:ilvl w:val="0"/>
                <w:numId w:val="1"/>
              </w:numPr>
            </w:pPr>
            <w:r>
              <w:rPr>
                <w:rFonts w:ascii="Times New Roman" w:hAnsi="Times New Roman"/>
              </w:rPr>
              <w:lastRenderedPageBreak/>
              <w:t xml:space="preserve">Модернизация учебных помещений (для проведения учебных занятий, в том числе в </w:t>
            </w:r>
            <w:r>
              <w:rPr>
                <w:rFonts w:ascii="Times New Roman" w:hAnsi="Times New Roman"/>
              </w:rPr>
              <w:lastRenderedPageBreak/>
              <w:t>больших группах, параллелями, для подготовки проектов, выполнения домашних заданий, творчества, самодеятельности; комнаты детских инициатив/ученического самоуправления, креативных пространств (для проведения конкурсов, фестивалей, конференций и др.).</w:t>
            </w:r>
          </w:p>
          <w:p w:rsidR="00712F8E" w:rsidRDefault="0087062A">
            <w:pPr>
              <w:numPr>
                <w:ilvl w:val="0"/>
                <w:numId w:val="1"/>
              </w:numPr>
            </w:pPr>
            <w:r>
              <w:rPr>
                <w:rFonts w:ascii="Times New Roman" w:hAnsi="Times New Roman"/>
              </w:rPr>
              <w:t>Применение во внеурочное время учебных помещений в различных целях.</w:t>
            </w:r>
          </w:p>
          <w:p w:rsidR="00712F8E" w:rsidRDefault="0087062A">
            <w:pPr>
              <w:numPr>
                <w:ilvl w:val="0"/>
                <w:numId w:val="1"/>
              </w:numPr>
            </w:pPr>
            <w:r>
              <w:rPr>
                <w:rFonts w:ascii="Times New Roman" w:hAnsi="Times New Roman"/>
              </w:rPr>
              <w:t>Размещение на стенах организации регулярно сменяемых экспозиций: творческих работ обучающихся, картин, фотоотчетов о ключевых событиях, происходящих в школе (проведенных ключевых делах, интересных экскурсиях, походах, встречах с интересными людьми и т.п.).</w:t>
            </w:r>
          </w:p>
        </w:tc>
      </w:tr>
      <w:tr w:rsidR="00712F8E" w:rsidTr="00672CAD">
        <w:tc>
          <w:tcPr>
            <w:tcW w:w="0" w:type="auto"/>
            <w:vMerge w:val="restart"/>
          </w:tcPr>
          <w:p w:rsidR="00712F8E" w:rsidRDefault="0087062A">
            <w:r>
              <w:rPr>
                <w:rFonts w:ascii="Times New Roman" w:hAnsi="Times New Roman"/>
              </w:rPr>
              <w:lastRenderedPageBreak/>
              <w:t>106</w:t>
            </w:r>
          </w:p>
        </w:tc>
        <w:tc>
          <w:tcPr>
            <w:tcW w:w="0" w:type="auto"/>
            <w:vMerge w:val="restart"/>
          </w:tcPr>
          <w:p w:rsidR="00712F8E" w:rsidRDefault="0087062A">
            <w:r>
              <w:rPr>
                <w:rFonts w:ascii="Times New Roman" w:hAnsi="Times New Roman"/>
              </w:rPr>
              <w:t>Функционирование школьного библиотечного информационного центра</w:t>
            </w:r>
          </w:p>
        </w:tc>
        <w:tc>
          <w:tcPr>
            <w:tcW w:w="0" w:type="auto"/>
            <w:vMerge w:val="restart"/>
          </w:tcPr>
          <w:p w:rsidR="00712F8E" w:rsidRDefault="0087062A">
            <w:r>
              <w:rPr>
                <w:rFonts w:ascii="Times New Roman" w:hAnsi="Times New Roman"/>
              </w:rPr>
              <w:t xml:space="preserve">мне функционирует школьный библиотечный информационный </w:t>
            </w:r>
            <w:r>
              <w:rPr>
                <w:rFonts w:ascii="Times New Roman" w:hAnsi="Times New Roman"/>
              </w:rPr>
              <w:lastRenderedPageBreak/>
              <w:t xml:space="preserve">центр  </w:t>
            </w:r>
          </w:p>
        </w:tc>
        <w:tc>
          <w:tcPr>
            <w:tcW w:w="663" w:type="dxa"/>
            <w:vMerge w:val="restart"/>
          </w:tcPr>
          <w:p w:rsidR="00712F8E" w:rsidRDefault="0087062A">
            <w:r>
              <w:rPr>
                <w:rFonts w:ascii="Times New Roman" w:hAnsi="Times New Roman"/>
              </w:rPr>
              <w:lastRenderedPageBreak/>
              <w:t>0</w:t>
            </w:r>
          </w:p>
        </w:tc>
        <w:tc>
          <w:tcPr>
            <w:tcW w:w="2098" w:type="dxa"/>
            <w:vMerge w:val="restart"/>
          </w:tcPr>
          <w:p w:rsidR="00712F8E" w:rsidRDefault="0087062A">
            <w:r>
              <w:rPr>
                <w:rFonts w:ascii="Times New Roman" w:hAnsi="Times New Roman"/>
              </w:rPr>
              <w:t>Ключевое условие «Образовательная среда»</w:t>
            </w:r>
          </w:p>
        </w:tc>
        <w:tc>
          <w:tcPr>
            <w:tcW w:w="1898" w:type="dxa"/>
            <w:vMerge w:val="restart"/>
          </w:tcPr>
          <w:p w:rsidR="00712F8E" w:rsidRDefault="0087062A">
            <w:r>
              <w:rPr>
                <w:rFonts w:ascii="Times New Roman" w:hAnsi="Times New Roman"/>
              </w:rPr>
              <w:t>Организация внутришкольного пространства</w:t>
            </w:r>
          </w:p>
        </w:tc>
        <w:tc>
          <w:tcPr>
            <w:tcW w:w="2623" w:type="dxa"/>
          </w:tcPr>
          <w:p w:rsidR="00712F8E" w:rsidRDefault="0087062A">
            <w:r>
              <w:rPr>
                <w:rFonts w:ascii="Times New Roman" w:hAnsi="Times New Roman"/>
              </w:rPr>
              <w:t>Отсутствует помещение для организации школьного библиотечного информационного центра.</w:t>
            </w:r>
          </w:p>
        </w:tc>
        <w:tc>
          <w:tcPr>
            <w:tcW w:w="0" w:type="auto"/>
          </w:tcPr>
          <w:p w:rsidR="00712F8E" w:rsidRDefault="0087062A">
            <w:pPr>
              <w:numPr>
                <w:ilvl w:val="0"/>
                <w:numId w:val="1"/>
              </w:numPr>
            </w:pPr>
            <w:r>
              <w:rPr>
                <w:rFonts w:ascii="Times New Roman" w:hAnsi="Times New Roman"/>
              </w:rPr>
              <w:t xml:space="preserve">Выделение помещения для организации школьного библиотечного информационного </w:t>
            </w:r>
            <w:r>
              <w:rPr>
                <w:rFonts w:ascii="Times New Roman" w:hAnsi="Times New Roman"/>
              </w:rPr>
              <w:lastRenderedPageBreak/>
              <w:t>центра (модернизация школьного пространства, использование возможностей трансформирования, зонирования школьного пространства).</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Не разработан ЛА о школьном библиотечном информационном центре.</w:t>
            </w:r>
          </w:p>
        </w:tc>
        <w:tc>
          <w:tcPr>
            <w:tcW w:w="0" w:type="auto"/>
          </w:tcPr>
          <w:p w:rsidR="00712F8E" w:rsidRDefault="0087062A">
            <w:pPr>
              <w:numPr>
                <w:ilvl w:val="0"/>
                <w:numId w:val="1"/>
              </w:numPr>
            </w:pPr>
            <w:r>
              <w:rPr>
                <w:rFonts w:ascii="Times New Roman" w:hAnsi="Times New Roman"/>
              </w:rPr>
              <w:t xml:space="preserve">Разработка и </w:t>
            </w:r>
            <w:proofErr w:type="spellStart"/>
            <w:r>
              <w:rPr>
                <w:rFonts w:ascii="Times New Roman" w:hAnsi="Times New Roman"/>
              </w:rPr>
              <w:t>утвердение</w:t>
            </w:r>
            <w:proofErr w:type="spellEnd"/>
            <w:r>
              <w:rPr>
                <w:rFonts w:ascii="Times New Roman" w:hAnsi="Times New Roman"/>
              </w:rPr>
              <w:t xml:space="preserve"> в установленном порядке ЛА, регламентирующего функционирование школьного библиотечного информационного центра.</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Непонимание отличия библиотеки от ИМЦ.</w:t>
            </w:r>
          </w:p>
        </w:tc>
        <w:tc>
          <w:tcPr>
            <w:tcW w:w="0" w:type="auto"/>
          </w:tcPr>
          <w:p w:rsidR="00712F8E" w:rsidRDefault="0087062A">
            <w:pPr>
              <w:numPr>
                <w:ilvl w:val="0"/>
                <w:numId w:val="1"/>
              </w:numPr>
            </w:pPr>
            <w:r>
              <w:rPr>
                <w:rFonts w:ascii="Times New Roman" w:hAnsi="Times New Roman"/>
              </w:rPr>
              <w:t>Изучение методических рекомендаций и опыта других ОО, разработка модель образовательного процесса с ведущей ролью ШИБЦ.</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 xml:space="preserve">Отсутствует необходимое оборудование. </w:t>
            </w:r>
          </w:p>
        </w:tc>
        <w:tc>
          <w:tcPr>
            <w:tcW w:w="0" w:type="auto"/>
          </w:tcPr>
          <w:p w:rsidR="00712F8E" w:rsidRDefault="0087062A">
            <w:pPr>
              <w:numPr>
                <w:ilvl w:val="0"/>
                <w:numId w:val="1"/>
              </w:numPr>
            </w:pPr>
            <w:r>
              <w:rPr>
                <w:rFonts w:ascii="Times New Roman" w:hAnsi="Times New Roman"/>
              </w:rPr>
              <w:t>Осуществление поиска источников дополнительного финансирования.</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 xml:space="preserve">Слабая материально-техническая база. </w:t>
            </w:r>
          </w:p>
        </w:tc>
        <w:tc>
          <w:tcPr>
            <w:tcW w:w="0" w:type="auto"/>
          </w:tcPr>
          <w:p w:rsidR="00712F8E" w:rsidRDefault="0087062A">
            <w:pPr>
              <w:numPr>
                <w:ilvl w:val="0"/>
                <w:numId w:val="1"/>
              </w:numPr>
            </w:pPr>
            <w:r>
              <w:rPr>
                <w:rFonts w:ascii="Times New Roman" w:hAnsi="Times New Roman"/>
              </w:rPr>
              <w:t>Осуществление поиска источников дополнительного финансирования.</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Старение библиотечного фонда.</w:t>
            </w:r>
          </w:p>
        </w:tc>
        <w:tc>
          <w:tcPr>
            <w:tcW w:w="0" w:type="auto"/>
          </w:tcPr>
          <w:p w:rsidR="00712F8E" w:rsidRDefault="0087062A">
            <w:pPr>
              <w:numPr>
                <w:ilvl w:val="0"/>
                <w:numId w:val="1"/>
              </w:numPr>
            </w:pPr>
            <w:r>
              <w:rPr>
                <w:rFonts w:ascii="Times New Roman" w:hAnsi="Times New Roman"/>
              </w:rPr>
              <w:t>Осуществление поиска источников дополнительного финансирования.</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Недостаточность информационно-ресурсного и программного обеспечения.</w:t>
            </w:r>
          </w:p>
        </w:tc>
        <w:tc>
          <w:tcPr>
            <w:tcW w:w="0" w:type="auto"/>
          </w:tcPr>
          <w:p w:rsidR="00712F8E" w:rsidRDefault="0087062A">
            <w:pPr>
              <w:numPr>
                <w:ilvl w:val="0"/>
                <w:numId w:val="1"/>
              </w:numPr>
            </w:pPr>
            <w:r>
              <w:rPr>
                <w:rFonts w:ascii="Times New Roman" w:hAnsi="Times New Roman"/>
              </w:rPr>
              <w:t>Осуществление поиска источников дополнительного финансирования.</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Большое количество функций, возложенных на ИБЦ, не осуществляется одним библиотекарем.</w:t>
            </w:r>
          </w:p>
        </w:tc>
        <w:tc>
          <w:tcPr>
            <w:tcW w:w="0" w:type="auto"/>
          </w:tcPr>
          <w:p w:rsidR="00712F8E" w:rsidRDefault="0087062A">
            <w:pPr>
              <w:numPr>
                <w:ilvl w:val="0"/>
                <w:numId w:val="1"/>
              </w:numPr>
            </w:pPr>
            <w:r>
              <w:rPr>
                <w:rFonts w:ascii="Times New Roman" w:hAnsi="Times New Roman"/>
              </w:rPr>
              <w:t>Включение в обязанности системного администратора школы, руководителя видеостудии/ телецентра/кружка/студии юных журналистов, издающих школьную газету, координатора проектной деятельности и др. работы в ИБЦ в тесном коллективном взаимодействии.</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Недостаток профессиональной компетенции работника библиотеки в организации школьного библиотечного информационного центра.</w:t>
            </w:r>
          </w:p>
        </w:tc>
        <w:tc>
          <w:tcPr>
            <w:tcW w:w="0" w:type="auto"/>
          </w:tcPr>
          <w:p w:rsidR="00712F8E" w:rsidRDefault="0087062A">
            <w:pPr>
              <w:numPr>
                <w:ilvl w:val="0"/>
                <w:numId w:val="1"/>
              </w:numPr>
            </w:pPr>
            <w:r>
              <w:rPr>
                <w:rFonts w:ascii="Times New Roman" w:hAnsi="Times New Roman"/>
              </w:rPr>
              <w:t>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Отсутствие программы развития школьного библиотечного информационного центра.</w:t>
            </w:r>
          </w:p>
        </w:tc>
        <w:tc>
          <w:tcPr>
            <w:tcW w:w="0" w:type="auto"/>
          </w:tcPr>
          <w:p w:rsidR="00712F8E" w:rsidRDefault="0087062A">
            <w:pPr>
              <w:numPr>
                <w:ilvl w:val="0"/>
                <w:numId w:val="1"/>
              </w:numPr>
            </w:pPr>
            <w:r>
              <w:rPr>
                <w:rFonts w:ascii="Times New Roman" w:hAnsi="Times New Roman"/>
              </w:rPr>
              <w:t>Разработка программы развития школьного библиотечного информационного центра.</w:t>
            </w:r>
          </w:p>
        </w:tc>
      </w:tr>
      <w:tr w:rsidR="00712F8E" w:rsidTr="00672CAD">
        <w:tc>
          <w:tcPr>
            <w:tcW w:w="0" w:type="auto"/>
          </w:tcPr>
          <w:p w:rsidR="00712F8E" w:rsidRDefault="0087062A">
            <w:r>
              <w:rPr>
                <w:rFonts w:ascii="Times New Roman" w:hAnsi="Times New Roman"/>
              </w:rPr>
              <w:t>107</w:t>
            </w:r>
          </w:p>
        </w:tc>
        <w:tc>
          <w:tcPr>
            <w:tcW w:w="0" w:type="auto"/>
          </w:tcPr>
          <w:p w:rsidR="00712F8E" w:rsidRDefault="0087062A">
            <w:r>
              <w:rPr>
                <w:rFonts w:ascii="Times New Roman" w:hAnsi="Times New Roman"/>
              </w:rPr>
              <w:t xml:space="preserve">Реализация модели Школа полного дня на основе интеграции </w:t>
            </w:r>
            <w:r>
              <w:rPr>
                <w:rFonts w:ascii="Times New Roman" w:hAnsi="Times New Roman"/>
              </w:rPr>
              <w:lastRenderedPageBreak/>
              <w:t>урочной и внеурочной деятельности обучающихся, программ дополнительного образования детей, включая пребывание в группах продленного дня</w:t>
            </w:r>
          </w:p>
        </w:tc>
        <w:tc>
          <w:tcPr>
            <w:tcW w:w="0" w:type="auto"/>
          </w:tcPr>
          <w:p w:rsidR="00712F8E" w:rsidRDefault="0087062A">
            <w:r>
              <w:rPr>
                <w:rFonts w:ascii="Times New Roman" w:hAnsi="Times New Roman"/>
              </w:rPr>
              <w:lastRenderedPageBreak/>
              <w:t>Отсутствие</w:t>
            </w:r>
          </w:p>
        </w:tc>
        <w:tc>
          <w:tcPr>
            <w:tcW w:w="663" w:type="dxa"/>
          </w:tcPr>
          <w:p w:rsidR="00712F8E" w:rsidRDefault="0087062A">
            <w:r>
              <w:rPr>
                <w:rFonts w:ascii="Times New Roman" w:hAnsi="Times New Roman"/>
              </w:rPr>
              <w:t>0</w:t>
            </w:r>
          </w:p>
        </w:tc>
        <w:tc>
          <w:tcPr>
            <w:tcW w:w="2098" w:type="dxa"/>
          </w:tcPr>
          <w:p w:rsidR="00712F8E" w:rsidRDefault="0087062A">
            <w:r>
              <w:rPr>
                <w:rFonts w:ascii="Times New Roman" w:hAnsi="Times New Roman"/>
              </w:rPr>
              <w:t>Ключевое условие «Образовательн</w:t>
            </w:r>
            <w:r>
              <w:rPr>
                <w:rFonts w:ascii="Times New Roman" w:hAnsi="Times New Roman"/>
              </w:rPr>
              <w:lastRenderedPageBreak/>
              <w:t>ая среда»</w:t>
            </w:r>
          </w:p>
        </w:tc>
        <w:tc>
          <w:tcPr>
            <w:tcW w:w="1898" w:type="dxa"/>
          </w:tcPr>
          <w:p w:rsidR="00712F8E" w:rsidRDefault="0087062A">
            <w:r>
              <w:rPr>
                <w:rFonts w:ascii="Times New Roman" w:hAnsi="Times New Roman"/>
              </w:rPr>
              <w:lastRenderedPageBreak/>
              <w:t>Функционирование школы полного дня</w:t>
            </w:r>
          </w:p>
        </w:tc>
        <w:tc>
          <w:tcPr>
            <w:tcW w:w="2623" w:type="dxa"/>
          </w:tcPr>
          <w:p w:rsidR="00712F8E" w:rsidRDefault="00712F8E"/>
        </w:tc>
        <w:tc>
          <w:tcPr>
            <w:tcW w:w="0" w:type="auto"/>
          </w:tcPr>
          <w:p w:rsidR="00712F8E" w:rsidRDefault="00712F8E"/>
        </w:tc>
      </w:tr>
      <w:tr w:rsidR="00712F8E" w:rsidTr="00672CAD">
        <w:tc>
          <w:tcPr>
            <w:tcW w:w="0" w:type="auto"/>
            <w:vMerge w:val="restart"/>
          </w:tcPr>
          <w:p w:rsidR="00712F8E" w:rsidRDefault="0087062A">
            <w:r>
              <w:rPr>
                <w:rFonts w:ascii="Times New Roman" w:hAnsi="Times New Roman"/>
              </w:rPr>
              <w:lastRenderedPageBreak/>
              <w:t>108</w:t>
            </w:r>
          </w:p>
        </w:tc>
        <w:tc>
          <w:tcPr>
            <w:tcW w:w="0" w:type="auto"/>
            <w:vMerge w:val="restart"/>
          </w:tcPr>
          <w:p w:rsidR="00712F8E" w:rsidRDefault="0087062A">
            <w:r>
              <w:rPr>
                <w:rFonts w:ascii="Times New Roman" w:hAnsi="Times New Roman"/>
              </w:rPr>
              <w:t>Сформированы коллегиальные органы управления в соответствии с Федеральным законом Об образовании в Российской Федерации, предусмотренные уставом образовательной организации</w:t>
            </w:r>
          </w:p>
        </w:tc>
        <w:tc>
          <w:tcPr>
            <w:tcW w:w="0" w:type="auto"/>
            <w:vMerge w:val="restart"/>
          </w:tcPr>
          <w:p w:rsidR="00712F8E" w:rsidRDefault="0087062A">
            <w:r>
              <w:rPr>
                <w:rFonts w:ascii="Times New Roman" w:hAnsi="Times New Roman"/>
              </w:rPr>
              <w:t>Нет</w:t>
            </w:r>
          </w:p>
        </w:tc>
        <w:tc>
          <w:tcPr>
            <w:tcW w:w="663" w:type="dxa"/>
            <w:vMerge w:val="restart"/>
          </w:tcPr>
          <w:p w:rsidR="00712F8E" w:rsidRDefault="0087062A">
            <w:r>
              <w:rPr>
                <w:rFonts w:ascii="Times New Roman" w:hAnsi="Times New Roman"/>
              </w:rPr>
              <w:t>0</w:t>
            </w:r>
          </w:p>
        </w:tc>
        <w:tc>
          <w:tcPr>
            <w:tcW w:w="2098" w:type="dxa"/>
            <w:vMerge w:val="restart"/>
          </w:tcPr>
          <w:p w:rsidR="00712F8E" w:rsidRDefault="0087062A">
            <w:r>
              <w:rPr>
                <w:rFonts w:ascii="Times New Roman" w:hAnsi="Times New Roman"/>
              </w:rPr>
              <w:t>Ключевое условие «Образовательная среда»</w:t>
            </w:r>
          </w:p>
        </w:tc>
        <w:tc>
          <w:tcPr>
            <w:tcW w:w="1898" w:type="dxa"/>
            <w:vMerge w:val="restart"/>
          </w:tcPr>
          <w:p w:rsidR="00712F8E" w:rsidRDefault="0087062A">
            <w:r>
              <w:rPr>
                <w:rFonts w:ascii="Times New Roman" w:hAnsi="Times New Roman"/>
              </w:rPr>
              <w:t>Реализация государственно-общественного управления</w:t>
            </w:r>
          </w:p>
        </w:tc>
        <w:tc>
          <w:tcPr>
            <w:tcW w:w="2623" w:type="dxa"/>
          </w:tcPr>
          <w:p w:rsidR="00712F8E" w:rsidRDefault="0087062A">
            <w:r>
              <w:rPr>
                <w:rFonts w:ascii="Times New Roman" w:hAnsi="Times New Roman"/>
              </w:rPr>
              <w:t>Отсутствие ЛА, регламентирующих деятельность коллегиальных органов управления.</w:t>
            </w:r>
          </w:p>
        </w:tc>
        <w:tc>
          <w:tcPr>
            <w:tcW w:w="0" w:type="auto"/>
          </w:tcPr>
          <w:p w:rsidR="00712F8E" w:rsidRDefault="0087062A">
            <w:pPr>
              <w:numPr>
                <w:ilvl w:val="0"/>
                <w:numId w:val="1"/>
              </w:numPr>
            </w:pPr>
            <w:r>
              <w:rPr>
                <w:rFonts w:ascii="Times New Roman" w:hAnsi="Times New Roman"/>
              </w:rPr>
              <w:t>Разработка и утверждение ЛА, регламентирующих деятельность коллегиальных органов управления.</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Отсутствуют коллегиальные органы управления общеобразовательной организацией.</w:t>
            </w:r>
          </w:p>
        </w:tc>
        <w:tc>
          <w:tcPr>
            <w:tcW w:w="0" w:type="auto"/>
          </w:tcPr>
          <w:p w:rsidR="00712F8E" w:rsidRDefault="0087062A">
            <w:pPr>
              <w:numPr>
                <w:ilvl w:val="0"/>
                <w:numId w:val="1"/>
              </w:numPr>
            </w:pPr>
            <w:r>
              <w:rPr>
                <w:rFonts w:ascii="Times New Roman" w:hAnsi="Times New Roman"/>
              </w:rPr>
              <w:t>Разработка и утверждение ЛА, регламентирующих деятельность коллегиальных органов управления.</w:t>
            </w:r>
          </w:p>
          <w:p w:rsidR="00712F8E" w:rsidRDefault="0087062A">
            <w:pPr>
              <w:numPr>
                <w:ilvl w:val="0"/>
                <w:numId w:val="1"/>
              </w:numPr>
            </w:pPr>
            <w:r>
              <w:rPr>
                <w:rFonts w:ascii="Times New Roman" w:hAnsi="Times New Roman"/>
              </w:rPr>
              <w:t>Создание коллегиальных органов управления общеобразовательной организацией в соответствии с ЛА, регламентирующими их деятельность.</w:t>
            </w:r>
          </w:p>
        </w:tc>
      </w:tr>
      <w:tr w:rsidR="00712F8E" w:rsidTr="00672CAD">
        <w:tc>
          <w:tcPr>
            <w:tcW w:w="0" w:type="auto"/>
            <w:vMerge/>
          </w:tcPr>
          <w:p w:rsidR="00712F8E" w:rsidRDefault="00712F8E"/>
        </w:tc>
        <w:tc>
          <w:tcPr>
            <w:tcW w:w="0" w:type="auto"/>
            <w:vMerge/>
          </w:tcPr>
          <w:p w:rsidR="00712F8E" w:rsidRDefault="00712F8E"/>
        </w:tc>
        <w:tc>
          <w:tcPr>
            <w:tcW w:w="0" w:type="auto"/>
            <w:vMerge/>
          </w:tcPr>
          <w:p w:rsidR="00712F8E" w:rsidRDefault="00712F8E"/>
        </w:tc>
        <w:tc>
          <w:tcPr>
            <w:tcW w:w="663" w:type="dxa"/>
            <w:vMerge/>
          </w:tcPr>
          <w:p w:rsidR="00712F8E" w:rsidRDefault="00712F8E"/>
        </w:tc>
        <w:tc>
          <w:tcPr>
            <w:tcW w:w="2098" w:type="dxa"/>
            <w:vMerge/>
          </w:tcPr>
          <w:p w:rsidR="00712F8E" w:rsidRDefault="00712F8E"/>
        </w:tc>
        <w:tc>
          <w:tcPr>
            <w:tcW w:w="1898" w:type="dxa"/>
            <w:vMerge/>
          </w:tcPr>
          <w:p w:rsidR="00712F8E" w:rsidRDefault="00712F8E"/>
        </w:tc>
        <w:tc>
          <w:tcPr>
            <w:tcW w:w="2623" w:type="dxa"/>
          </w:tcPr>
          <w:p w:rsidR="00712F8E" w:rsidRDefault="0087062A">
            <w:r>
              <w:rPr>
                <w:rFonts w:ascii="Times New Roman" w:hAnsi="Times New Roman"/>
              </w:rPr>
              <w:t xml:space="preserve">Коллегиальные органы управления в соответствии с Федеральным законом «Об образовании в Российской Федерации», предусмотренные уставом образовательной организации, сформированы, но не </w:t>
            </w:r>
            <w:r>
              <w:rPr>
                <w:rFonts w:ascii="Times New Roman" w:hAnsi="Times New Roman"/>
              </w:rPr>
              <w:lastRenderedPageBreak/>
              <w:t>выполняют возложенные на них функции.</w:t>
            </w:r>
          </w:p>
        </w:tc>
        <w:tc>
          <w:tcPr>
            <w:tcW w:w="0" w:type="auto"/>
          </w:tcPr>
          <w:p w:rsidR="00712F8E" w:rsidRDefault="0087062A">
            <w:pPr>
              <w:numPr>
                <w:ilvl w:val="0"/>
                <w:numId w:val="1"/>
              </w:numPr>
            </w:pPr>
            <w:r>
              <w:rPr>
                <w:rFonts w:ascii="Times New Roman" w:hAnsi="Times New Roman"/>
              </w:rPr>
              <w:lastRenderedPageBreak/>
              <w:t xml:space="preserve">Изучение опыта успешно функционирующих коллегиальных органов управления ОО, </w:t>
            </w:r>
            <w:proofErr w:type="spellStart"/>
            <w:r>
              <w:rPr>
                <w:rFonts w:ascii="Times New Roman" w:hAnsi="Times New Roman"/>
              </w:rPr>
              <w:t>использоание</w:t>
            </w:r>
            <w:proofErr w:type="spellEnd"/>
            <w:r>
              <w:rPr>
                <w:rFonts w:ascii="Times New Roman" w:hAnsi="Times New Roman"/>
              </w:rPr>
              <w:t xml:space="preserve"> данного опыта работы.</w:t>
            </w:r>
          </w:p>
        </w:tc>
      </w:tr>
      <w:tr w:rsidR="00712F8E" w:rsidTr="00672CAD">
        <w:tc>
          <w:tcPr>
            <w:tcW w:w="0" w:type="auto"/>
          </w:tcPr>
          <w:p w:rsidR="00712F8E" w:rsidRDefault="0087062A">
            <w:r>
              <w:rPr>
                <w:rFonts w:ascii="Times New Roman" w:hAnsi="Times New Roman"/>
              </w:rPr>
              <w:lastRenderedPageBreak/>
              <w:t>109</w:t>
            </w:r>
          </w:p>
        </w:tc>
        <w:tc>
          <w:tcPr>
            <w:tcW w:w="0" w:type="auto"/>
          </w:tcPr>
          <w:p w:rsidR="00712F8E" w:rsidRDefault="0087062A">
            <w:r>
              <w:rPr>
                <w:rFonts w:ascii="Times New Roman" w:hAnsi="Times New Roman"/>
              </w:rPr>
              <w:t>Функционирование управляющего совета образовательной организации</w:t>
            </w:r>
          </w:p>
        </w:tc>
        <w:tc>
          <w:tcPr>
            <w:tcW w:w="0" w:type="auto"/>
          </w:tcPr>
          <w:p w:rsidR="00712F8E" w:rsidRDefault="0087062A">
            <w:r>
              <w:rPr>
                <w:rFonts w:ascii="Times New Roman" w:hAnsi="Times New Roman"/>
              </w:rPr>
              <w:t>Да</w:t>
            </w:r>
          </w:p>
        </w:tc>
        <w:tc>
          <w:tcPr>
            <w:tcW w:w="663" w:type="dxa"/>
          </w:tcPr>
          <w:p w:rsidR="00712F8E" w:rsidRDefault="0087062A">
            <w:r>
              <w:rPr>
                <w:rFonts w:ascii="Times New Roman" w:hAnsi="Times New Roman"/>
              </w:rPr>
              <w:t>1</w:t>
            </w:r>
          </w:p>
        </w:tc>
        <w:tc>
          <w:tcPr>
            <w:tcW w:w="2098" w:type="dxa"/>
          </w:tcPr>
          <w:p w:rsidR="00712F8E" w:rsidRDefault="0087062A">
            <w:r>
              <w:rPr>
                <w:rFonts w:ascii="Times New Roman" w:hAnsi="Times New Roman"/>
              </w:rPr>
              <w:t>Ключевое условие «Образовательная среда»</w:t>
            </w:r>
          </w:p>
        </w:tc>
        <w:tc>
          <w:tcPr>
            <w:tcW w:w="1898" w:type="dxa"/>
          </w:tcPr>
          <w:p w:rsidR="00712F8E" w:rsidRDefault="0087062A">
            <w:r>
              <w:rPr>
                <w:rFonts w:ascii="Times New Roman" w:hAnsi="Times New Roman"/>
              </w:rPr>
              <w:t>Реализация государственно-общественного управления</w:t>
            </w:r>
          </w:p>
        </w:tc>
        <w:tc>
          <w:tcPr>
            <w:tcW w:w="2623" w:type="dxa"/>
          </w:tcPr>
          <w:p w:rsidR="00712F8E" w:rsidRDefault="00712F8E"/>
        </w:tc>
        <w:tc>
          <w:tcPr>
            <w:tcW w:w="0" w:type="auto"/>
          </w:tcPr>
          <w:p w:rsidR="00712F8E" w:rsidRDefault="00712F8E"/>
        </w:tc>
      </w:tr>
    </w:tbl>
    <w:p w:rsidR="009A71C4" w:rsidRDefault="009A71C4" w:rsidP="009A71C4">
      <w:pPr>
        <w:adjustRightInd w:val="0"/>
        <w:snapToGrid w:val="0"/>
        <w:spacing w:after="0" w:line="240" w:lineRule="auto"/>
        <w:jc w:val="both"/>
        <w:rPr>
          <w:rFonts w:ascii="Times New Roman" w:hAnsi="Times New Roman" w:cs="Times New Roman"/>
          <w:b/>
          <w:bCs/>
          <w:sz w:val="28"/>
          <w:szCs w:val="28"/>
        </w:rPr>
      </w:pPr>
    </w:p>
    <w:p w:rsidR="009A71C4" w:rsidRDefault="009A71C4" w:rsidP="009A71C4">
      <w:pPr>
        <w:adjustRightInd w:val="0"/>
        <w:snapToGrid w:val="0"/>
        <w:spacing w:after="0" w:line="240" w:lineRule="auto"/>
        <w:jc w:val="both"/>
        <w:rPr>
          <w:rFonts w:ascii="Times New Roman" w:hAnsi="Times New Roman" w:cs="Times New Roman"/>
          <w:b/>
          <w:bCs/>
          <w:sz w:val="28"/>
          <w:szCs w:val="28"/>
        </w:rPr>
      </w:pPr>
    </w:p>
    <w:p w:rsidR="009A71C4" w:rsidRDefault="009A71C4" w:rsidP="009A71C4">
      <w:pPr>
        <w:adjustRightInd w:val="0"/>
        <w:snapToGrid w:val="0"/>
        <w:spacing w:after="0" w:line="240" w:lineRule="auto"/>
        <w:jc w:val="both"/>
        <w:rPr>
          <w:rFonts w:ascii="Times New Roman" w:hAnsi="Times New Roman" w:cs="Times New Roman"/>
          <w:b/>
          <w:bCs/>
          <w:sz w:val="28"/>
          <w:szCs w:val="28"/>
        </w:rPr>
      </w:pPr>
    </w:p>
    <w:p w:rsidR="009A71C4" w:rsidRDefault="009A71C4" w:rsidP="009A71C4">
      <w:pPr>
        <w:adjustRightInd w:val="0"/>
        <w:snapToGrid w:val="0"/>
        <w:spacing w:after="0" w:line="240" w:lineRule="auto"/>
        <w:jc w:val="both"/>
        <w:rPr>
          <w:rFonts w:ascii="Times New Roman" w:hAnsi="Times New Roman" w:cs="Times New Roman"/>
          <w:b/>
          <w:bCs/>
          <w:sz w:val="28"/>
          <w:szCs w:val="28"/>
        </w:rPr>
      </w:pPr>
    </w:p>
    <w:p w:rsidR="009A71C4" w:rsidRDefault="009A71C4" w:rsidP="009A71C4">
      <w:pPr>
        <w:adjustRightInd w:val="0"/>
        <w:snapToGrid w:val="0"/>
        <w:spacing w:after="0" w:line="240" w:lineRule="auto"/>
        <w:jc w:val="both"/>
        <w:rPr>
          <w:rFonts w:ascii="Times New Roman" w:hAnsi="Times New Roman" w:cs="Times New Roman"/>
          <w:b/>
          <w:bCs/>
          <w:sz w:val="28"/>
          <w:szCs w:val="28"/>
        </w:rPr>
      </w:pPr>
    </w:p>
    <w:p w:rsidR="009A71C4" w:rsidRDefault="009A71C4" w:rsidP="009A71C4">
      <w:pPr>
        <w:adjustRightInd w:val="0"/>
        <w:snapToGrid w:val="0"/>
        <w:spacing w:after="0" w:line="240" w:lineRule="auto"/>
        <w:jc w:val="both"/>
        <w:rPr>
          <w:rFonts w:ascii="Times New Roman" w:hAnsi="Times New Roman" w:cs="Times New Roman"/>
          <w:b/>
          <w:bCs/>
          <w:sz w:val="28"/>
          <w:szCs w:val="28"/>
        </w:rPr>
      </w:pPr>
    </w:p>
    <w:p w:rsidR="00220E3B" w:rsidRPr="009A71C4" w:rsidRDefault="009A71C4" w:rsidP="009A71C4">
      <w:pPr>
        <w:pStyle w:val="a3"/>
        <w:numPr>
          <w:ilvl w:val="1"/>
          <w:numId w:val="9"/>
        </w:numPr>
        <w:adjustRightInd w:val="0"/>
        <w:snapToGri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220E3B" w:rsidRPr="009A71C4">
        <w:rPr>
          <w:rFonts w:ascii="Times New Roman" w:hAnsi="Times New Roman" w:cs="Times New Roman"/>
          <w:b/>
          <w:bCs/>
          <w:sz w:val="28"/>
          <w:szCs w:val="28"/>
        </w:rPr>
        <w:t>Описание дефицитов по каждому магистральному направлению и ключевому условию.</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 xml:space="preserve">По магистральному направлению «Знание» получено 30 балл, максимальный показатель 33 балла, из чего следует, что образовательная организация достигла высокого уровня. МКОУ «Нижне-Инхеловская ООШ» испытывает дефициты по показателям «Школы Министерства просвещения России»: </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 xml:space="preserve">1. Не осуществляется углубленное изучение предметов </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 xml:space="preserve">2.Наличие выпускников 9 класса, не получивших аттестаты об основном общем образовании (за предыдущий учебный год) </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3. Нет наличие победителей и призеров этапов Всероссийской олимпиады школьников.</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4. Нет разработанности локальных актов (далее ‒ ЛА) в части организации образования обучающихся с ОВЗ, с инвалидностью, в том числе посредством организации инклюзивного образования</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 xml:space="preserve">По магистральному направлению «Здоровье» получено 10 баллов, максимальный балл 22, из чего следует, что образовательная организация достигла среднего уровня. Школа испытывает дефициты по показателям «Школы Министерства просвещения России»: </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 xml:space="preserve">1.Наличие отдельных программ </w:t>
      </w:r>
      <w:proofErr w:type="spellStart"/>
      <w:r w:rsidRPr="00220E3B">
        <w:rPr>
          <w:rFonts w:ascii="Times New Roman" w:hAnsi="Times New Roman" w:cs="Times New Roman"/>
          <w:sz w:val="28"/>
          <w:szCs w:val="28"/>
        </w:rPr>
        <w:t>здоровьесбережения</w:t>
      </w:r>
      <w:proofErr w:type="spellEnd"/>
      <w:r w:rsidRPr="00220E3B">
        <w:rPr>
          <w:rFonts w:ascii="Times New Roman" w:hAnsi="Times New Roman" w:cs="Times New Roman"/>
          <w:sz w:val="28"/>
          <w:szCs w:val="28"/>
        </w:rPr>
        <w:t xml:space="preserve"> (в рамках предметного блока, у отдельных преподавателей) и их полноценная реализация </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 xml:space="preserve">2.Диверсификация деятельности школьных спортивных клубов (далее ШСК) по видам спорта. </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3. Нет наличие дополнительных образовательных услуг в области физической культуры и спорта</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lastRenderedPageBreak/>
        <w:t>4. Нет участие обучающихся в массовых физкультурно-спортивных мероприятиях (в том числе во Всероссийских спортивных соревнованиях школьников «Президентские состязания»)</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5. Нет наличие победителей и призеров спортивных соревнований</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6. Отсутствие обучающихся, имеющих знак отличия ВФСК «ГТО», подтвержденный удостоверением</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 xml:space="preserve">По магистральному направлению «Творчество» получено 24 баллов, максимальный балл 29, из чего следует, что образовательная организация достигла среднего уровня. Школа испытывает дефициты по показателям «Школы Министерства просвещения России»: </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 xml:space="preserve">1. Реализация дополнительных общеобразовательных программ осуществляется по 3 направлениям </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 xml:space="preserve">2. На базе образовательной организации реализуется один технологический кружок </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 xml:space="preserve">3. Сетевая форма реализации дополнительных общеобразовательных программ не реализуется </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 xml:space="preserve">4. Доля обучающихся, являющихся членами школьных творческих объединений (школьный театр, школьный музей, школьный музыкальный коллектив, школьный </w:t>
      </w:r>
      <w:proofErr w:type="spellStart"/>
      <w:r w:rsidRPr="00220E3B">
        <w:rPr>
          <w:rFonts w:ascii="Times New Roman" w:hAnsi="Times New Roman" w:cs="Times New Roman"/>
          <w:sz w:val="28"/>
          <w:szCs w:val="28"/>
        </w:rPr>
        <w:t>медиацентр</w:t>
      </w:r>
      <w:proofErr w:type="spellEnd"/>
      <w:r w:rsidRPr="00220E3B">
        <w:rPr>
          <w:rFonts w:ascii="Times New Roman" w:hAnsi="Times New Roman" w:cs="Times New Roman"/>
          <w:sz w:val="28"/>
          <w:szCs w:val="28"/>
        </w:rPr>
        <w:t xml:space="preserve"> </w:t>
      </w:r>
      <w:proofErr w:type="spellStart"/>
      <w:r w:rsidRPr="00220E3B">
        <w:rPr>
          <w:rFonts w:ascii="Times New Roman" w:hAnsi="Times New Roman" w:cs="Times New Roman"/>
          <w:sz w:val="28"/>
          <w:szCs w:val="28"/>
        </w:rPr>
        <w:t>и.т.д</w:t>
      </w:r>
      <w:proofErr w:type="spellEnd"/>
      <w:r w:rsidRPr="00220E3B">
        <w:rPr>
          <w:rFonts w:ascii="Times New Roman" w:hAnsi="Times New Roman" w:cs="Times New Roman"/>
          <w:sz w:val="28"/>
          <w:szCs w:val="28"/>
        </w:rPr>
        <w:t xml:space="preserve">.) составляет 29% </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 xml:space="preserve">5.Малое количество участие и наличие победителей и призеров, обучающихся в школьных конкурсах, фестивалях, олимпиадах, конференциях </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6. Функционирование школьных творческих объединений 3‒4 объединения</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 xml:space="preserve">По магистральному направлению «Воспитание» получено 16 баллов, максимальный балл 22, из чего следует, что образовательная организация достигла среднего уровня. Школа испытывает дефициты по показателям «Школы Министерства просвещения России»: </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 xml:space="preserve">1.Взаимодействие образовательной организации и родителей в процессе реализации рабочей программы воспитания. 2. В образовательной организации не реализуется программы краеведения и школьного туризма </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3. Организация летних тематических смен в школьном лагере</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4. Нет в наличии школьных военно-патриотических клубов</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 xml:space="preserve"> По магистральному направлению «Профориентация» получено 8 баллов, максимальный балл 14, из чего следует, что образовательная организация достигла среднего уровня. Школа испытывает дефициты по показателям «Школы Министерства просвещения России»: </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lastRenderedPageBreak/>
        <w:t xml:space="preserve">1.Отсутствуют соглашения с региональными предприятиями/ организациями, оказывающими содействие в реализации профориентационных мероприятиях </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 xml:space="preserve">2.Отсутствуют профильные предпрофессиональные классы (инженерные, медицинские, космические, IT, педагогические, предпринимательские и другие) </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3 Посещение обучающимися экскурсий в организациях СПО и профессиональных проб на региональных площадках</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 xml:space="preserve">                4.Обучающиеся не участвуют в чемпионатах по профессиональному мастерству. </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 xml:space="preserve">По магистральному направлению «Школьная команда» получено 11 баллов, максимальный балл 31, из чего следует, что образовательная организация достигла низкого уровня. Школа испытывает дефициты по показателям «Школы Министерства просвещения России»: </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1. Не предусмотрены меры материального и нематериального стимулирования</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 xml:space="preserve"> 2. Охват учителей диагностикой профессиональных компетенций в образовательной организации составила 20% </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 xml:space="preserve">3. Доля учителей, для которых по результатам диагностики разработаны индивидуальные образовательные маршруты составила 4% </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4. Доля педагогических работников и управленческих кадров, прошедших обучение по программам повышения квалификации в сфере воспитания (за три последних года) 50%</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4. 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(за три последних года)</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5. Дополнительное профессиональное образование учителей биологии, информатики, математики, физики, химии по программам, направленным на формирование у обучающихся общеобразовательных организаций навыков, необходимых для обеспечения технологического суверенитета Российской Федерации (за три последних года)</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6. Участие педагогов в конкурсном движении</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 xml:space="preserve">7.Среди педагогов образовательной организации отсутствуют победители призеры конкурсов на всероссийском уровне </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p>
    <w:p w:rsidR="00220E3B" w:rsidRPr="00220E3B" w:rsidRDefault="0087062A"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 xml:space="preserve">По магистральному направлению </w:t>
      </w:r>
      <w:r w:rsidR="00220E3B" w:rsidRPr="00220E3B">
        <w:rPr>
          <w:rFonts w:ascii="Times New Roman" w:hAnsi="Times New Roman" w:cs="Times New Roman"/>
          <w:sz w:val="28"/>
          <w:szCs w:val="28"/>
        </w:rPr>
        <w:t xml:space="preserve">«Школьный климат» </w:t>
      </w:r>
      <w:r w:rsidRPr="00220E3B">
        <w:rPr>
          <w:rFonts w:ascii="Times New Roman" w:hAnsi="Times New Roman" w:cs="Times New Roman"/>
          <w:sz w:val="28"/>
          <w:szCs w:val="28"/>
        </w:rPr>
        <w:t>получено 1</w:t>
      </w:r>
      <w:r w:rsidR="00220E3B" w:rsidRPr="00220E3B">
        <w:rPr>
          <w:rFonts w:ascii="Times New Roman" w:hAnsi="Times New Roman" w:cs="Times New Roman"/>
          <w:sz w:val="28"/>
          <w:szCs w:val="28"/>
        </w:rPr>
        <w:t>0</w:t>
      </w:r>
      <w:r w:rsidRPr="00220E3B">
        <w:rPr>
          <w:rFonts w:ascii="Times New Roman" w:hAnsi="Times New Roman" w:cs="Times New Roman"/>
          <w:sz w:val="28"/>
          <w:szCs w:val="28"/>
        </w:rPr>
        <w:t xml:space="preserve"> баллов, максимальный балл 19, из чего следует, что образовательная организация достигла среднего уровня. Школа испытывает дефициты по показателям «Школы Министерства просвещения России»: </w:t>
      </w:r>
    </w:p>
    <w:p w:rsidR="00220E3B" w:rsidRPr="00220E3B" w:rsidRDefault="0087062A"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lastRenderedPageBreak/>
        <w:t xml:space="preserve">1. </w:t>
      </w:r>
      <w:r w:rsidR="00220E3B" w:rsidRPr="00220E3B">
        <w:rPr>
          <w:rFonts w:ascii="Times New Roman" w:hAnsi="Times New Roman" w:cs="Times New Roman"/>
          <w:sz w:val="28"/>
          <w:szCs w:val="28"/>
        </w:rPr>
        <w:t>Наличие в штате общеобразовательной организации социального педагога, обеспечивающего оказание помощи целевым группам обучающихся</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2. Наличие в организации отдельного кабинета педагога-психолога</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3. Оказание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4.</w:t>
      </w:r>
      <w:r w:rsidR="0087062A" w:rsidRPr="00220E3B">
        <w:rPr>
          <w:rFonts w:ascii="Times New Roman" w:hAnsi="Times New Roman" w:cs="Times New Roman"/>
          <w:sz w:val="28"/>
          <w:szCs w:val="28"/>
        </w:rPr>
        <w:t xml:space="preserve">Формирование психологически благоприятного школьного пространства для обучающихся (отсутствие специальных тематических зон)  </w:t>
      </w:r>
    </w:p>
    <w:p w:rsidR="006E4E12"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5</w:t>
      </w:r>
      <w:r w:rsidR="0087062A" w:rsidRPr="00220E3B">
        <w:rPr>
          <w:rFonts w:ascii="Times New Roman" w:hAnsi="Times New Roman" w:cs="Times New Roman"/>
          <w:sz w:val="28"/>
          <w:szCs w:val="28"/>
        </w:rPr>
        <w:t>. Формирование психологически благоприятного школьного пространства для педагогов (отсутствие специальных зон)</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 xml:space="preserve">По магистральному направлению </w:t>
      </w:r>
      <w:r w:rsidR="0087062A" w:rsidRPr="00220E3B">
        <w:rPr>
          <w:rFonts w:ascii="Times New Roman" w:hAnsi="Times New Roman" w:cs="Times New Roman"/>
          <w:sz w:val="28"/>
          <w:szCs w:val="28"/>
        </w:rPr>
        <w:t xml:space="preserve">«Образовательная среда» </w:t>
      </w:r>
      <w:r w:rsidRPr="00220E3B">
        <w:rPr>
          <w:rFonts w:ascii="Times New Roman" w:hAnsi="Times New Roman" w:cs="Times New Roman"/>
          <w:sz w:val="28"/>
          <w:szCs w:val="28"/>
        </w:rPr>
        <w:t xml:space="preserve">получено 10 баллов, максимальный балл 21, из чего следует, что образовательная организация достигла среднего уровня. Школа испытывает дефициты по показателям «Школы Министерства просвещения России»: </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1. Информационно-коммуникационная образовательная платформа «</w:t>
      </w:r>
      <w:proofErr w:type="spellStart"/>
      <w:r w:rsidRPr="00220E3B">
        <w:rPr>
          <w:rFonts w:ascii="Times New Roman" w:hAnsi="Times New Roman" w:cs="Times New Roman"/>
          <w:sz w:val="28"/>
          <w:szCs w:val="28"/>
        </w:rPr>
        <w:t>Сферум</w:t>
      </w:r>
      <w:proofErr w:type="spellEnd"/>
      <w:r w:rsidRPr="00220E3B">
        <w:rPr>
          <w:rFonts w:ascii="Times New Roman" w:hAnsi="Times New Roman" w:cs="Times New Roman"/>
          <w:sz w:val="28"/>
          <w:szCs w:val="28"/>
        </w:rPr>
        <w:t>»</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 xml:space="preserve">2.Оснащение образовательной организации IT- 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 (частично соответствует) </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3. Эксплуатация информационной системы управления образовательной организацией</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 xml:space="preserve">4. Наличие в образовательной организации пространства для учебных и </w:t>
      </w:r>
      <w:proofErr w:type="spellStart"/>
      <w:r w:rsidRPr="00220E3B">
        <w:rPr>
          <w:rFonts w:ascii="Times New Roman" w:hAnsi="Times New Roman" w:cs="Times New Roman"/>
          <w:sz w:val="28"/>
          <w:szCs w:val="28"/>
        </w:rPr>
        <w:t>неучебных</w:t>
      </w:r>
      <w:proofErr w:type="spellEnd"/>
      <w:r w:rsidRPr="00220E3B">
        <w:rPr>
          <w:rFonts w:ascii="Times New Roman" w:hAnsi="Times New Roman" w:cs="Times New Roman"/>
          <w:sz w:val="28"/>
          <w:szCs w:val="28"/>
        </w:rPr>
        <w:t xml:space="preserve"> занятий, творческих дел</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5. Функционирование школьного библиотечного информационного центра</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 xml:space="preserve">6. Сформированы коллегиальные органы управления в соответствии с Федеральным законом «Об образовании в Российской Федерации», предусмотренные уставом образовательной организации </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p>
    <w:p w:rsidR="00220E3B" w:rsidRDefault="00220E3B" w:rsidP="00220E3B">
      <w:pPr>
        <w:adjustRightInd w:val="0"/>
        <w:snapToGrid w:val="0"/>
        <w:spacing w:after="0" w:line="240" w:lineRule="auto"/>
        <w:ind w:firstLine="709"/>
        <w:jc w:val="both"/>
        <w:rPr>
          <w:rFonts w:ascii="Times New Roman" w:hAnsi="Times New Roman" w:cs="Times New Roman"/>
          <w:sz w:val="28"/>
          <w:szCs w:val="28"/>
        </w:rPr>
      </w:pPr>
    </w:p>
    <w:p w:rsidR="00C00E1F" w:rsidRDefault="00C00E1F" w:rsidP="00220E3B">
      <w:pPr>
        <w:adjustRightInd w:val="0"/>
        <w:snapToGrid w:val="0"/>
        <w:spacing w:after="0" w:line="240" w:lineRule="auto"/>
        <w:ind w:firstLine="709"/>
        <w:jc w:val="both"/>
        <w:rPr>
          <w:rFonts w:ascii="Times New Roman" w:hAnsi="Times New Roman" w:cs="Times New Roman"/>
          <w:sz w:val="28"/>
          <w:szCs w:val="28"/>
        </w:rPr>
      </w:pPr>
    </w:p>
    <w:p w:rsidR="00C00E1F" w:rsidRDefault="00C00E1F" w:rsidP="00220E3B">
      <w:pPr>
        <w:adjustRightInd w:val="0"/>
        <w:snapToGrid w:val="0"/>
        <w:spacing w:after="0" w:line="240" w:lineRule="auto"/>
        <w:ind w:firstLine="709"/>
        <w:jc w:val="both"/>
        <w:rPr>
          <w:rFonts w:ascii="Times New Roman" w:hAnsi="Times New Roman" w:cs="Times New Roman"/>
          <w:sz w:val="28"/>
          <w:szCs w:val="28"/>
        </w:rPr>
      </w:pPr>
    </w:p>
    <w:p w:rsidR="00C00E1F" w:rsidRPr="00220E3B" w:rsidRDefault="00C00E1F" w:rsidP="00220E3B">
      <w:pPr>
        <w:adjustRightInd w:val="0"/>
        <w:snapToGrid w:val="0"/>
        <w:spacing w:after="0" w:line="240" w:lineRule="auto"/>
        <w:ind w:firstLine="709"/>
        <w:jc w:val="both"/>
        <w:rPr>
          <w:rFonts w:ascii="Times New Roman" w:hAnsi="Times New Roman" w:cs="Times New Roman"/>
          <w:sz w:val="28"/>
          <w:szCs w:val="28"/>
        </w:rPr>
      </w:pPr>
    </w:p>
    <w:p w:rsidR="00220E3B" w:rsidRPr="00220E3B" w:rsidRDefault="00220E3B" w:rsidP="00220E3B">
      <w:pPr>
        <w:numPr>
          <w:ilvl w:val="2"/>
          <w:numId w:val="6"/>
        </w:numPr>
        <w:adjustRightInd w:val="0"/>
        <w:snapToGrid w:val="0"/>
        <w:spacing w:after="0" w:line="240" w:lineRule="auto"/>
        <w:jc w:val="both"/>
        <w:rPr>
          <w:rFonts w:ascii="Times New Roman" w:hAnsi="Times New Roman" w:cs="Times New Roman"/>
          <w:b/>
          <w:bCs/>
          <w:sz w:val="28"/>
          <w:szCs w:val="28"/>
        </w:rPr>
      </w:pPr>
      <w:r w:rsidRPr="00220E3B">
        <w:rPr>
          <w:rFonts w:ascii="Times New Roman" w:hAnsi="Times New Roman" w:cs="Times New Roman"/>
          <w:b/>
          <w:bCs/>
          <w:sz w:val="28"/>
          <w:szCs w:val="28"/>
        </w:rPr>
        <w:lastRenderedPageBreak/>
        <w:t>Описание возможных причин возникновения дефицитов, внутренних и внешних факторов влияния на развитие школы.</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 xml:space="preserve">По результатам самодиагностики по </w:t>
      </w:r>
      <w:proofErr w:type="spellStart"/>
      <w:r w:rsidRPr="00220E3B">
        <w:rPr>
          <w:rFonts w:ascii="Times New Roman" w:hAnsi="Times New Roman" w:cs="Times New Roman"/>
          <w:sz w:val="28"/>
          <w:szCs w:val="28"/>
        </w:rPr>
        <w:t>критериальной</w:t>
      </w:r>
      <w:proofErr w:type="spellEnd"/>
      <w:r w:rsidRPr="00220E3B">
        <w:rPr>
          <w:rFonts w:ascii="Times New Roman" w:hAnsi="Times New Roman" w:cs="Times New Roman"/>
          <w:sz w:val="28"/>
          <w:szCs w:val="28"/>
        </w:rPr>
        <w:t xml:space="preserve"> базе проекта «Школа </w:t>
      </w:r>
      <w:proofErr w:type="spellStart"/>
      <w:r w:rsidRPr="00220E3B">
        <w:rPr>
          <w:rFonts w:ascii="Times New Roman" w:hAnsi="Times New Roman" w:cs="Times New Roman"/>
          <w:sz w:val="28"/>
          <w:szCs w:val="28"/>
        </w:rPr>
        <w:t>Минпросвещения</w:t>
      </w:r>
      <w:proofErr w:type="spellEnd"/>
      <w:r w:rsidRPr="00220E3B">
        <w:rPr>
          <w:rFonts w:ascii="Times New Roman" w:hAnsi="Times New Roman" w:cs="Times New Roman"/>
          <w:sz w:val="28"/>
          <w:szCs w:val="28"/>
        </w:rPr>
        <w:t xml:space="preserve"> России» с фиксацией уровня общеобразовательной организации по каждому магистральному направлению мы выявили свои ресурсы (максимально возможный балл по критерию) и дефициты (минимально возможный балл по критерию).</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Внутренние причины возникновения дефицита являются:</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 xml:space="preserve">  -</w:t>
      </w:r>
      <w:r w:rsidRPr="00220E3B">
        <w:rPr>
          <w:rFonts w:ascii="Times New Roman" w:hAnsi="Times New Roman" w:cs="Times New Roman"/>
          <w:sz w:val="28"/>
          <w:szCs w:val="28"/>
        </w:rPr>
        <w:tab/>
        <w:t>Дефицит профессиональных компетенций педагогических работников для формирования единой системы образовательного процесса;</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 xml:space="preserve">       - Низкий социальный уровень некоторых семей, низкий уровень образовательных потребностей;</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 xml:space="preserve">       - Отсутствие должного контроля со стороны родителей значительного числа учащихся.</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 xml:space="preserve"> Внешний фактор влияния на развитие школы является:</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 xml:space="preserve"> -  Недостаточная активность родительской общественности в создании детско-взрослой общности;</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 xml:space="preserve">      - Низкий имидж профессии учителя в обществе;</w:t>
      </w:r>
    </w:p>
    <w:p w:rsidR="00220E3B" w:rsidRPr="00220E3B" w:rsidRDefault="00220E3B" w:rsidP="00220E3B">
      <w:pPr>
        <w:adjustRightInd w:val="0"/>
        <w:snapToGrid w:val="0"/>
        <w:spacing w:after="0" w:line="240" w:lineRule="auto"/>
        <w:ind w:firstLine="709"/>
        <w:jc w:val="both"/>
        <w:rPr>
          <w:rFonts w:ascii="Times New Roman" w:hAnsi="Times New Roman" w:cs="Times New Roman"/>
          <w:sz w:val="28"/>
          <w:szCs w:val="28"/>
        </w:rPr>
      </w:pPr>
      <w:r w:rsidRPr="00220E3B">
        <w:rPr>
          <w:rFonts w:ascii="Times New Roman" w:hAnsi="Times New Roman" w:cs="Times New Roman"/>
          <w:sz w:val="28"/>
          <w:szCs w:val="28"/>
        </w:rPr>
        <w:t xml:space="preserve">      - Активное использование сети Интернет обучающимися создает угрозу интернет-зависимости, что ведет к увеличению малоподвижного образа жизни.</w:t>
      </w:r>
    </w:p>
    <w:p w:rsidR="00220E3B" w:rsidRDefault="00220E3B" w:rsidP="002855D8">
      <w:pPr>
        <w:adjustRightInd w:val="0"/>
        <w:snapToGrid w:val="0"/>
        <w:spacing w:after="0" w:line="240" w:lineRule="auto"/>
        <w:ind w:firstLine="709"/>
        <w:jc w:val="both"/>
        <w:rPr>
          <w:rFonts w:ascii="Times New Roman" w:hAnsi="Times New Roman" w:cs="Times New Roman"/>
          <w:sz w:val="28"/>
          <w:szCs w:val="28"/>
        </w:rPr>
      </w:pPr>
    </w:p>
    <w:p w:rsidR="009A71C4" w:rsidRDefault="009A71C4" w:rsidP="002329C3">
      <w:pPr>
        <w:adjustRightInd w:val="0"/>
        <w:snapToGrid w:val="0"/>
        <w:spacing w:after="0" w:line="240" w:lineRule="auto"/>
        <w:ind w:firstLine="709"/>
        <w:jc w:val="both"/>
        <w:rPr>
          <w:rFonts w:ascii="Times New Roman" w:hAnsi="Times New Roman" w:cs="Times New Roman"/>
          <w:b/>
          <w:bCs/>
          <w:sz w:val="28"/>
          <w:szCs w:val="28"/>
        </w:rPr>
      </w:pPr>
    </w:p>
    <w:p w:rsidR="009A71C4" w:rsidRDefault="009A71C4" w:rsidP="002329C3">
      <w:pPr>
        <w:adjustRightInd w:val="0"/>
        <w:snapToGrid w:val="0"/>
        <w:spacing w:after="0" w:line="240" w:lineRule="auto"/>
        <w:ind w:firstLine="709"/>
        <w:jc w:val="both"/>
        <w:rPr>
          <w:rFonts w:ascii="Times New Roman" w:hAnsi="Times New Roman" w:cs="Times New Roman"/>
          <w:b/>
          <w:bCs/>
          <w:sz w:val="28"/>
          <w:szCs w:val="28"/>
        </w:rPr>
      </w:pPr>
    </w:p>
    <w:p w:rsidR="009A71C4" w:rsidRDefault="009A71C4" w:rsidP="002329C3">
      <w:pPr>
        <w:adjustRightInd w:val="0"/>
        <w:snapToGrid w:val="0"/>
        <w:spacing w:after="0" w:line="240" w:lineRule="auto"/>
        <w:ind w:firstLine="709"/>
        <w:jc w:val="both"/>
        <w:rPr>
          <w:rFonts w:ascii="Times New Roman" w:hAnsi="Times New Roman" w:cs="Times New Roman"/>
          <w:b/>
          <w:bCs/>
          <w:sz w:val="28"/>
          <w:szCs w:val="28"/>
        </w:rPr>
      </w:pPr>
    </w:p>
    <w:p w:rsidR="00C00E1F" w:rsidRDefault="00C00E1F" w:rsidP="002329C3">
      <w:pPr>
        <w:adjustRightInd w:val="0"/>
        <w:snapToGrid w:val="0"/>
        <w:spacing w:after="0" w:line="240" w:lineRule="auto"/>
        <w:ind w:firstLine="709"/>
        <w:jc w:val="both"/>
        <w:rPr>
          <w:rFonts w:ascii="Times New Roman" w:hAnsi="Times New Roman" w:cs="Times New Roman"/>
          <w:b/>
          <w:bCs/>
          <w:sz w:val="28"/>
          <w:szCs w:val="28"/>
        </w:rPr>
      </w:pPr>
    </w:p>
    <w:p w:rsidR="00C00E1F" w:rsidRDefault="00C00E1F" w:rsidP="002329C3">
      <w:pPr>
        <w:adjustRightInd w:val="0"/>
        <w:snapToGrid w:val="0"/>
        <w:spacing w:after="0" w:line="240" w:lineRule="auto"/>
        <w:ind w:firstLine="709"/>
        <w:jc w:val="both"/>
        <w:rPr>
          <w:rFonts w:ascii="Times New Roman" w:hAnsi="Times New Roman" w:cs="Times New Roman"/>
          <w:b/>
          <w:bCs/>
          <w:sz w:val="28"/>
          <w:szCs w:val="28"/>
        </w:rPr>
      </w:pPr>
    </w:p>
    <w:p w:rsidR="00C00E1F" w:rsidRDefault="00C00E1F" w:rsidP="002329C3">
      <w:pPr>
        <w:adjustRightInd w:val="0"/>
        <w:snapToGrid w:val="0"/>
        <w:spacing w:after="0" w:line="240" w:lineRule="auto"/>
        <w:ind w:firstLine="709"/>
        <w:jc w:val="both"/>
        <w:rPr>
          <w:rFonts w:ascii="Times New Roman" w:hAnsi="Times New Roman" w:cs="Times New Roman"/>
          <w:b/>
          <w:bCs/>
          <w:sz w:val="28"/>
          <w:szCs w:val="28"/>
        </w:rPr>
      </w:pPr>
    </w:p>
    <w:p w:rsidR="00C00E1F" w:rsidRDefault="00C00E1F" w:rsidP="002329C3">
      <w:pPr>
        <w:adjustRightInd w:val="0"/>
        <w:snapToGrid w:val="0"/>
        <w:spacing w:after="0" w:line="240" w:lineRule="auto"/>
        <w:ind w:firstLine="709"/>
        <w:jc w:val="both"/>
        <w:rPr>
          <w:rFonts w:ascii="Times New Roman" w:hAnsi="Times New Roman" w:cs="Times New Roman"/>
          <w:b/>
          <w:bCs/>
          <w:sz w:val="28"/>
          <w:szCs w:val="28"/>
        </w:rPr>
      </w:pPr>
    </w:p>
    <w:p w:rsidR="00C00E1F" w:rsidRDefault="00C00E1F" w:rsidP="002329C3">
      <w:pPr>
        <w:adjustRightInd w:val="0"/>
        <w:snapToGrid w:val="0"/>
        <w:spacing w:after="0" w:line="240" w:lineRule="auto"/>
        <w:ind w:firstLine="709"/>
        <w:jc w:val="both"/>
        <w:rPr>
          <w:rFonts w:ascii="Times New Roman" w:hAnsi="Times New Roman" w:cs="Times New Roman"/>
          <w:b/>
          <w:bCs/>
          <w:sz w:val="28"/>
          <w:szCs w:val="28"/>
        </w:rPr>
      </w:pPr>
    </w:p>
    <w:p w:rsidR="00C00E1F" w:rsidRDefault="00C00E1F" w:rsidP="002329C3">
      <w:pPr>
        <w:adjustRightInd w:val="0"/>
        <w:snapToGrid w:val="0"/>
        <w:spacing w:after="0" w:line="240" w:lineRule="auto"/>
        <w:ind w:firstLine="709"/>
        <w:jc w:val="both"/>
        <w:rPr>
          <w:rFonts w:ascii="Times New Roman" w:hAnsi="Times New Roman" w:cs="Times New Roman"/>
          <w:b/>
          <w:bCs/>
          <w:sz w:val="28"/>
          <w:szCs w:val="28"/>
        </w:rPr>
      </w:pPr>
    </w:p>
    <w:p w:rsidR="00C00E1F" w:rsidRDefault="00C00E1F" w:rsidP="002329C3">
      <w:pPr>
        <w:adjustRightInd w:val="0"/>
        <w:snapToGrid w:val="0"/>
        <w:spacing w:after="0" w:line="240" w:lineRule="auto"/>
        <w:ind w:firstLine="709"/>
        <w:jc w:val="both"/>
        <w:rPr>
          <w:rFonts w:ascii="Times New Roman" w:hAnsi="Times New Roman" w:cs="Times New Roman"/>
          <w:b/>
          <w:bCs/>
          <w:sz w:val="28"/>
          <w:szCs w:val="28"/>
        </w:rPr>
      </w:pPr>
    </w:p>
    <w:p w:rsidR="00C00E1F" w:rsidRDefault="00C00E1F" w:rsidP="002329C3">
      <w:pPr>
        <w:adjustRightInd w:val="0"/>
        <w:snapToGrid w:val="0"/>
        <w:spacing w:after="0" w:line="240" w:lineRule="auto"/>
        <w:ind w:firstLine="709"/>
        <w:jc w:val="both"/>
        <w:rPr>
          <w:rFonts w:ascii="Times New Roman" w:hAnsi="Times New Roman" w:cs="Times New Roman"/>
          <w:b/>
          <w:bCs/>
          <w:sz w:val="28"/>
          <w:szCs w:val="28"/>
        </w:rPr>
      </w:pPr>
    </w:p>
    <w:p w:rsidR="00C00E1F" w:rsidRDefault="00C00E1F" w:rsidP="002329C3">
      <w:pPr>
        <w:adjustRightInd w:val="0"/>
        <w:snapToGrid w:val="0"/>
        <w:spacing w:after="0" w:line="240" w:lineRule="auto"/>
        <w:ind w:firstLine="709"/>
        <w:jc w:val="both"/>
        <w:rPr>
          <w:rFonts w:ascii="Times New Roman" w:hAnsi="Times New Roman" w:cs="Times New Roman"/>
          <w:b/>
          <w:bCs/>
          <w:sz w:val="28"/>
          <w:szCs w:val="28"/>
        </w:rPr>
      </w:pPr>
    </w:p>
    <w:p w:rsidR="00C00E1F" w:rsidRDefault="00C00E1F" w:rsidP="002329C3">
      <w:pPr>
        <w:adjustRightInd w:val="0"/>
        <w:snapToGrid w:val="0"/>
        <w:spacing w:after="0" w:line="240" w:lineRule="auto"/>
        <w:ind w:firstLine="709"/>
        <w:jc w:val="both"/>
        <w:rPr>
          <w:rFonts w:ascii="Times New Roman" w:hAnsi="Times New Roman" w:cs="Times New Roman"/>
          <w:b/>
          <w:bCs/>
          <w:sz w:val="28"/>
          <w:szCs w:val="28"/>
        </w:rPr>
      </w:pPr>
    </w:p>
    <w:p w:rsidR="002329C3" w:rsidRPr="00796B89" w:rsidRDefault="002329C3" w:rsidP="002329C3">
      <w:pPr>
        <w:adjustRightInd w:val="0"/>
        <w:snapToGrid w:val="0"/>
        <w:spacing w:after="0" w:line="240" w:lineRule="auto"/>
        <w:ind w:firstLine="709"/>
        <w:jc w:val="both"/>
        <w:rPr>
          <w:rFonts w:ascii="Times New Roman" w:hAnsi="Times New Roman" w:cs="Times New Roman"/>
          <w:b/>
          <w:bCs/>
          <w:sz w:val="32"/>
          <w:szCs w:val="32"/>
        </w:rPr>
      </w:pPr>
      <w:r w:rsidRPr="00291178">
        <w:rPr>
          <w:rFonts w:ascii="Times New Roman" w:hAnsi="Times New Roman" w:cs="Times New Roman"/>
          <w:b/>
          <w:bCs/>
          <w:sz w:val="28"/>
          <w:szCs w:val="28"/>
        </w:rPr>
        <w:lastRenderedPageBreak/>
        <w:t>3.2.2.</w:t>
      </w:r>
      <w:r w:rsidRPr="002855D8">
        <w:rPr>
          <w:rFonts w:ascii="Times New Roman" w:hAnsi="Times New Roman" w:cs="Times New Roman"/>
          <w:sz w:val="28"/>
          <w:szCs w:val="28"/>
        </w:rPr>
        <w:t xml:space="preserve"> </w:t>
      </w:r>
      <w:r w:rsidRPr="00796B89">
        <w:rPr>
          <w:rFonts w:ascii="Times New Roman" w:hAnsi="Times New Roman" w:cs="Times New Roman"/>
          <w:b/>
          <w:bCs/>
          <w:sz w:val="32"/>
          <w:szCs w:val="32"/>
        </w:rPr>
        <w:t>Анализ текущего состояния и перспектив развития школы.</w:t>
      </w:r>
    </w:p>
    <w:p w:rsidR="002329C3" w:rsidRPr="00796B89" w:rsidRDefault="002329C3" w:rsidP="002329C3">
      <w:pPr>
        <w:pStyle w:val="a3"/>
        <w:widowControl w:val="0"/>
        <w:pBdr>
          <w:top w:val="none" w:sz="4" w:space="0" w:color="000000"/>
          <w:left w:val="none" w:sz="4" w:space="0" w:color="000000"/>
          <w:bottom w:val="none" w:sz="4" w:space="0" w:color="000000"/>
          <w:right w:val="none" w:sz="4" w:space="0" w:color="000000"/>
        </w:pBdr>
        <w:adjustRightInd w:val="0"/>
        <w:snapToGrid w:val="0"/>
        <w:spacing w:after="0" w:line="240" w:lineRule="auto"/>
        <w:ind w:left="709"/>
        <w:jc w:val="both"/>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 xml:space="preserve">                    </w:t>
      </w:r>
      <w:r w:rsidRPr="00796B89">
        <w:rPr>
          <w:rFonts w:ascii="Times New Roman" w:eastAsia="Times New Roman" w:hAnsi="Times New Roman" w:cs="Times New Roman"/>
          <w:b/>
          <w:bCs/>
          <w:color w:val="000000"/>
          <w:sz w:val="32"/>
          <w:szCs w:val="32"/>
        </w:rPr>
        <w:t xml:space="preserve">Интерпретация результатов самодиагностики: </w:t>
      </w:r>
    </w:p>
    <w:tbl>
      <w:tblPr>
        <w:tblStyle w:val="af0"/>
        <w:tblW w:w="5000" w:type="pct"/>
        <w:tblLook w:val="04A0" w:firstRow="1" w:lastRow="0" w:firstColumn="1" w:lastColumn="0" w:noHBand="0" w:noVBand="1"/>
      </w:tblPr>
      <w:tblGrid>
        <w:gridCol w:w="835"/>
        <w:gridCol w:w="1996"/>
        <w:gridCol w:w="8097"/>
        <w:gridCol w:w="4424"/>
      </w:tblGrid>
      <w:tr w:rsidR="002329C3" w:rsidRPr="0075658D" w:rsidTr="007E62EF">
        <w:tc>
          <w:tcPr>
            <w:tcW w:w="272" w:type="pct"/>
            <w:vAlign w:val="center"/>
          </w:tcPr>
          <w:p w:rsidR="002329C3" w:rsidRPr="00253405" w:rsidRDefault="002329C3" w:rsidP="007E62EF">
            <w:pPr>
              <w:widowControl w:val="0"/>
              <w:spacing w:line="276" w:lineRule="auto"/>
              <w:jc w:val="center"/>
              <w:rPr>
                <w:rFonts w:ascii="Times New Roman" w:eastAsia="Times New Roman" w:hAnsi="Times New Roman" w:cs="Times New Roman"/>
                <w:b/>
                <w:color w:val="000000"/>
                <w:sz w:val="24"/>
                <w:szCs w:val="24"/>
              </w:rPr>
            </w:pPr>
            <w:r w:rsidRPr="00253405">
              <w:rPr>
                <w:rFonts w:ascii="Times New Roman" w:eastAsia="Times New Roman" w:hAnsi="Times New Roman" w:cs="Times New Roman"/>
                <w:b/>
                <w:color w:val="000000"/>
                <w:sz w:val="24"/>
                <w:szCs w:val="24"/>
              </w:rPr>
              <w:t>№</w:t>
            </w:r>
          </w:p>
        </w:tc>
        <w:tc>
          <w:tcPr>
            <w:tcW w:w="650" w:type="pct"/>
            <w:vAlign w:val="center"/>
          </w:tcPr>
          <w:p w:rsidR="002329C3" w:rsidRPr="0075658D" w:rsidRDefault="002329C3" w:rsidP="007E62EF">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 xml:space="preserve">Магистральное направление, </w:t>
            </w:r>
            <w:r w:rsidRPr="0075658D">
              <w:rPr>
                <w:rFonts w:ascii="Times New Roman" w:eastAsia="Times New Roman" w:hAnsi="Times New Roman" w:cs="Times New Roman"/>
                <w:b/>
                <w:color w:val="000000"/>
                <w:sz w:val="24"/>
                <w:szCs w:val="24"/>
              </w:rPr>
              <w:br/>
              <w:t>ключевое условие</w:t>
            </w:r>
          </w:p>
        </w:tc>
        <w:tc>
          <w:tcPr>
            <w:tcW w:w="2637" w:type="pct"/>
            <w:vAlign w:val="center"/>
          </w:tcPr>
          <w:p w:rsidR="002329C3" w:rsidRPr="0075658D" w:rsidRDefault="002329C3" w:rsidP="007E62EF">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Полученный результат</w:t>
            </w:r>
          </w:p>
          <w:p w:rsidR="002329C3" w:rsidRPr="0075658D" w:rsidRDefault="002329C3" w:rsidP="007E62EF">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(описание и количество баллов)</w:t>
            </w:r>
          </w:p>
        </w:tc>
        <w:tc>
          <w:tcPr>
            <w:tcW w:w="1441" w:type="pct"/>
            <w:vAlign w:val="center"/>
          </w:tcPr>
          <w:p w:rsidR="002329C3" w:rsidRPr="0075658D" w:rsidRDefault="002329C3" w:rsidP="007E62EF">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Планируемый результат, описание</w:t>
            </w:r>
          </w:p>
        </w:tc>
      </w:tr>
      <w:tr w:rsidR="002329C3" w:rsidRPr="0075658D" w:rsidTr="007E62EF">
        <w:tc>
          <w:tcPr>
            <w:tcW w:w="272" w:type="pct"/>
          </w:tcPr>
          <w:p w:rsidR="002329C3" w:rsidRPr="0075658D" w:rsidRDefault="002329C3" w:rsidP="007E62EF">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1</w:t>
            </w:r>
          </w:p>
        </w:tc>
        <w:tc>
          <w:tcPr>
            <w:tcW w:w="650" w:type="pct"/>
          </w:tcPr>
          <w:p w:rsidR="002329C3" w:rsidRPr="0075658D" w:rsidRDefault="002329C3" w:rsidP="007E62EF">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Знание</w:t>
            </w:r>
          </w:p>
        </w:tc>
        <w:tc>
          <w:tcPr>
            <w:tcW w:w="2637" w:type="pct"/>
          </w:tcPr>
          <w:p w:rsidR="002329C3" w:rsidRPr="004A1E63" w:rsidRDefault="002329C3" w:rsidP="007E62EF">
            <w:pPr>
              <w:rPr>
                <w:rFonts w:ascii="Times New Roman" w:hAnsi="Times New Roman" w:cs="Times New Roman"/>
                <w:sz w:val="24"/>
                <w:szCs w:val="24"/>
              </w:rPr>
            </w:pPr>
            <w:r w:rsidRPr="004A1E63">
              <w:rPr>
                <w:rFonts w:ascii="Times New Roman" w:hAnsi="Times New Roman" w:cs="Times New Roman"/>
                <w:sz w:val="24"/>
                <w:szCs w:val="24"/>
              </w:rPr>
              <w:t xml:space="preserve">30 балл из 35 баллов </w:t>
            </w:r>
          </w:p>
          <w:p w:rsidR="002329C3" w:rsidRPr="004A1E63" w:rsidRDefault="002329C3" w:rsidP="007E62EF">
            <w:pPr>
              <w:rPr>
                <w:rFonts w:ascii="Times New Roman" w:hAnsi="Times New Roman" w:cs="Times New Roman"/>
                <w:sz w:val="24"/>
                <w:szCs w:val="24"/>
              </w:rPr>
            </w:pPr>
            <w:r w:rsidRPr="004A1E63">
              <w:rPr>
                <w:rFonts w:ascii="Times New Roman" w:hAnsi="Times New Roman" w:cs="Times New Roman"/>
                <w:sz w:val="24"/>
                <w:szCs w:val="24"/>
              </w:rPr>
              <w:t>1. Углубленное изучение отдельных предметов (не осуществляется в соответствии с учебным планом образовательной организации)</w:t>
            </w:r>
          </w:p>
          <w:p w:rsidR="002329C3" w:rsidRPr="004A1E63" w:rsidRDefault="002329C3" w:rsidP="007E62EF">
            <w:pPr>
              <w:rPr>
                <w:rFonts w:ascii="Times New Roman" w:hAnsi="Times New Roman" w:cs="Times New Roman"/>
                <w:sz w:val="24"/>
                <w:szCs w:val="24"/>
              </w:rPr>
            </w:pPr>
            <w:r w:rsidRPr="004A1E63">
              <w:rPr>
                <w:rFonts w:ascii="Times New Roman" w:hAnsi="Times New Roman" w:cs="Times New Roman"/>
                <w:sz w:val="24"/>
                <w:szCs w:val="24"/>
              </w:rPr>
              <w:t xml:space="preserve"> 2. Наличие выпускников 9 классов, не получивших аттестаты об основном общем образовании</w:t>
            </w:r>
          </w:p>
          <w:p w:rsidR="002329C3" w:rsidRPr="004A1E63" w:rsidRDefault="002329C3" w:rsidP="007E62EF">
            <w:pPr>
              <w:rPr>
                <w:rFonts w:ascii="Times New Roman" w:hAnsi="Times New Roman" w:cs="Times New Roman"/>
                <w:sz w:val="24"/>
                <w:szCs w:val="24"/>
              </w:rPr>
            </w:pPr>
            <w:r w:rsidRPr="004A1E63">
              <w:rPr>
                <w:rFonts w:ascii="Times New Roman" w:hAnsi="Times New Roman" w:cs="Times New Roman"/>
                <w:sz w:val="24"/>
                <w:szCs w:val="24"/>
              </w:rPr>
              <w:t xml:space="preserve"> 3. Наличие победителей и призеров во Всероссийской олимпиаде школьников на региональном </w:t>
            </w:r>
          </w:p>
          <w:p w:rsidR="002329C3" w:rsidRPr="004A1E63" w:rsidRDefault="002329C3" w:rsidP="007E62EF">
            <w:pPr>
              <w:rPr>
                <w:rFonts w:ascii="Times New Roman" w:hAnsi="Times New Roman" w:cs="Times New Roman"/>
                <w:sz w:val="24"/>
                <w:szCs w:val="24"/>
              </w:rPr>
            </w:pPr>
            <w:r w:rsidRPr="004A1E63">
              <w:rPr>
                <w:rFonts w:ascii="Times New Roman" w:hAnsi="Times New Roman" w:cs="Times New Roman"/>
                <w:sz w:val="24"/>
                <w:szCs w:val="24"/>
              </w:rPr>
              <w:t>4. Нет разработанности локальных актов (далее ‒ ЛА) в части организации образования обучающихся с ОВЗ, с инвалидностью, в том числе посредством организации инклюзивного образования</w:t>
            </w:r>
          </w:p>
          <w:p w:rsidR="002329C3" w:rsidRPr="004A1E63" w:rsidRDefault="002329C3" w:rsidP="007E62EF">
            <w:pPr>
              <w:rPr>
                <w:sz w:val="24"/>
                <w:szCs w:val="24"/>
              </w:rPr>
            </w:pPr>
          </w:p>
        </w:tc>
        <w:tc>
          <w:tcPr>
            <w:tcW w:w="1441" w:type="pct"/>
          </w:tcPr>
          <w:p w:rsidR="002329C3" w:rsidRPr="004A1E63" w:rsidRDefault="002329C3" w:rsidP="007E62EF">
            <w:pPr>
              <w:rPr>
                <w:rFonts w:ascii="Times New Roman" w:hAnsi="Times New Roman" w:cs="Times New Roman"/>
                <w:sz w:val="24"/>
                <w:szCs w:val="24"/>
              </w:rPr>
            </w:pPr>
            <w:r w:rsidRPr="004A1E63">
              <w:rPr>
                <w:rFonts w:ascii="Times New Roman" w:hAnsi="Times New Roman" w:cs="Times New Roman"/>
                <w:sz w:val="24"/>
                <w:szCs w:val="24"/>
              </w:rPr>
              <w:t xml:space="preserve">1. Внесены изменения в учебный план образовательной организации, осуществлено углубленного изучения отдельных предметов </w:t>
            </w:r>
          </w:p>
          <w:p w:rsidR="002329C3" w:rsidRPr="004A1E63" w:rsidRDefault="002329C3" w:rsidP="007E62EF">
            <w:pPr>
              <w:rPr>
                <w:rFonts w:ascii="Times New Roman" w:hAnsi="Times New Roman" w:cs="Times New Roman"/>
                <w:sz w:val="24"/>
                <w:szCs w:val="24"/>
              </w:rPr>
            </w:pPr>
            <w:r w:rsidRPr="004A1E63">
              <w:rPr>
                <w:rFonts w:ascii="Times New Roman" w:hAnsi="Times New Roman" w:cs="Times New Roman"/>
                <w:sz w:val="24"/>
                <w:szCs w:val="24"/>
              </w:rPr>
              <w:t xml:space="preserve">2. Отсутствие выпускников 9 класса, не получивших аттестаты об основном общем образовании </w:t>
            </w:r>
          </w:p>
          <w:p w:rsidR="002329C3" w:rsidRPr="004A1E63" w:rsidRDefault="002329C3" w:rsidP="007E62EF">
            <w:pPr>
              <w:rPr>
                <w:rFonts w:ascii="Times New Roman" w:hAnsi="Times New Roman" w:cs="Times New Roman"/>
                <w:sz w:val="24"/>
                <w:szCs w:val="24"/>
              </w:rPr>
            </w:pPr>
            <w:r w:rsidRPr="004A1E63">
              <w:rPr>
                <w:rFonts w:ascii="Times New Roman" w:hAnsi="Times New Roman" w:cs="Times New Roman"/>
                <w:sz w:val="24"/>
                <w:szCs w:val="24"/>
              </w:rPr>
              <w:t>3.  Увеличить число победителей и призеров во Всероссийской олимпиаде школьников на региональном этапе</w:t>
            </w:r>
          </w:p>
          <w:p w:rsidR="002329C3" w:rsidRPr="004A1E63" w:rsidRDefault="002329C3" w:rsidP="007E62EF">
            <w:pPr>
              <w:rPr>
                <w:rFonts w:ascii="Times New Roman" w:hAnsi="Times New Roman" w:cs="Times New Roman"/>
                <w:sz w:val="24"/>
                <w:szCs w:val="24"/>
              </w:rPr>
            </w:pPr>
            <w:r w:rsidRPr="004A1E63">
              <w:rPr>
                <w:rFonts w:ascii="Times New Roman" w:hAnsi="Times New Roman" w:cs="Times New Roman"/>
                <w:sz w:val="24"/>
                <w:szCs w:val="24"/>
              </w:rPr>
              <w:t xml:space="preserve">4. Разработать локальные акты. </w:t>
            </w:r>
          </w:p>
          <w:p w:rsidR="002329C3" w:rsidRDefault="002329C3" w:rsidP="007E62EF">
            <w:r w:rsidRPr="004A1E63">
              <w:rPr>
                <w:rFonts w:ascii="Times New Roman" w:hAnsi="Times New Roman" w:cs="Times New Roman"/>
                <w:sz w:val="24"/>
                <w:szCs w:val="24"/>
              </w:rPr>
              <w:t>Ожидаемое количество баллов 35</w:t>
            </w:r>
          </w:p>
        </w:tc>
      </w:tr>
      <w:tr w:rsidR="002329C3" w:rsidRPr="0075658D" w:rsidTr="007E62EF">
        <w:tc>
          <w:tcPr>
            <w:tcW w:w="272" w:type="pct"/>
          </w:tcPr>
          <w:p w:rsidR="002329C3" w:rsidRPr="0075658D" w:rsidRDefault="002329C3" w:rsidP="007E62EF">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2</w:t>
            </w:r>
          </w:p>
        </w:tc>
        <w:tc>
          <w:tcPr>
            <w:tcW w:w="650" w:type="pct"/>
          </w:tcPr>
          <w:p w:rsidR="002329C3" w:rsidRPr="0075658D" w:rsidRDefault="002329C3" w:rsidP="007E62EF">
            <w:pPr>
              <w:widowControl w:val="0"/>
              <w:spacing w:line="276" w:lineRule="auto"/>
              <w:jc w:val="both"/>
              <w:rPr>
                <w:rFonts w:ascii="Times New Roman" w:eastAsia="Times New Roman" w:hAnsi="Times New Roman" w:cs="Times New Roman"/>
                <w:color w:val="000000"/>
                <w:sz w:val="24"/>
                <w:szCs w:val="24"/>
              </w:rPr>
            </w:pPr>
            <w:r w:rsidRPr="00E21816">
              <w:rPr>
                <w:rFonts w:ascii="Times New Roman" w:eastAsia="Times New Roman" w:hAnsi="Times New Roman" w:cs="Times New Roman"/>
                <w:color w:val="000000"/>
                <w:sz w:val="24"/>
                <w:szCs w:val="24"/>
              </w:rPr>
              <w:t>Здоровье</w:t>
            </w:r>
          </w:p>
        </w:tc>
        <w:tc>
          <w:tcPr>
            <w:tcW w:w="2637" w:type="pct"/>
          </w:tcPr>
          <w:p w:rsidR="002329C3" w:rsidRDefault="002329C3" w:rsidP="007E62EF">
            <w:pPr>
              <w:widowControl w:val="0"/>
              <w:spacing w:line="276" w:lineRule="auto"/>
              <w:jc w:val="both"/>
              <w:rPr>
                <w:rFonts w:ascii="Times New Roman" w:eastAsia="Times New Roman" w:hAnsi="Times New Roman" w:cs="Times New Roman"/>
                <w:color w:val="000000"/>
                <w:sz w:val="24"/>
                <w:szCs w:val="24"/>
              </w:rPr>
            </w:pPr>
            <w:r w:rsidRPr="00E21816">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r w:rsidRPr="00E21816">
              <w:rPr>
                <w:rFonts w:ascii="Times New Roman" w:eastAsia="Times New Roman" w:hAnsi="Times New Roman" w:cs="Times New Roman"/>
                <w:color w:val="000000"/>
                <w:sz w:val="24"/>
                <w:szCs w:val="24"/>
              </w:rPr>
              <w:t xml:space="preserve"> баллов из 22 баллов </w:t>
            </w:r>
          </w:p>
          <w:p w:rsidR="002329C3" w:rsidRDefault="002329C3" w:rsidP="007E62EF">
            <w:pPr>
              <w:widowControl w:val="0"/>
              <w:spacing w:line="276" w:lineRule="auto"/>
              <w:jc w:val="both"/>
              <w:rPr>
                <w:rFonts w:ascii="Times New Roman" w:eastAsia="Times New Roman" w:hAnsi="Times New Roman" w:cs="Times New Roman"/>
                <w:color w:val="000000"/>
                <w:sz w:val="24"/>
                <w:szCs w:val="24"/>
              </w:rPr>
            </w:pPr>
            <w:r w:rsidRPr="00E21816">
              <w:rPr>
                <w:rFonts w:ascii="Times New Roman" w:eastAsia="Times New Roman" w:hAnsi="Times New Roman" w:cs="Times New Roman"/>
                <w:color w:val="000000"/>
                <w:sz w:val="24"/>
                <w:szCs w:val="24"/>
              </w:rPr>
              <w:t xml:space="preserve">1. Наличие победителей и призеров спортивных соревнований </w:t>
            </w:r>
            <w:proofErr w:type="gramStart"/>
            <w:r w:rsidRPr="00E21816">
              <w:rPr>
                <w:rFonts w:ascii="Times New Roman" w:eastAsia="Times New Roman" w:hAnsi="Times New Roman" w:cs="Times New Roman"/>
                <w:color w:val="000000"/>
                <w:sz w:val="24"/>
                <w:szCs w:val="24"/>
              </w:rPr>
              <w:t xml:space="preserve">( </w:t>
            </w:r>
            <w:proofErr w:type="gramEnd"/>
            <w:r w:rsidRPr="00E21816">
              <w:rPr>
                <w:rFonts w:ascii="Times New Roman" w:eastAsia="Times New Roman" w:hAnsi="Times New Roman" w:cs="Times New Roman"/>
                <w:color w:val="000000"/>
                <w:sz w:val="24"/>
                <w:szCs w:val="24"/>
              </w:rPr>
              <w:t>в том числе Всероссийский спортивных соревнованиях школьников, Президентские состязания и Всероссийских спортивных играх)</w:t>
            </w:r>
          </w:p>
          <w:p w:rsidR="002329C3" w:rsidRDefault="002329C3" w:rsidP="007E62EF">
            <w:pPr>
              <w:widowControl w:val="0"/>
              <w:spacing w:line="276" w:lineRule="auto"/>
              <w:jc w:val="both"/>
              <w:rPr>
                <w:rFonts w:ascii="Times New Roman" w:eastAsia="Times New Roman" w:hAnsi="Times New Roman" w:cs="Times New Roman"/>
                <w:color w:val="000000"/>
                <w:sz w:val="24"/>
                <w:szCs w:val="24"/>
              </w:rPr>
            </w:pPr>
            <w:r w:rsidRPr="00E21816">
              <w:rPr>
                <w:rFonts w:ascii="Times New Roman" w:eastAsia="Times New Roman" w:hAnsi="Times New Roman" w:cs="Times New Roman"/>
                <w:color w:val="000000"/>
                <w:sz w:val="24"/>
                <w:szCs w:val="24"/>
              </w:rPr>
              <w:t xml:space="preserve"> 2. Участие обучающихся в массовых физкультурно-спортивных мероприятиях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(участие обучающихся в спортивных мероприятиях на муниципальном уровне)</w:t>
            </w:r>
          </w:p>
          <w:p w:rsidR="002329C3" w:rsidRPr="0075658D" w:rsidRDefault="002329C3" w:rsidP="007E62EF">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A14F82">
              <w:rPr>
                <w:rFonts w:ascii="Times New Roman" w:hAnsi="Times New Roman" w:cs="Times New Roman"/>
                <w:sz w:val="28"/>
                <w:szCs w:val="28"/>
              </w:rPr>
              <w:t xml:space="preserve"> </w:t>
            </w:r>
            <w:r w:rsidRPr="00A14F82">
              <w:rPr>
                <w:rFonts w:ascii="Times New Roman" w:eastAsia="Times New Roman" w:hAnsi="Times New Roman" w:cs="Times New Roman"/>
                <w:color w:val="000000"/>
                <w:sz w:val="24"/>
                <w:szCs w:val="24"/>
              </w:rPr>
              <w:t>Отсутствие обучающихся, имеющих знак отличия ВФСК «ГТО», подтвержденный удостоверением</w:t>
            </w:r>
          </w:p>
        </w:tc>
        <w:tc>
          <w:tcPr>
            <w:tcW w:w="1441" w:type="pct"/>
          </w:tcPr>
          <w:p w:rsidR="002329C3" w:rsidRDefault="002329C3" w:rsidP="007E62EF">
            <w:pPr>
              <w:widowControl w:val="0"/>
              <w:spacing w:line="276" w:lineRule="auto"/>
              <w:jc w:val="both"/>
              <w:rPr>
                <w:rFonts w:ascii="Times New Roman" w:eastAsia="Times New Roman" w:hAnsi="Times New Roman" w:cs="Times New Roman"/>
                <w:color w:val="000000"/>
                <w:sz w:val="24"/>
                <w:szCs w:val="24"/>
              </w:rPr>
            </w:pPr>
            <w:r w:rsidRPr="00E21816">
              <w:rPr>
                <w:rFonts w:ascii="Times New Roman" w:eastAsia="Times New Roman" w:hAnsi="Times New Roman" w:cs="Times New Roman"/>
                <w:color w:val="000000"/>
                <w:sz w:val="24"/>
                <w:szCs w:val="24"/>
              </w:rPr>
              <w:t>1. Сохран</w:t>
            </w:r>
            <w:r>
              <w:rPr>
                <w:rFonts w:ascii="Times New Roman" w:eastAsia="Times New Roman" w:hAnsi="Times New Roman" w:cs="Times New Roman"/>
                <w:color w:val="000000"/>
                <w:sz w:val="24"/>
                <w:szCs w:val="24"/>
              </w:rPr>
              <w:t xml:space="preserve">ит </w:t>
            </w:r>
            <w:r w:rsidRPr="00E21816">
              <w:rPr>
                <w:rFonts w:ascii="Times New Roman" w:eastAsia="Times New Roman" w:hAnsi="Times New Roman" w:cs="Times New Roman"/>
                <w:color w:val="000000"/>
                <w:sz w:val="24"/>
                <w:szCs w:val="24"/>
              </w:rPr>
              <w:t xml:space="preserve"> показател</w:t>
            </w:r>
            <w:r>
              <w:rPr>
                <w:rFonts w:ascii="Times New Roman" w:eastAsia="Times New Roman" w:hAnsi="Times New Roman" w:cs="Times New Roman"/>
                <w:color w:val="000000"/>
                <w:sz w:val="24"/>
                <w:szCs w:val="24"/>
              </w:rPr>
              <w:t>ь и</w:t>
            </w:r>
            <w:r w:rsidRPr="00E21816">
              <w:rPr>
                <w:rFonts w:ascii="Times New Roman" w:eastAsia="Times New Roman" w:hAnsi="Times New Roman" w:cs="Times New Roman"/>
                <w:color w:val="000000"/>
                <w:sz w:val="24"/>
                <w:szCs w:val="24"/>
              </w:rPr>
              <w:t xml:space="preserve"> увелич</w:t>
            </w:r>
            <w:r>
              <w:rPr>
                <w:rFonts w:ascii="Times New Roman" w:eastAsia="Times New Roman" w:hAnsi="Times New Roman" w:cs="Times New Roman"/>
                <w:color w:val="000000"/>
                <w:sz w:val="24"/>
                <w:szCs w:val="24"/>
              </w:rPr>
              <w:t xml:space="preserve">ить </w:t>
            </w:r>
            <w:r w:rsidRPr="00E21816">
              <w:rPr>
                <w:rFonts w:ascii="Times New Roman" w:eastAsia="Times New Roman" w:hAnsi="Times New Roman" w:cs="Times New Roman"/>
                <w:color w:val="000000"/>
                <w:sz w:val="24"/>
                <w:szCs w:val="24"/>
              </w:rPr>
              <w:t xml:space="preserve"> число победителей и </w:t>
            </w:r>
            <w:proofErr w:type="gramStart"/>
            <w:r w:rsidRPr="00E21816">
              <w:rPr>
                <w:rFonts w:ascii="Times New Roman" w:eastAsia="Times New Roman" w:hAnsi="Times New Roman" w:cs="Times New Roman"/>
                <w:color w:val="000000"/>
                <w:sz w:val="24"/>
                <w:szCs w:val="24"/>
              </w:rPr>
              <w:t>призеров</w:t>
            </w:r>
            <w:proofErr w:type="gramEnd"/>
            <w:r w:rsidRPr="00E21816">
              <w:rPr>
                <w:rFonts w:ascii="Times New Roman" w:eastAsia="Times New Roman" w:hAnsi="Times New Roman" w:cs="Times New Roman"/>
                <w:color w:val="000000"/>
                <w:sz w:val="24"/>
                <w:szCs w:val="24"/>
              </w:rPr>
              <w:t xml:space="preserve"> спортивных соревнованиях. 2. </w:t>
            </w:r>
            <w:r>
              <w:rPr>
                <w:rFonts w:ascii="Times New Roman" w:eastAsia="Times New Roman" w:hAnsi="Times New Roman" w:cs="Times New Roman"/>
                <w:color w:val="000000"/>
                <w:sz w:val="24"/>
                <w:szCs w:val="24"/>
              </w:rPr>
              <w:t>Сдать «ГТО»</w:t>
            </w:r>
          </w:p>
          <w:p w:rsidR="002329C3" w:rsidRPr="0075658D" w:rsidRDefault="002329C3" w:rsidP="007E62EF">
            <w:pPr>
              <w:widowControl w:val="0"/>
              <w:spacing w:line="276" w:lineRule="auto"/>
              <w:jc w:val="both"/>
              <w:rPr>
                <w:rFonts w:ascii="Times New Roman" w:eastAsia="Times New Roman" w:hAnsi="Times New Roman" w:cs="Times New Roman"/>
                <w:color w:val="000000"/>
                <w:sz w:val="24"/>
                <w:szCs w:val="24"/>
              </w:rPr>
            </w:pPr>
            <w:r w:rsidRPr="00E21816">
              <w:rPr>
                <w:rFonts w:ascii="Times New Roman" w:eastAsia="Times New Roman" w:hAnsi="Times New Roman" w:cs="Times New Roman"/>
                <w:color w:val="000000"/>
                <w:sz w:val="24"/>
                <w:szCs w:val="24"/>
              </w:rPr>
              <w:t xml:space="preserve"> Ожидаемое количество баллов 20 баллов</w:t>
            </w:r>
          </w:p>
        </w:tc>
      </w:tr>
      <w:tr w:rsidR="002329C3" w:rsidRPr="0075658D" w:rsidTr="007E62EF">
        <w:tc>
          <w:tcPr>
            <w:tcW w:w="272" w:type="pct"/>
          </w:tcPr>
          <w:p w:rsidR="002329C3" w:rsidRPr="0075658D" w:rsidRDefault="002329C3" w:rsidP="007E62EF">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3</w:t>
            </w:r>
          </w:p>
        </w:tc>
        <w:tc>
          <w:tcPr>
            <w:tcW w:w="650" w:type="pct"/>
          </w:tcPr>
          <w:p w:rsidR="002329C3" w:rsidRPr="0075658D" w:rsidRDefault="002329C3" w:rsidP="007E62EF">
            <w:pPr>
              <w:widowControl w:val="0"/>
              <w:spacing w:line="276" w:lineRule="auto"/>
              <w:jc w:val="both"/>
              <w:rPr>
                <w:rFonts w:ascii="Times New Roman" w:eastAsia="Times New Roman" w:hAnsi="Times New Roman" w:cs="Times New Roman"/>
                <w:color w:val="000000"/>
                <w:sz w:val="24"/>
                <w:szCs w:val="24"/>
              </w:rPr>
            </w:pPr>
            <w:r w:rsidRPr="00E21816">
              <w:rPr>
                <w:rFonts w:ascii="Times New Roman" w:eastAsia="Times New Roman" w:hAnsi="Times New Roman" w:cs="Times New Roman"/>
                <w:color w:val="000000"/>
                <w:sz w:val="24"/>
                <w:szCs w:val="24"/>
              </w:rPr>
              <w:t>Творчество</w:t>
            </w:r>
          </w:p>
        </w:tc>
        <w:tc>
          <w:tcPr>
            <w:tcW w:w="2637" w:type="pct"/>
          </w:tcPr>
          <w:p w:rsidR="002329C3" w:rsidRDefault="002329C3" w:rsidP="007E62EF">
            <w:pPr>
              <w:widowControl w:val="0"/>
              <w:spacing w:line="276" w:lineRule="auto"/>
              <w:jc w:val="both"/>
              <w:rPr>
                <w:rFonts w:ascii="Times New Roman" w:eastAsia="Times New Roman" w:hAnsi="Times New Roman" w:cs="Times New Roman"/>
                <w:color w:val="000000"/>
                <w:sz w:val="24"/>
                <w:szCs w:val="24"/>
              </w:rPr>
            </w:pPr>
            <w:r w:rsidRPr="00E21816">
              <w:rPr>
                <w:rFonts w:ascii="Times New Roman" w:eastAsia="Times New Roman" w:hAnsi="Times New Roman" w:cs="Times New Roman"/>
                <w:color w:val="000000"/>
                <w:sz w:val="24"/>
                <w:szCs w:val="24"/>
              </w:rPr>
              <w:t xml:space="preserve">24 балла из 29 баллов </w:t>
            </w:r>
          </w:p>
          <w:p w:rsidR="002329C3" w:rsidRDefault="002329C3" w:rsidP="007E62EF">
            <w:pPr>
              <w:widowControl w:val="0"/>
              <w:spacing w:line="276" w:lineRule="auto"/>
              <w:jc w:val="both"/>
              <w:rPr>
                <w:rFonts w:ascii="Times New Roman" w:eastAsia="Times New Roman" w:hAnsi="Times New Roman" w:cs="Times New Roman"/>
                <w:color w:val="000000"/>
                <w:sz w:val="24"/>
                <w:szCs w:val="24"/>
              </w:rPr>
            </w:pPr>
            <w:r w:rsidRPr="00E21816">
              <w:rPr>
                <w:rFonts w:ascii="Times New Roman" w:eastAsia="Times New Roman" w:hAnsi="Times New Roman" w:cs="Times New Roman"/>
                <w:color w:val="000000"/>
                <w:sz w:val="24"/>
                <w:szCs w:val="24"/>
              </w:rPr>
              <w:t xml:space="preserve">1.Наличие технологических кружков на базе общеобразовательной </w:t>
            </w:r>
            <w:r w:rsidRPr="00E21816">
              <w:rPr>
                <w:rFonts w:ascii="Times New Roman" w:eastAsia="Times New Roman" w:hAnsi="Times New Roman" w:cs="Times New Roman"/>
                <w:color w:val="000000"/>
                <w:sz w:val="24"/>
                <w:szCs w:val="24"/>
              </w:rPr>
              <w:lastRenderedPageBreak/>
              <w:t>организации и в рамках сетевого взаимодействия (отсутствует)</w:t>
            </w:r>
          </w:p>
          <w:p w:rsidR="002329C3" w:rsidRDefault="002329C3" w:rsidP="007E62EF">
            <w:pPr>
              <w:widowControl w:val="0"/>
              <w:spacing w:line="276" w:lineRule="auto"/>
              <w:jc w:val="both"/>
              <w:rPr>
                <w:rFonts w:ascii="Times New Roman" w:eastAsia="Times New Roman" w:hAnsi="Times New Roman" w:cs="Times New Roman"/>
                <w:color w:val="000000"/>
                <w:sz w:val="24"/>
                <w:szCs w:val="24"/>
              </w:rPr>
            </w:pPr>
            <w:r w:rsidRPr="00E21816">
              <w:rPr>
                <w:rFonts w:ascii="Times New Roman" w:eastAsia="Times New Roman" w:hAnsi="Times New Roman" w:cs="Times New Roman"/>
                <w:color w:val="000000"/>
                <w:sz w:val="24"/>
                <w:szCs w:val="24"/>
              </w:rPr>
              <w:t xml:space="preserve"> 2.Доля обучающихся, являющихся членами школьных творческих объединений, от общего количества обучающихся в организации составляет 29%</w:t>
            </w:r>
          </w:p>
          <w:p w:rsidR="002329C3" w:rsidRPr="0075658D" w:rsidRDefault="002329C3" w:rsidP="007E62EF">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786E65">
              <w:rPr>
                <w:rFonts w:ascii="Times New Roman" w:hAnsi="Times New Roman" w:cs="Times New Roman"/>
                <w:sz w:val="28"/>
                <w:szCs w:val="28"/>
              </w:rPr>
              <w:t xml:space="preserve"> </w:t>
            </w:r>
            <w:r w:rsidRPr="00786E65">
              <w:rPr>
                <w:rFonts w:ascii="Times New Roman" w:eastAsia="Times New Roman" w:hAnsi="Times New Roman" w:cs="Times New Roman"/>
                <w:color w:val="000000"/>
                <w:sz w:val="24"/>
                <w:szCs w:val="24"/>
              </w:rPr>
              <w:t>Малое количество участие и наличие победителей и призеров, обучающихся в школьных конкурсах, фестивалях, олимпиадах, конференциях</w:t>
            </w:r>
          </w:p>
        </w:tc>
        <w:tc>
          <w:tcPr>
            <w:tcW w:w="1441" w:type="pct"/>
          </w:tcPr>
          <w:p w:rsidR="002329C3" w:rsidRDefault="002329C3" w:rsidP="007E62EF">
            <w:pPr>
              <w:widowControl w:val="0"/>
              <w:spacing w:line="276" w:lineRule="auto"/>
              <w:jc w:val="both"/>
              <w:rPr>
                <w:rFonts w:ascii="Times New Roman" w:eastAsia="Times New Roman" w:hAnsi="Times New Roman" w:cs="Times New Roman"/>
                <w:color w:val="000000"/>
                <w:sz w:val="24"/>
                <w:szCs w:val="24"/>
              </w:rPr>
            </w:pPr>
            <w:r w:rsidRPr="00E21816">
              <w:rPr>
                <w:rFonts w:ascii="Times New Roman" w:eastAsia="Times New Roman" w:hAnsi="Times New Roman" w:cs="Times New Roman"/>
                <w:color w:val="000000"/>
                <w:sz w:val="24"/>
                <w:szCs w:val="24"/>
              </w:rPr>
              <w:lastRenderedPageBreak/>
              <w:t>1.Созда</w:t>
            </w:r>
            <w:r>
              <w:rPr>
                <w:rFonts w:ascii="Times New Roman" w:eastAsia="Times New Roman" w:hAnsi="Times New Roman" w:cs="Times New Roman"/>
                <w:color w:val="000000"/>
                <w:sz w:val="24"/>
                <w:szCs w:val="24"/>
              </w:rPr>
              <w:t>ть больше</w:t>
            </w:r>
            <w:r w:rsidRPr="00E21816">
              <w:rPr>
                <w:rFonts w:ascii="Times New Roman" w:eastAsia="Times New Roman" w:hAnsi="Times New Roman" w:cs="Times New Roman"/>
                <w:color w:val="000000"/>
                <w:sz w:val="24"/>
                <w:szCs w:val="24"/>
              </w:rPr>
              <w:t xml:space="preserve"> круж</w:t>
            </w:r>
            <w:r>
              <w:rPr>
                <w:rFonts w:ascii="Times New Roman" w:eastAsia="Times New Roman" w:hAnsi="Times New Roman" w:cs="Times New Roman"/>
                <w:color w:val="000000"/>
                <w:sz w:val="24"/>
                <w:szCs w:val="24"/>
              </w:rPr>
              <w:t>ков</w:t>
            </w:r>
            <w:r w:rsidRPr="00E21816">
              <w:rPr>
                <w:rFonts w:ascii="Times New Roman" w:eastAsia="Times New Roman" w:hAnsi="Times New Roman" w:cs="Times New Roman"/>
                <w:color w:val="000000"/>
                <w:sz w:val="24"/>
                <w:szCs w:val="24"/>
              </w:rPr>
              <w:t xml:space="preserve"> </w:t>
            </w:r>
          </w:p>
          <w:p w:rsidR="002329C3" w:rsidRDefault="002329C3" w:rsidP="007E62EF">
            <w:pPr>
              <w:widowControl w:val="0"/>
              <w:spacing w:line="276" w:lineRule="auto"/>
              <w:jc w:val="both"/>
              <w:rPr>
                <w:rFonts w:ascii="Times New Roman" w:hAnsi="Times New Roman" w:cs="Times New Roman"/>
                <w:sz w:val="24"/>
                <w:szCs w:val="24"/>
              </w:rPr>
            </w:pPr>
            <w:r w:rsidRPr="00E21816">
              <w:rPr>
                <w:rFonts w:ascii="Times New Roman" w:eastAsia="Times New Roman" w:hAnsi="Times New Roman" w:cs="Times New Roman"/>
                <w:color w:val="000000"/>
                <w:sz w:val="24"/>
                <w:szCs w:val="24"/>
              </w:rPr>
              <w:t xml:space="preserve">2.Более 30% обучающихся </w:t>
            </w:r>
            <w:r>
              <w:rPr>
                <w:rFonts w:ascii="Times New Roman" w:eastAsia="Times New Roman" w:hAnsi="Times New Roman" w:cs="Times New Roman"/>
                <w:color w:val="000000"/>
                <w:sz w:val="24"/>
                <w:szCs w:val="24"/>
              </w:rPr>
              <w:t xml:space="preserve">должны быть </w:t>
            </w:r>
            <w:r>
              <w:rPr>
                <w:rFonts w:ascii="Times New Roman" w:eastAsia="Times New Roman" w:hAnsi="Times New Roman" w:cs="Times New Roman"/>
                <w:color w:val="000000"/>
                <w:sz w:val="24"/>
                <w:szCs w:val="24"/>
              </w:rPr>
              <w:lastRenderedPageBreak/>
              <w:t>охвачены</w:t>
            </w:r>
            <w:r w:rsidRPr="00E2181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 </w:t>
            </w:r>
            <w:r w:rsidRPr="00E21816">
              <w:rPr>
                <w:rFonts w:ascii="Times New Roman" w:eastAsia="Times New Roman" w:hAnsi="Times New Roman" w:cs="Times New Roman"/>
                <w:color w:val="000000"/>
                <w:sz w:val="24"/>
                <w:szCs w:val="24"/>
              </w:rPr>
              <w:t>школьных творческих объединени</w:t>
            </w:r>
            <w:r>
              <w:rPr>
                <w:rFonts w:ascii="Times New Roman" w:eastAsia="Times New Roman" w:hAnsi="Times New Roman" w:cs="Times New Roman"/>
                <w:color w:val="000000"/>
                <w:sz w:val="24"/>
                <w:szCs w:val="24"/>
              </w:rPr>
              <w:t>ях.</w:t>
            </w:r>
            <w:r w:rsidRPr="00995EEA">
              <w:rPr>
                <w:rFonts w:ascii="Times New Roman" w:hAnsi="Times New Roman" w:cs="Times New Roman"/>
                <w:sz w:val="24"/>
                <w:szCs w:val="24"/>
              </w:rPr>
              <w:t xml:space="preserve"> </w:t>
            </w:r>
          </w:p>
          <w:p w:rsidR="002329C3" w:rsidRDefault="002329C3" w:rsidP="007E62EF">
            <w:pPr>
              <w:widowControl w:val="0"/>
              <w:spacing w:line="276" w:lineRule="auto"/>
              <w:jc w:val="both"/>
              <w:rPr>
                <w:rFonts w:ascii="Times New Roman" w:eastAsia="Times New Roman" w:hAnsi="Times New Roman" w:cs="Times New Roman"/>
                <w:color w:val="000000"/>
                <w:sz w:val="24"/>
                <w:szCs w:val="24"/>
              </w:rPr>
            </w:pPr>
            <w:r w:rsidRPr="00995EEA">
              <w:rPr>
                <w:rFonts w:ascii="Times New Roman" w:eastAsia="Times New Roman" w:hAnsi="Times New Roman" w:cs="Times New Roman"/>
                <w:color w:val="000000"/>
                <w:sz w:val="24"/>
                <w:szCs w:val="24"/>
              </w:rPr>
              <w:t>3.Увеличить число победителей и призеров</w:t>
            </w:r>
            <w:r>
              <w:rPr>
                <w:rFonts w:ascii="Times New Roman" w:eastAsia="Times New Roman" w:hAnsi="Times New Roman" w:cs="Times New Roman"/>
                <w:color w:val="000000"/>
                <w:sz w:val="24"/>
                <w:szCs w:val="24"/>
              </w:rPr>
              <w:t>.</w:t>
            </w:r>
          </w:p>
          <w:p w:rsidR="002329C3" w:rsidRPr="0075658D" w:rsidRDefault="002329C3" w:rsidP="007E62EF">
            <w:pPr>
              <w:widowControl w:val="0"/>
              <w:spacing w:line="276" w:lineRule="auto"/>
              <w:jc w:val="both"/>
              <w:rPr>
                <w:rFonts w:ascii="Times New Roman" w:eastAsia="Times New Roman" w:hAnsi="Times New Roman" w:cs="Times New Roman"/>
                <w:color w:val="000000"/>
                <w:sz w:val="24"/>
                <w:szCs w:val="24"/>
              </w:rPr>
            </w:pPr>
            <w:r w:rsidRPr="00E21816">
              <w:rPr>
                <w:rFonts w:ascii="Times New Roman" w:eastAsia="Times New Roman" w:hAnsi="Times New Roman" w:cs="Times New Roman"/>
                <w:color w:val="000000"/>
                <w:sz w:val="24"/>
                <w:szCs w:val="24"/>
              </w:rPr>
              <w:t xml:space="preserve"> Ожидаемое количество баллов 26 баллов</w:t>
            </w:r>
          </w:p>
        </w:tc>
      </w:tr>
      <w:tr w:rsidR="002329C3" w:rsidRPr="0075658D" w:rsidTr="007E62EF">
        <w:tc>
          <w:tcPr>
            <w:tcW w:w="272" w:type="pct"/>
          </w:tcPr>
          <w:p w:rsidR="002329C3" w:rsidRPr="0075658D" w:rsidRDefault="002329C3" w:rsidP="007E62EF">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4</w:t>
            </w:r>
          </w:p>
        </w:tc>
        <w:tc>
          <w:tcPr>
            <w:tcW w:w="650" w:type="pct"/>
          </w:tcPr>
          <w:p w:rsidR="002329C3" w:rsidRPr="0075658D" w:rsidRDefault="002329C3" w:rsidP="007E62EF">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Воспитание</w:t>
            </w:r>
          </w:p>
        </w:tc>
        <w:tc>
          <w:tcPr>
            <w:tcW w:w="2637" w:type="pct"/>
          </w:tcPr>
          <w:p w:rsidR="002329C3" w:rsidRDefault="002329C3" w:rsidP="007E62EF">
            <w:pPr>
              <w:widowControl w:val="0"/>
              <w:spacing w:line="276" w:lineRule="auto"/>
              <w:jc w:val="both"/>
              <w:rPr>
                <w:rFonts w:ascii="Times New Roman" w:eastAsia="Times New Roman" w:hAnsi="Times New Roman" w:cs="Times New Roman"/>
                <w:color w:val="000000"/>
                <w:sz w:val="24"/>
                <w:szCs w:val="24"/>
              </w:rPr>
            </w:pPr>
            <w:r w:rsidRPr="004A1E63">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6</w:t>
            </w:r>
            <w:r w:rsidRPr="004A1E63">
              <w:rPr>
                <w:rFonts w:ascii="Times New Roman" w:eastAsia="Times New Roman" w:hAnsi="Times New Roman" w:cs="Times New Roman"/>
                <w:color w:val="000000"/>
                <w:sz w:val="24"/>
                <w:szCs w:val="24"/>
              </w:rPr>
              <w:t xml:space="preserve"> баллов из 22 баллов </w:t>
            </w:r>
          </w:p>
          <w:p w:rsidR="002329C3" w:rsidRDefault="002329C3" w:rsidP="007E62EF">
            <w:pPr>
              <w:widowControl w:val="0"/>
              <w:spacing w:line="276" w:lineRule="auto"/>
              <w:jc w:val="both"/>
              <w:rPr>
                <w:rFonts w:ascii="Times New Roman" w:eastAsia="Times New Roman" w:hAnsi="Times New Roman" w:cs="Times New Roman"/>
                <w:color w:val="000000"/>
                <w:sz w:val="24"/>
                <w:szCs w:val="24"/>
              </w:rPr>
            </w:pPr>
            <w:r w:rsidRPr="004A1E63">
              <w:rPr>
                <w:rFonts w:ascii="Times New Roman" w:eastAsia="Times New Roman" w:hAnsi="Times New Roman" w:cs="Times New Roman"/>
                <w:color w:val="000000"/>
                <w:sz w:val="24"/>
                <w:szCs w:val="24"/>
              </w:rPr>
              <w:t xml:space="preserve">1.Не реализуется программа краеведение и школьного туризма </w:t>
            </w:r>
          </w:p>
          <w:p w:rsidR="002329C3" w:rsidRDefault="002329C3" w:rsidP="007E62EF">
            <w:pPr>
              <w:widowControl w:val="0"/>
              <w:spacing w:line="276" w:lineRule="auto"/>
              <w:jc w:val="both"/>
              <w:rPr>
                <w:rFonts w:ascii="Times New Roman" w:eastAsia="Times New Roman" w:hAnsi="Times New Roman" w:cs="Times New Roman"/>
                <w:color w:val="000000"/>
                <w:sz w:val="24"/>
                <w:szCs w:val="24"/>
              </w:rPr>
            </w:pPr>
            <w:r w:rsidRPr="004A1E63">
              <w:rPr>
                <w:rFonts w:ascii="Times New Roman" w:eastAsia="Times New Roman" w:hAnsi="Times New Roman" w:cs="Times New Roman"/>
                <w:color w:val="000000"/>
                <w:sz w:val="24"/>
                <w:szCs w:val="24"/>
              </w:rPr>
              <w:t>2.</w:t>
            </w:r>
            <w:r w:rsidRPr="00995EEA">
              <w:rPr>
                <w:rFonts w:ascii="Times New Roman" w:hAnsi="Times New Roman" w:cs="Times New Roman"/>
                <w:sz w:val="28"/>
                <w:szCs w:val="28"/>
              </w:rPr>
              <w:t xml:space="preserve"> </w:t>
            </w:r>
            <w:r w:rsidRPr="00995EEA">
              <w:rPr>
                <w:rFonts w:ascii="Times New Roman" w:eastAsia="Times New Roman" w:hAnsi="Times New Roman" w:cs="Times New Roman"/>
                <w:color w:val="000000"/>
                <w:sz w:val="24"/>
                <w:szCs w:val="24"/>
              </w:rPr>
              <w:t>Взаимодействие образовательной организации и родителей в процессе реализации рабочей программы воспитания.</w:t>
            </w:r>
            <w:r>
              <w:rPr>
                <w:rFonts w:ascii="Times New Roman" w:eastAsia="Times New Roman" w:hAnsi="Times New Roman" w:cs="Times New Roman"/>
                <w:color w:val="000000"/>
                <w:sz w:val="24"/>
                <w:szCs w:val="24"/>
              </w:rPr>
              <w:t xml:space="preserve"> </w:t>
            </w:r>
          </w:p>
          <w:p w:rsidR="002329C3" w:rsidRPr="0075658D" w:rsidRDefault="002329C3" w:rsidP="007E62EF">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995EEA">
              <w:rPr>
                <w:rFonts w:ascii="Times New Roman" w:eastAsia="Times New Roman" w:hAnsi="Times New Roman" w:cs="Times New Roman"/>
                <w:color w:val="000000"/>
                <w:sz w:val="24"/>
                <w:szCs w:val="24"/>
              </w:rPr>
              <w:t xml:space="preserve"> Нет в наличии школьных военно-патриотических клубов</w:t>
            </w:r>
          </w:p>
        </w:tc>
        <w:tc>
          <w:tcPr>
            <w:tcW w:w="1441" w:type="pct"/>
          </w:tcPr>
          <w:p w:rsidR="002329C3" w:rsidRDefault="002329C3" w:rsidP="007E62EF">
            <w:pPr>
              <w:widowControl w:val="0"/>
              <w:spacing w:line="276" w:lineRule="auto"/>
              <w:jc w:val="both"/>
              <w:rPr>
                <w:rFonts w:ascii="Times New Roman" w:eastAsia="Times New Roman" w:hAnsi="Times New Roman" w:cs="Times New Roman"/>
                <w:color w:val="000000"/>
                <w:sz w:val="24"/>
                <w:szCs w:val="24"/>
              </w:rPr>
            </w:pPr>
            <w:r w:rsidRPr="004A1E63">
              <w:rPr>
                <w:rFonts w:ascii="Times New Roman" w:eastAsia="Times New Roman" w:hAnsi="Times New Roman" w:cs="Times New Roman"/>
                <w:color w:val="000000"/>
                <w:sz w:val="24"/>
                <w:szCs w:val="24"/>
              </w:rPr>
              <w:t>1. Реализ</w:t>
            </w:r>
            <w:r>
              <w:rPr>
                <w:rFonts w:ascii="Times New Roman" w:eastAsia="Times New Roman" w:hAnsi="Times New Roman" w:cs="Times New Roman"/>
                <w:color w:val="000000"/>
                <w:sz w:val="24"/>
                <w:szCs w:val="24"/>
              </w:rPr>
              <w:t>овать</w:t>
            </w:r>
            <w:r w:rsidRPr="004A1E63">
              <w:rPr>
                <w:rFonts w:ascii="Times New Roman" w:eastAsia="Times New Roman" w:hAnsi="Times New Roman" w:cs="Times New Roman"/>
                <w:color w:val="000000"/>
                <w:sz w:val="24"/>
                <w:szCs w:val="24"/>
              </w:rPr>
              <w:t xml:space="preserve"> программ</w:t>
            </w:r>
            <w:r>
              <w:rPr>
                <w:rFonts w:ascii="Times New Roman" w:eastAsia="Times New Roman" w:hAnsi="Times New Roman" w:cs="Times New Roman"/>
                <w:color w:val="000000"/>
                <w:sz w:val="24"/>
                <w:szCs w:val="24"/>
              </w:rPr>
              <w:t>у</w:t>
            </w:r>
            <w:r w:rsidRPr="004A1E63">
              <w:rPr>
                <w:rFonts w:ascii="Times New Roman" w:eastAsia="Times New Roman" w:hAnsi="Times New Roman" w:cs="Times New Roman"/>
                <w:color w:val="000000"/>
                <w:sz w:val="24"/>
                <w:szCs w:val="24"/>
              </w:rPr>
              <w:t xml:space="preserve"> краеведения и  программ</w:t>
            </w:r>
            <w:r>
              <w:rPr>
                <w:rFonts w:ascii="Times New Roman" w:eastAsia="Times New Roman" w:hAnsi="Times New Roman" w:cs="Times New Roman"/>
                <w:color w:val="000000"/>
                <w:sz w:val="24"/>
                <w:szCs w:val="24"/>
              </w:rPr>
              <w:t>у</w:t>
            </w:r>
            <w:r w:rsidRPr="004A1E63">
              <w:rPr>
                <w:rFonts w:ascii="Times New Roman" w:eastAsia="Times New Roman" w:hAnsi="Times New Roman" w:cs="Times New Roman"/>
                <w:color w:val="000000"/>
                <w:sz w:val="24"/>
                <w:szCs w:val="24"/>
              </w:rPr>
              <w:t xml:space="preserve"> школьного туризма </w:t>
            </w:r>
          </w:p>
          <w:p w:rsidR="002329C3" w:rsidRDefault="002329C3" w:rsidP="007E62EF">
            <w:pPr>
              <w:widowControl w:val="0"/>
              <w:spacing w:line="276" w:lineRule="auto"/>
              <w:jc w:val="both"/>
              <w:rPr>
                <w:rFonts w:ascii="Times New Roman" w:eastAsia="Times New Roman" w:hAnsi="Times New Roman" w:cs="Times New Roman"/>
                <w:color w:val="000000"/>
                <w:sz w:val="24"/>
                <w:szCs w:val="24"/>
              </w:rPr>
            </w:pPr>
            <w:r w:rsidRPr="004A1E63">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Разработать рабочую программу</w:t>
            </w:r>
          </w:p>
          <w:p w:rsidR="002329C3" w:rsidRDefault="002329C3" w:rsidP="007E62EF">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3.создать клуб</w:t>
            </w:r>
          </w:p>
          <w:p w:rsidR="002329C3" w:rsidRPr="0075658D" w:rsidRDefault="002329C3" w:rsidP="007E62EF">
            <w:pPr>
              <w:widowControl w:val="0"/>
              <w:spacing w:line="276" w:lineRule="auto"/>
              <w:jc w:val="both"/>
              <w:rPr>
                <w:rFonts w:ascii="Times New Roman" w:eastAsia="Times New Roman" w:hAnsi="Times New Roman" w:cs="Times New Roman"/>
                <w:color w:val="000000"/>
                <w:sz w:val="24"/>
                <w:szCs w:val="24"/>
              </w:rPr>
            </w:pPr>
            <w:r w:rsidRPr="004A1E63">
              <w:rPr>
                <w:rFonts w:ascii="Times New Roman" w:eastAsia="Times New Roman" w:hAnsi="Times New Roman" w:cs="Times New Roman"/>
                <w:color w:val="000000"/>
                <w:sz w:val="24"/>
                <w:szCs w:val="24"/>
              </w:rPr>
              <w:t xml:space="preserve"> Ожидаемое количество баллов 20 баллов</w:t>
            </w:r>
          </w:p>
        </w:tc>
      </w:tr>
      <w:tr w:rsidR="002329C3" w:rsidRPr="0075658D" w:rsidTr="007E62EF">
        <w:tc>
          <w:tcPr>
            <w:tcW w:w="272" w:type="pct"/>
          </w:tcPr>
          <w:p w:rsidR="002329C3" w:rsidRPr="0075658D" w:rsidRDefault="002329C3" w:rsidP="007E62EF">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5</w:t>
            </w:r>
          </w:p>
        </w:tc>
        <w:tc>
          <w:tcPr>
            <w:tcW w:w="650" w:type="pct"/>
          </w:tcPr>
          <w:p w:rsidR="002329C3" w:rsidRPr="0075658D" w:rsidRDefault="002329C3" w:rsidP="007E62EF">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Профориентация</w:t>
            </w:r>
          </w:p>
        </w:tc>
        <w:tc>
          <w:tcPr>
            <w:tcW w:w="2637" w:type="pct"/>
          </w:tcPr>
          <w:p w:rsidR="002329C3" w:rsidRDefault="002329C3" w:rsidP="007E62EF">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E21816">
              <w:rPr>
                <w:rFonts w:ascii="Times New Roman" w:eastAsia="Times New Roman" w:hAnsi="Times New Roman" w:cs="Times New Roman"/>
                <w:color w:val="000000"/>
                <w:sz w:val="24"/>
                <w:szCs w:val="24"/>
              </w:rPr>
              <w:t xml:space="preserve"> баллов из 14 баллов </w:t>
            </w:r>
          </w:p>
          <w:p w:rsidR="002329C3" w:rsidRDefault="002329C3" w:rsidP="007E62EF">
            <w:pPr>
              <w:widowControl w:val="0"/>
              <w:spacing w:line="276" w:lineRule="auto"/>
              <w:jc w:val="both"/>
              <w:rPr>
                <w:rFonts w:ascii="Times New Roman" w:eastAsia="Times New Roman" w:hAnsi="Times New Roman" w:cs="Times New Roman"/>
                <w:color w:val="000000"/>
                <w:sz w:val="24"/>
                <w:szCs w:val="24"/>
              </w:rPr>
            </w:pPr>
            <w:r w:rsidRPr="00E21816">
              <w:rPr>
                <w:rFonts w:ascii="Times New Roman" w:eastAsia="Times New Roman" w:hAnsi="Times New Roman" w:cs="Times New Roman"/>
                <w:color w:val="000000"/>
                <w:sz w:val="24"/>
                <w:szCs w:val="24"/>
              </w:rPr>
              <w:t xml:space="preserve">1.Наличие профильных предпрофессиональных классов (инженерные, медицинские, космические, IT, педагогические, предпринимательские и др.) (нет). </w:t>
            </w:r>
          </w:p>
          <w:p w:rsidR="002329C3" w:rsidRDefault="002329C3" w:rsidP="007E62EF">
            <w:pPr>
              <w:widowControl w:val="0"/>
              <w:spacing w:line="276" w:lineRule="auto"/>
              <w:jc w:val="both"/>
              <w:rPr>
                <w:rFonts w:ascii="Times New Roman" w:eastAsia="Times New Roman" w:hAnsi="Times New Roman" w:cs="Times New Roman"/>
                <w:color w:val="000000"/>
                <w:sz w:val="24"/>
                <w:szCs w:val="24"/>
              </w:rPr>
            </w:pPr>
            <w:r w:rsidRPr="00E21816">
              <w:rPr>
                <w:rFonts w:ascii="Times New Roman" w:eastAsia="Times New Roman" w:hAnsi="Times New Roman" w:cs="Times New Roman"/>
                <w:color w:val="000000"/>
                <w:sz w:val="24"/>
                <w:szCs w:val="24"/>
              </w:rPr>
              <w:t xml:space="preserve">2. Посещение обучающимися профессиональных проб на региональных площадках (нет). </w:t>
            </w:r>
          </w:p>
          <w:p w:rsidR="002329C3" w:rsidRPr="0075658D" w:rsidRDefault="002329C3" w:rsidP="007E62EF">
            <w:pPr>
              <w:widowControl w:val="0"/>
              <w:spacing w:line="276" w:lineRule="auto"/>
              <w:jc w:val="both"/>
              <w:rPr>
                <w:rFonts w:ascii="Times New Roman" w:eastAsia="Times New Roman" w:hAnsi="Times New Roman" w:cs="Times New Roman"/>
                <w:color w:val="000000"/>
                <w:sz w:val="24"/>
                <w:szCs w:val="24"/>
              </w:rPr>
            </w:pPr>
            <w:r w:rsidRPr="00E21816">
              <w:rPr>
                <w:rFonts w:ascii="Times New Roman" w:eastAsia="Times New Roman" w:hAnsi="Times New Roman" w:cs="Times New Roman"/>
                <w:color w:val="000000"/>
                <w:sz w:val="24"/>
                <w:szCs w:val="24"/>
              </w:rPr>
              <w:t>3. Участие обучающихся в чемпионатах по профессиональному мастерству.</w:t>
            </w:r>
          </w:p>
        </w:tc>
        <w:tc>
          <w:tcPr>
            <w:tcW w:w="1441" w:type="pct"/>
          </w:tcPr>
          <w:p w:rsidR="002329C3" w:rsidRDefault="002329C3" w:rsidP="007E62EF">
            <w:pPr>
              <w:widowControl w:val="0"/>
              <w:spacing w:line="276" w:lineRule="auto"/>
              <w:rPr>
                <w:rFonts w:ascii="Times New Roman" w:eastAsia="Times New Roman" w:hAnsi="Times New Roman" w:cs="Times New Roman"/>
                <w:color w:val="000000"/>
                <w:sz w:val="24"/>
                <w:szCs w:val="24"/>
              </w:rPr>
            </w:pPr>
            <w:r w:rsidRPr="00E21816">
              <w:rPr>
                <w:rFonts w:ascii="Times New Roman" w:eastAsia="Times New Roman" w:hAnsi="Times New Roman" w:cs="Times New Roman"/>
                <w:color w:val="000000"/>
                <w:sz w:val="24"/>
                <w:szCs w:val="24"/>
              </w:rPr>
              <w:t>1.Организовано</w:t>
            </w:r>
            <w:r>
              <w:rPr>
                <w:rFonts w:ascii="Times New Roman" w:eastAsia="Times New Roman" w:hAnsi="Times New Roman" w:cs="Times New Roman"/>
                <w:color w:val="000000"/>
                <w:sz w:val="24"/>
                <w:szCs w:val="24"/>
              </w:rPr>
              <w:t xml:space="preserve"> </w:t>
            </w:r>
            <w:r w:rsidRPr="00E21816">
              <w:rPr>
                <w:rFonts w:ascii="Times New Roman" w:eastAsia="Times New Roman" w:hAnsi="Times New Roman" w:cs="Times New Roman"/>
                <w:color w:val="000000"/>
                <w:sz w:val="24"/>
                <w:szCs w:val="24"/>
              </w:rPr>
              <w:t>Посещение обучающимися профессиональных проб на региональных площадках не менее 2.</w:t>
            </w:r>
          </w:p>
          <w:p w:rsidR="002329C3" w:rsidRPr="0075658D" w:rsidRDefault="002329C3" w:rsidP="007E62EF">
            <w:pPr>
              <w:widowControl w:val="0"/>
              <w:spacing w:line="276" w:lineRule="auto"/>
              <w:rPr>
                <w:rFonts w:ascii="Times New Roman" w:eastAsia="Times New Roman" w:hAnsi="Times New Roman" w:cs="Times New Roman"/>
                <w:color w:val="000000"/>
                <w:sz w:val="24"/>
                <w:szCs w:val="24"/>
              </w:rPr>
            </w:pPr>
            <w:r w:rsidRPr="00E21816">
              <w:rPr>
                <w:rFonts w:ascii="Times New Roman" w:eastAsia="Times New Roman" w:hAnsi="Times New Roman" w:cs="Times New Roman"/>
                <w:color w:val="000000"/>
                <w:sz w:val="24"/>
                <w:szCs w:val="24"/>
              </w:rPr>
              <w:t xml:space="preserve"> 2. Обучающиеся участвуют в чемпионатах по профессиональному мастерству: «Всероссийское чемпионатное движение по профессиональному мастерству» Ожидаемое количество баллов 12 баллов</w:t>
            </w:r>
          </w:p>
        </w:tc>
      </w:tr>
      <w:tr w:rsidR="002329C3" w:rsidRPr="0075658D" w:rsidTr="007E62EF">
        <w:tc>
          <w:tcPr>
            <w:tcW w:w="272" w:type="pct"/>
          </w:tcPr>
          <w:p w:rsidR="002329C3" w:rsidRPr="0075658D" w:rsidRDefault="002329C3" w:rsidP="007E62EF">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6</w:t>
            </w:r>
          </w:p>
        </w:tc>
        <w:tc>
          <w:tcPr>
            <w:tcW w:w="650" w:type="pct"/>
          </w:tcPr>
          <w:p w:rsidR="002329C3" w:rsidRPr="0075658D" w:rsidRDefault="002329C3" w:rsidP="007E62EF">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Учитель. Школьная команда</w:t>
            </w:r>
          </w:p>
        </w:tc>
        <w:tc>
          <w:tcPr>
            <w:tcW w:w="2637" w:type="pct"/>
          </w:tcPr>
          <w:p w:rsidR="002329C3" w:rsidRDefault="002329C3" w:rsidP="007E62EF">
            <w:pPr>
              <w:rPr>
                <w:rFonts w:ascii="Times New Roman" w:hAnsi="Times New Roman" w:cs="Times New Roman"/>
                <w:sz w:val="24"/>
                <w:szCs w:val="24"/>
              </w:rPr>
            </w:pPr>
            <w:r>
              <w:rPr>
                <w:rFonts w:ascii="Times New Roman" w:hAnsi="Times New Roman" w:cs="Times New Roman"/>
                <w:sz w:val="24"/>
                <w:szCs w:val="24"/>
              </w:rPr>
              <w:t>11</w:t>
            </w:r>
            <w:r w:rsidRPr="00A56944">
              <w:rPr>
                <w:rFonts w:ascii="Times New Roman" w:hAnsi="Times New Roman" w:cs="Times New Roman"/>
                <w:sz w:val="24"/>
                <w:szCs w:val="24"/>
              </w:rPr>
              <w:t xml:space="preserve"> баллов из 3</w:t>
            </w:r>
            <w:r>
              <w:rPr>
                <w:rFonts w:ascii="Times New Roman" w:hAnsi="Times New Roman" w:cs="Times New Roman"/>
                <w:sz w:val="24"/>
                <w:szCs w:val="24"/>
              </w:rPr>
              <w:t>1</w:t>
            </w:r>
            <w:r w:rsidRPr="00A56944">
              <w:rPr>
                <w:rFonts w:ascii="Times New Roman" w:hAnsi="Times New Roman" w:cs="Times New Roman"/>
                <w:sz w:val="24"/>
                <w:szCs w:val="24"/>
              </w:rPr>
              <w:t xml:space="preserve"> баллов </w:t>
            </w:r>
          </w:p>
          <w:p w:rsidR="002329C3" w:rsidRDefault="002329C3" w:rsidP="007E62EF">
            <w:pPr>
              <w:rPr>
                <w:rFonts w:ascii="Times New Roman" w:hAnsi="Times New Roman" w:cs="Times New Roman"/>
                <w:sz w:val="24"/>
                <w:szCs w:val="24"/>
              </w:rPr>
            </w:pPr>
            <w:r w:rsidRPr="00A56944">
              <w:rPr>
                <w:rFonts w:ascii="Times New Roman" w:hAnsi="Times New Roman" w:cs="Times New Roman"/>
                <w:sz w:val="24"/>
                <w:szCs w:val="24"/>
              </w:rPr>
              <w:t>1.Участие педагогов в конкурсном движении (на муниципальном уровне) 2. Наличие среди педагогов победителей и призеров конкурсов (Наличие среди педагогов победителей и призеров конкурсов на муниципальном уровне</w:t>
            </w:r>
          </w:p>
          <w:p w:rsidR="002329C3" w:rsidRPr="00A56944" w:rsidRDefault="002329C3" w:rsidP="007E62EF">
            <w:pPr>
              <w:rPr>
                <w:rFonts w:ascii="Times New Roman" w:hAnsi="Times New Roman" w:cs="Times New Roman"/>
                <w:sz w:val="24"/>
                <w:szCs w:val="24"/>
              </w:rPr>
            </w:pPr>
            <w:r>
              <w:rPr>
                <w:rFonts w:ascii="Times New Roman" w:hAnsi="Times New Roman" w:cs="Times New Roman"/>
                <w:sz w:val="24"/>
                <w:szCs w:val="24"/>
              </w:rPr>
              <w:t>3.</w:t>
            </w:r>
            <w:r w:rsidRPr="00A56944">
              <w:rPr>
                <w:rFonts w:ascii="Times New Roman" w:hAnsi="Times New Roman" w:cs="Times New Roman"/>
                <w:sz w:val="28"/>
                <w:szCs w:val="28"/>
              </w:rPr>
              <w:t xml:space="preserve"> </w:t>
            </w:r>
            <w:r w:rsidRPr="00A56944">
              <w:rPr>
                <w:rFonts w:ascii="Times New Roman" w:hAnsi="Times New Roman" w:cs="Times New Roman"/>
                <w:sz w:val="24"/>
                <w:szCs w:val="24"/>
              </w:rPr>
              <w:t xml:space="preserve">Доля педагогических работников и управленческих кадров, прошедших обучение по программам повышения квалификации в сфере воспитания (за </w:t>
            </w:r>
            <w:r w:rsidRPr="00A56944">
              <w:rPr>
                <w:rFonts w:ascii="Times New Roman" w:hAnsi="Times New Roman" w:cs="Times New Roman"/>
                <w:sz w:val="24"/>
                <w:szCs w:val="24"/>
              </w:rPr>
              <w:lastRenderedPageBreak/>
              <w:t>три последних года) 50%</w:t>
            </w:r>
          </w:p>
        </w:tc>
        <w:tc>
          <w:tcPr>
            <w:tcW w:w="1441" w:type="pct"/>
          </w:tcPr>
          <w:p w:rsidR="002329C3" w:rsidRDefault="002329C3" w:rsidP="007E62EF">
            <w:pPr>
              <w:rPr>
                <w:rFonts w:ascii="Times New Roman" w:hAnsi="Times New Roman" w:cs="Times New Roman"/>
                <w:sz w:val="24"/>
                <w:szCs w:val="24"/>
              </w:rPr>
            </w:pPr>
            <w:r w:rsidRPr="00A56944">
              <w:rPr>
                <w:rFonts w:ascii="Times New Roman" w:hAnsi="Times New Roman" w:cs="Times New Roman"/>
                <w:sz w:val="24"/>
                <w:szCs w:val="24"/>
              </w:rPr>
              <w:lastRenderedPageBreak/>
              <w:t xml:space="preserve">1. </w:t>
            </w:r>
            <w:r>
              <w:rPr>
                <w:rFonts w:ascii="Times New Roman" w:hAnsi="Times New Roman" w:cs="Times New Roman"/>
                <w:sz w:val="24"/>
                <w:szCs w:val="24"/>
              </w:rPr>
              <w:t>У</w:t>
            </w:r>
            <w:r w:rsidRPr="00A56944">
              <w:rPr>
                <w:rFonts w:ascii="Times New Roman" w:hAnsi="Times New Roman" w:cs="Times New Roman"/>
                <w:sz w:val="24"/>
                <w:szCs w:val="24"/>
              </w:rPr>
              <w:t>част</w:t>
            </w:r>
            <w:r>
              <w:rPr>
                <w:rFonts w:ascii="Times New Roman" w:hAnsi="Times New Roman" w:cs="Times New Roman"/>
                <w:sz w:val="24"/>
                <w:szCs w:val="24"/>
              </w:rPr>
              <w:t>ие</w:t>
            </w:r>
            <w:r w:rsidRPr="00A56944">
              <w:rPr>
                <w:rFonts w:ascii="Times New Roman" w:hAnsi="Times New Roman" w:cs="Times New Roman"/>
                <w:sz w:val="24"/>
                <w:szCs w:val="24"/>
              </w:rPr>
              <w:t xml:space="preserve"> </w:t>
            </w:r>
            <w:r>
              <w:rPr>
                <w:rFonts w:ascii="Times New Roman" w:hAnsi="Times New Roman" w:cs="Times New Roman"/>
                <w:sz w:val="24"/>
                <w:szCs w:val="24"/>
              </w:rPr>
              <w:t>п</w:t>
            </w:r>
            <w:r w:rsidRPr="00A56944">
              <w:rPr>
                <w:rFonts w:ascii="Times New Roman" w:hAnsi="Times New Roman" w:cs="Times New Roman"/>
                <w:sz w:val="24"/>
                <w:szCs w:val="24"/>
              </w:rPr>
              <w:t>едагог</w:t>
            </w:r>
            <w:r>
              <w:rPr>
                <w:rFonts w:ascii="Times New Roman" w:hAnsi="Times New Roman" w:cs="Times New Roman"/>
                <w:sz w:val="24"/>
                <w:szCs w:val="24"/>
              </w:rPr>
              <w:t>ов</w:t>
            </w:r>
            <w:r w:rsidRPr="00A56944">
              <w:rPr>
                <w:rFonts w:ascii="Times New Roman" w:hAnsi="Times New Roman" w:cs="Times New Roman"/>
                <w:sz w:val="24"/>
                <w:szCs w:val="24"/>
              </w:rPr>
              <w:t xml:space="preserve"> образовательной организации  в конкурсном движении (на региональном уровне)</w:t>
            </w:r>
          </w:p>
          <w:p w:rsidR="002329C3" w:rsidRDefault="002329C3" w:rsidP="007E62EF">
            <w:pPr>
              <w:rPr>
                <w:rFonts w:ascii="Times New Roman" w:hAnsi="Times New Roman" w:cs="Times New Roman"/>
                <w:sz w:val="24"/>
                <w:szCs w:val="24"/>
              </w:rPr>
            </w:pPr>
            <w:r w:rsidRPr="00A56944">
              <w:rPr>
                <w:rFonts w:ascii="Times New Roman" w:hAnsi="Times New Roman" w:cs="Times New Roman"/>
                <w:sz w:val="24"/>
                <w:szCs w:val="24"/>
              </w:rPr>
              <w:t xml:space="preserve"> 2. Сохран</w:t>
            </w:r>
            <w:r>
              <w:rPr>
                <w:rFonts w:ascii="Times New Roman" w:hAnsi="Times New Roman" w:cs="Times New Roman"/>
                <w:sz w:val="24"/>
                <w:szCs w:val="24"/>
              </w:rPr>
              <w:t xml:space="preserve">ит </w:t>
            </w:r>
            <w:r w:rsidRPr="00A56944">
              <w:rPr>
                <w:rFonts w:ascii="Times New Roman" w:hAnsi="Times New Roman" w:cs="Times New Roman"/>
                <w:sz w:val="24"/>
                <w:szCs w:val="24"/>
              </w:rPr>
              <w:t xml:space="preserve"> показатели</w:t>
            </w:r>
            <w:r>
              <w:rPr>
                <w:rFonts w:ascii="Times New Roman" w:hAnsi="Times New Roman" w:cs="Times New Roman"/>
                <w:sz w:val="24"/>
                <w:szCs w:val="24"/>
              </w:rPr>
              <w:t xml:space="preserve">. </w:t>
            </w:r>
          </w:p>
          <w:p w:rsidR="002329C3" w:rsidRDefault="002329C3" w:rsidP="007E62EF">
            <w:pPr>
              <w:rPr>
                <w:rFonts w:ascii="Times New Roman" w:hAnsi="Times New Roman" w:cs="Times New Roman"/>
                <w:sz w:val="24"/>
                <w:szCs w:val="24"/>
              </w:rPr>
            </w:pPr>
            <w:r>
              <w:rPr>
                <w:rFonts w:ascii="Times New Roman" w:hAnsi="Times New Roman" w:cs="Times New Roman"/>
                <w:sz w:val="24"/>
                <w:szCs w:val="24"/>
              </w:rPr>
              <w:t xml:space="preserve">3. Пройти квалификацию 100% </w:t>
            </w:r>
          </w:p>
          <w:p w:rsidR="002329C3" w:rsidRPr="00A56944" w:rsidRDefault="002329C3" w:rsidP="007E62EF">
            <w:pPr>
              <w:rPr>
                <w:rFonts w:ascii="Times New Roman" w:hAnsi="Times New Roman" w:cs="Times New Roman"/>
                <w:sz w:val="24"/>
                <w:szCs w:val="24"/>
              </w:rPr>
            </w:pPr>
            <w:r w:rsidRPr="00A56944">
              <w:rPr>
                <w:rFonts w:ascii="Times New Roman" w:hAnsi="Times New Roman" w:cs="Times New Roman"/>
                <w:sz w:val="24"/>
                <w:szCs w:val="24"/>
              </w:rPr>
              <w:t xml:space="preserve"> Ожидаемое количество баллов </w:t>
            </w:r>
            <w:r>
              <w:rPr>
                <w:rFonts w:ascii="Times New Roman" w:hAnsi="Times New Roman" w:cs="Times New Roman"/>
                <w:sz w:val="24"/>
                <w:szCs w:val="24"/>
              </w:rPr>
              <w:t>28</w:t>
            </w:r>
            <w:r w:rsidRPr="00A56944">
              <w:rPr>
                <w:rFonts w:ascii="Times New Roman" w:hAnsi="Times New Roman" w:cs="Times New Roman"/>
                <w:sz w:val="24"/>
                <w:szCs w:val="24"/>
              </w:rPr>
              <w:t xml:space="preserve"> баллов</w:t>
            </w:r>
          </w:p>
        </w:tc>
      </w:tr>
      <w:tr w:rsidR="002329C3" w:rsidRPr="0075658D" w:rsidTr="007E62EF">
        <w:tc>
          <w:tcPr>
            <w:tcW w:w="272" w:type="pct"/>
          </w:tcPr>
          <w:p w:rsidR="002329C3" w:rsidRPr="0075658D" w:rsidRDefault="002329C3" w:rsidP="007E62EF">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7</w:t>
            </w:r>
          </w:p>
        </w:tc>
        <w:tc>
          <w:tcPr>
            <w:tcW w:w="650" w:type="pct"/>
          </w:tcPr>
          <w:p w:rsidR="002329C3" w:rsidRPr="0075658D" w:rsidRDefault="002329C3" w:rsidP="007E62EF">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Школьный климат</w:t>
            </w:r>
          </w:p>
        </w:tc>
        <w:tc>
          <w:tcPr>
            <w:tcW w:w="2637" w:type="pct"/>
          </w:tcPr>
          <w:p w:rsidR="002329C3" w:rsidRDefault="002329C3" w:rsidP="007E62EF">
            <w:pPr>
              <w:widowControl w:val="0"/>
              <w:spacing w:line="276" w:lineRule="auto"/>
              <w:jc w:val="both"/>
              <w:rPr>
                <w:rFonts w:ascii="Times New Roman" w:eastAsia="Times New Roman" w:hAnsi="Times New Roman" w:cs="Times New Roman"/>
                <w:color w:val="000000"/>
                <w:sz w:val="24"/>
                <w:szCs w:val="24"/>
              </w:rPr>
            </w:pPr>
            <w:r w:rsidRPr="00E21816">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r w:rsidRPr="00E21816">
              <w:rPr>
                <w:rFonts w:ascii="Times New Roman" w:eastAsia="Times New Roman" w:hAnsi="Times New Roman" w:cs="Times New Roman"/>
                <w:color w:val="000000"/>
                <w:sz w:val="24"/>
                <w:szCs w:val="24"/>
              </w:rPr>
              <w:t xml:space="preserve"> баллов из 19 баллов</w:t>
            </w:r>
          </w:p>
          <w:p w:rsidR="002329C3" w:rsidRDefault="002329C3" w:rsidP="007E62EF">
            <w:pPr>
              <w:widowControl w:val="0"/>
              <w:spacing w:line="276" w:lineRule="auto"/>
              <w:jc w:val="both"/>
              <w:rPr>
                <w:rFonts w:ascii="Times New Roman" w:eastAsia="Times New Roman" w:hAnsi="Times New Roman" w:cs="Times New Roman"/>
                <w:color w:val="000000"/>
                <w:sz w:val="24"/>
                <w:szCs w:val="24"/>
              </w:rPr>
            </w:pPr>
            <w:r w:rsidRPr="00E21816">
              <w:rPr>
                <w:rFonts w:ascii="Times New Roman" w:eastAsia="Times New Roman" w:hAnsi="Times New Roman" w:cs="Times New Roman"/>
                <w:color w:val="000000"/>
                <w:sz w:val="24"/>
                <w:szCs w:val="24"/>
              </w:rPr>
              <w:t xml:space="preserve"> 1. Наличие в организации отдельного кабинета педагога – психолога, однако отсутствует автоматизированное рабочее место </w:t>
            </w:r>
          </w:p>
          <w:p w:rsidR="002329C3" w:rsidRPr="0075658D" w:rsidRDefault="002329C3" w:rsidP="007E62EF">
            <w:pPr>
              <w:widowControl w:val="0"/>
              <w:spacing w:line="276" w:lineRule="auto"/>
              <w:jc w:val="both"/>
              <w:rPr>
                <w:rFonts w:ascii="Times New Roman" w:eastAsia="Times New Roman" w:hAnsi="Times New Roman" w:cs="Times New Roman"/>
                <w:color w:val="000000"/>
                <w:sz w:val="24"/>
                <w:szCs w:val="24"/>
              </w:rPr>
            </w:pPr>
            <w:r w:rsidRPr="00E21816">
              <w:rPr>
                <w:rFonts w:ascii="Times New Roman" w:eastAsia="Times New Roman" w:hAnsi="Times New Roman" w:cs="Times New Roman"/>
                <w:color w:val="000000"/>
                <w:sz w:val="24"/>
                <w:szCs w:val="24"/>
              </w:rPr>
              <w:t>2.Отсутствие специальных тематических зон с целью формирования психологически благоприятного школьного пространства для обучающихся и педагогов</w:t>
            </w:r>
          </w:p>
        </w:tc>
        <w:tc>
          <w:tcPr>
            <w:tcW w:w="1441" w:type="pct"/>
          </w:tcPr>
          <w:p w:rsidR="002329C3" w:rsidRDefault="002329C3" w:rsidP="007E62EF">
            <w:pPr>
              <w:widowControl w:val="0"/>
              <w:spacing w:line="276" w:lineRule="auto"/>
              <w:jc w:val="both"/>
              <w:rPr>
                <w:rFonts w:ascii="Times New Roman" w:eastAsia="Times New Roman" w:hAnsi="Times New Roman" w:cs="Times New Roman"/>
                <w:color w:val="000000"/>
                <w:sz w:val="24"/>
                <w:szCs w:val="24"/>
              </w:rPr>
            </w:pPr>
            <w:r w:rsidRPr="00E21816">
              <w:rPr>
                <w:rFonts w:ascii="Times New Roman" w:eastAsia="Times New Roman" w:hAnsi="Times New Roman" w:cs="Times New Roman"/>
                <w:color w:val="000000"/>
                <w:sz w:val="24"/>
                <w:szCs w:val="24"/>
              </w:rPr>
              <w:t>1.Созда</w:t>
            </w:r>
            <w:r>
              <w:rPr>
                <w:rFonts w:ascii="Times New Roman" w:eastAsia="Times New Roman" w:hAnsi="Times New Roman" w:cs="Times New Roman"/>
                <w:color w:val="000000"/>
                <w:sz w:val="24"/>
                <w:szCs w:val="24"/>
              </w:rPr>
              <w:t xml:space="preserve">ть </w:t>
            </w:r>
            <w:r w:rsidRPr="00E21816">
              <w:rPr>
                <w:rFonts w:ascii="Times New Roman" w:eastAsia="Times New Roman" w:hAnsi="Times New Roman" w:cs="Times New Roman"/>
                <w:color w:val="000000"/>
                <w:sz w:val="24"/>
                <w:szCs w:val="24"/>
              </w:rPr>
              <w:t xml:space="preserve"> автоматизированное рабочее место педагога – психолога </w:t>
            </w:r>
          </w:p>
          <w:p w:rsidR="002329C3" w:rsidRDefault="002329C3" w:rsidP="007E62EF">
            <w:pPr>
              <w:widowControl w:val="0"/>
              <w:spacing w:line="276" w:lineRule="auto"/>
              <w:jc w:val="both"/>
              <w:rPr>
                <w:rFonts w:ascii="Times New Roman" w:eastAsia="Times New Roman" w:hAnsi="Times New Roman" w:cs="Times New Roman"/>
                <w:color w:val="000000"/>
                <w:sz w:val="24"/>
                <w:szCs w:val="24"/>
              </w:rPr>
            </w:pPr>
            <w:r w:rsidRPr="00E21816">
              <w:rPr>
                <w:rFonts w:ascii="Times New Roman" w:eastAsia="Times New Roman" w:hAnsi="Times New Roman" w:cs="Times New Roman"/>
                <w:color w:val="000000"/>
                <w:sz w:val="24"/>
                <w:szCs w:val="24"/>
              </w:rPr>
              <w:t>2. Созда</w:t>
            </w:r>
            <w:r>
              <w:rPr>
                <w:rFonts w:ascii="Times New Roman" w:eastAsia="Times New Roman" w:hAnsi="Times New Roman" w:cs="Times New Roman"/>
                <w:color w:val="000000"/>
                <w:sz w:val="24"/>
                <w:szCs w:val="24"/>
              </w:rPr>
              <w:t>ть</w:t>
            </w:r>
            <w:r w:rsidRPr="00E21816">
              <w:rPr>
                <w:rFonts w:ascii="Times New Roman" w:eastAsia="Times New Roman" w:hAnsi="Times New Roman" w:cs="Times New Roman"/>
                <w:color w:val="000000"/>
                <w:sz w:val="24"/>
                <w:szCs w:val="24"/>
              </w:rPr>
              <w:t xml:space="preserve"> специальные – тематические зоны </w:t>
            </w:r>
          </w:p>
          <w:p w:rsidR="002329C3" w:rsidRPr="0075658D" w:rsidRDefault="002329C3" w:rsidP="007E62EF">
            <w:pPr>
              <w:widowControl w:val="0"/>
              <w:spacing w:line="276" w:lineRule="auto"/>
              <w:jc w:val="both"/>
              <w:rPr>
                <w:rFonts w:ascii="Times New Roman" w:eastAsia="Times New Roman" w:hAnsi="Times New Roman" w:cs="Times New Roman"/>
                <w:color w:val="000000"/>
                <w:sz w:val="24"/>
                <w:szCs w:val="24"/>
              </w:rPr>
            </w:pPr>
            <w:r w:rsidRPr="00E21816">
              <w:rPr>
                <w:rFonts w:ascii="Times New Roman" w:eastAsia="Times New Roman" w:hAnsi="Times New Roman" w:cs="Times New Roman"/>
                <w:color w:val="000000"/>
                <w:sz w:val="24"/>
                <w:szCs w:val="24"/>
              </w:rPr>
              <w:t>Ожидаемое количество баллов 18 баллов</w:t>
            </w:r>
          </w:p>
        </w:tc>
      </w:tr>
      <w:tr w:rsidR="002329C3" w:rsidRPr="0075658D" w:rsidTr="007E62EF">
        <w:tc>
          <w:tcPr>
            <w:tcW w:w="272" w:type="pct"/>
          </w:tcPr>
          <w:p w:rsidR="002329C3" w:rsidRPr="0075658D" w:rsidRDefault="002329C3" w:rsidP="007E62EF">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8</w:t>
            </w:r>
          </w:p>
        </w:tc>
        <w:tc>
          <w:tcPr>
            <w:tcW w:w="650" w:type="pct"/>
          </w:tcPr>
          <w:p w:rsidR="002329C3" w:rsidRPr="0075658D" w:rsidRDefault="002329C3" w:rsidP="007E62EF">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Образовательная среда</w:t>
            </w:r>
          </w:p>
        </w:tc>
        <w:tc>
          <w:tcPr>
            <w:tcW w:w="2637" w:type="pct"/>
          </w:tcPr>
          <w:p w:rsidR="002329C3" w:rsidRDefault="002329C3" w:rsidP="007E62EF">
            <w:pPr>
              <w:widowControl w:val="0"/>
              <w:spacing w:line="276" w:lineRule="auto"/>
              <w:jc w:val="both"/>
              <w:rPr>
                <w:rFonts w:ascii="Times New Roman" w:eastAsia="Times New Roman" w:hAnsi="Times New Roman" w:cs="Times New Roman"/>
                <w:color w:val="000000"/>
                <w:sz w:val="24"/>
                <w:szCs w:val="24"/>
              </w:rPr>
            </w:pPr>
            <w:r w:rsidRPr="00E21816">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r w:rsidRPr="00E21816">
              <w:rPr>
                <w:rFonts w:ascii="Times New Roman" w:eastAsia="Times New Roman" w:hAnsi="Times New Roman" w:cs="Times New Roman"/>
                <w:color w:val="000000"/>
                <w:sz w:val="24"/>
                <w:szCs w:val="24"/>
              </w:rPr>
              <w:t xml:space="preserve"> баллов из </w:t>
            </w:r>
            <w:r>
              <w:rPr>
                <w:rFonts w:ascii="Times New Roman" w:eastAsia="Times New Roman" w:hAnsi="Times New Roman" w:cs="Times New Roman"/>
                <w:color w:val="000000"/>
                <w:sz w:val="24"/>
                <w:szCs w:val="24"/>
              </w:rPr>
              <w:t>21</w:t>
            </w:r>
            <w:r w:rsidRPr="00E21816">
              <w:rPr>
                <w:rFonts w:ascii="Times New Roman" w:eastAsia="Times New Roman" w:hAnsi="Times New Roman" w:cs="Times New Roman"/>
                <w:color w:val="000000"/>
                <w:sz w:val="24"/>
                <w:szCs w:val="24"/>
              </w:rPr>
              <w:t xml:space="preserve"> баллов </w:t>
            </w:r>
          </w:p>
          <w:p w:rsidR="002329C3" w:rsidRDefault="002329C3" w:rsidP="007E62EF">
            <w:pPr>
              <w:widowControl w:val="0"/>
              <w:spacing w:line="276" w:lineRule="auto"/>
              <w:jc w:val="both"/>
              <w:rPr>
                <w:rFonts w:ascii="Times New Roman" w:eastAsia="Times New Roman" w:hAnsi="Times New Roman" w:cs="Times New Roman"/>
                <w:color w:val="000000"/>
                <w:sz w:val="24"/>
                <w:szCs w:val="24"/>
              </w:rPr>
            </w:pPr>
            <w:r w:rsidRPr="00E21816">
              <w:rPr>
                <w:rFonts w:ascii="Times New Roman" w:eastAsia="Times New Roman" w:hAnsi="Times New Roman" w:cs="Times New Roman"/>
                <w:color w:val="000000"/>
                <w:sz w:val="24"/>
                <w:szCs w:val="24"/>
              </w:rPr>
              <w:t xml:space="preserve">1.Оснащение образовательной организации IT – оборудование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 – технической базой для внедрения ЦОС (частично соответствует) </w:t>
            </w:r>
          </w:p>
          <w:p w:rsidR="002329C3" w:rsidRDefault="002329C3" w:rsidP="007E62EF">
            <w:pPr>
              <w:widowControl w:val="0"/>
              <w:spacing w:line="276" w:lineRule="auto"/>
              <w:jc w:val="both"/>
              <w:rPr>
                <w:rFonts w:ascii="Times New Roman" w:eastAsia="Times New Roman" w:hAnsi="Times New Roman" w:cs="Times New Roman"/>
                <w:color w:val="000000"/>
                <w:sz w:val="24"/>
                <w:szCs w:val="24"/>
              </w:rPr>
            </w:pPr>
            <w:r w:rsidRPr="00E21816">
              <w:rPr>
                <w:rFonts w:ascii="Times New Roman" w:eastAsia="Times New Roman" w:hAnsi="Times New Roman" w:cs="Times New Roman"/>
                <w:color w:val="000000"/>
                <w:sz w:val="24"/>
                <w:szCs w:val="24"/>
              </w:rPr>
              <w:t>2.Эксплуатация информационной системы управления образовательной организации</w:t>
            </w:r>
          </w:p>
          <w:p w:rsidR="002329C3" w:rsidRPr="007C05B2" w:rsidRDefault="002329C3" w:rsidP="007E62EF">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7C05B2">
              <w:rPr>
                <w:rFonts w:ascii="Times New Roman" w:eastAsia="Times New Roman" w:hAnsi="Times New Roman" w:cs="Times New Roman"/>
                <w:color w:val="000000"/>
                <w:sz w:val="24"/>
                <w:szCs w:val="24"/>
              </w:rPr>
              <w:t>Функционирование школьного библиотечного информационного центра</w:t>
            </w:r>
          </w:p>
          <w:p w:rsidR="002329C3" w:rsidRPr="007C05B2" w:rsidRDefault="002329C3" w:rsidP="007E62EF">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7C05B2">
              <w:rPr>
                <w:rFonts w:ascii="Times New Roman" w:eastAsia="Times New Roman" w:hAnsi="Times New Roman" w:cs="Times New Roman"/>
                <w:color w:val="000000"/>
                <w:sz w:val="24"/>
                <w:szCs w:val="24"/>
              </w:rPr>
              <w:t xml:space="preserve">. Сформированы коллегиальные органы управления в соответствии с Федеральным законом «Об образовании в Российской Федерации», предусмотренные уставом образовательной организации </w:t>
            </w:r>
          </w:p>
          <w:p w:rsidR="002329C3" w:rsidRPr="0075658D" w:rsidRDefault="002329C3" w:rsidP="007E62EF">
            <w:pPr>
              <w:widowControl w:val="0"/>
              <w:spacing w:line="276" w:lineRule="auto"/>
              <w:jc w:val="both"/>
              <w:rPr>
                <w:rFonts w:ascii="Times New Roman" w:eastAsia="Times New Roman" w:hAnsi="Times New Roman" w:cs="Times New Roman"/>
                <w:color w:val="000000"/>
                <w:sz w:val="24"/>
                <w:szCs w:val="24"/>
              </w:rPr>
            </w:pPr>
          </w:p>
        </w:tc>
        <w:tc>
          <w:tcPr>
            <w:tcW w:w="1441" w:type="pct"/>
          </w:tcPr>
          <w:p w:rsidR="002329C3" w:rsidRDefault="002329C3" w:rsidP="007E62EF">
            <w:pPr>
              <w:widowControl w:val="0"/>
              <w:spacing w:line="276" w:lineRule="auto"/>
              <w:jc w:val="both"/>
              <w:rPr>
                <w:rFonts w:ascii="Times New Roman" w:eastAsia="Times New Roman" w:hAnsi="Times New Roman" w:cs="Times New Roman"/>
                <w:color w:val="000000"/>
                <w:sz w:val="24"/>
                <w:szCs w:val="24"/>
              </w:rPr>
            </w:pPr>
            <w:r w:rsidRPr="00E21816">
              <w:rPr>
                <w:rFonts w:ascii="Times New Roman" w:eastAsia="Times New Roman" w:hAnsi="Times New Roman" w:cs="Times New Roman"/>
                <w:color w:val="000000"/>
                <w:sz w:val="24"/>
                <w:szCs w:val="24"/>
              </w:rPr>
              <w:t xml:space="preserve">1. Организовано пополнение материально – технической базы IT – оборудованием </w:t>
            </w:r>
          </w:p>
          <w:p w:rsidR="002329C3" w:rsidRDefault="002329C3" w:rsidP="007E62EF">
            <w:pPr>
              <w:widowControl w:val="0"/>
              <w:spacing w:line="276" w:lineRule="auto"/>
              <w:rPr>
                <w:rFonts w:ascii="Times New Roman" w:eastAsia="Times New Roman" w:hAnsi="Times New Roman" w:cs="Times New Roman"/>
                <w:color w:val="000000"/>
                <w:sz w:val="24"/>
                <w:szCs w:val="24"/>
              </w:rPr>
            </w:pPr>
            <w:r w:rsidRPr="00E21816">
              <w:rPr>
                <w:rFonts w:ascii="Times New Roman" w:eastAsia="Times New Roman" w:hAnsi="Times New Roman" w:cs="Times New Roman"/>
                <w:color w:val="000000"/>
                <w:sz w:val="24"/>
                <w:szCs w:val="24"/>
              </w:rPr>
              <w:t>2.Осущес</w:t>
            </w:r>
            <w:r>
              <w:rPr>
                <w:rFonts w:ascii="Times New Roman" w:eastAsia="Times New Roman" w:hAnsi="Times New Roman" w:cs="Times New Roman"/>
                <w:color w:val="000000"/>
                <w:sz w:val="24"/>
                <w:szCs w:val="24"/>
              </w:rPr>
              <w:t xml:space="preserve">твить </w:t>
            </w:r>
            <w:r w:rsidRPr="00E21816">
              <w:rPr>
                <w:rFonts w:ascii="Times New Roman" w:eastAsia="Times New Roman" w:hAnsi="Times New Roman" w:cs="Times New Roman"/>
                <w:color w:val="000000"/>
                <w:sz w:val="24"/>
                <w:szCs w:val="24"/>
              </w:rPr>
              <w:t>эксплуатаци</w:t>
            </w:r>
            <w:r>
              <w:rPr>
                <w:rFonts w:ascii="Times New Roman" w:eastAsia="Times New Roman" w:hAnsi="Times New Roman" w:cs="Times New Roman"/>
                <w:color w:val="000000"/>
                <w:sz w:val="24"/>
                <w:szCs w:val="24"/>
              </w:rPr>
              <w:t>ю</w:t>
            </w:r>
            <w:r w:rsidRPr="00E21816">
              <w:rPr>
                <w:rFonts w:ascii="Times New Roman" w:eastAsia="Times New Roman" w:hAnsi="Times New Roman" w:cs="Times New Roman"/>
                <w:color w:val="000000"/>
                <w:sz w:val="24"/>
                <w:szCs w:val="24"/>
              </w:rPr>
              <w:t xml:space="preserve"> информационной системы управления образовательной организации </w:t>
            </w:r>
          </w:p>
          <w:p w:rsidR="002329C3" w:rsidRDefault="002329C3" w:rsidP="007E62EF">
            <w:pPr>
              <w:widowControl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3.Запустить БИЦ</w:t>
            </w:r>
          </w:p>
          <w:p w:rsidR="002329C3" w:rsidRDefault="002329C3" w:rsidP="007E62EF">
            <w:pPr>
              <w:widowControl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7C05B2">
              <w:rPr>
                <w:rFonts w:ascii="Times New Roman" w:eastAsia="Times New Roman" w:hAnsi="Times New Roman" w:cs="Times New Roman"/>
                <w:color w:val="000000"/>
                <w:sz w:val="24"/>
                <w:szCs w:val="24"/>
              </w:rPr>
              <w:t xml:space="preserve"> Сформирова</w:t>
            </w:r>
            <w:r>
              <w:rPr>
                <w:rFonts w:ascii="Times New Roman" w:eastAsia="Times New Roman" w:hAnsi="Times New Roman" w:cs="Times New Roman"/>
                <w:color w:val="000000"/>
                <w:sz w:val="24"/>
                <w:szCs w:val="24"/>
              </w:rPr>
              <w:t xml:space="preserve">ть </w:t>
            </w:r>
            <w:r w:rsidRPr="007C05B2">
              <w:rPr>
                <w:rFonts w:ascii="Times New Roman" w:eastAsia="Times New Roman" w:hAnsi="Times New Roman" w:cs="Times New Roman"/>
                <w:color w:val="000000"/>
                <w:sz w:val="24"/>
                <w:szCs w:val="24"/>
              </w:rPr>
              <w:t xml:space="preserve"> коллегиальны</w:t>
            </w:r>
            <w:r>
              <w:rPr>
                <w:rFonts w:ascii="Times New Roman" w:eastAsia="Times New Roman" w:hAnsi="Times New Roman" w:cs="Times New Roman"/>
                <w:color w:val="000000"/>
                <w:sz w:val="24"/>
                <w:szCs w:val="24"/>
              </w:rPr>
              <w:t xml:space="preserve">й </w:t>
            </w:r>
            <w:r w:rsidRPr="007C05B2">
              <w:rPr>
                <w:rFonts w:ascii="Times New Roman" w:eastAsia="Times New Roman" w:hAnsi="Times New Roman" w:cs="Times New Roman"/>
                <w:color w:val="000000"/>
                <w:sz w:val="24"/>
                <w:szCs w:val="24"/>
              </w:rPr>
              <w:t>орган</w:t>
            </w:r>
            <w:r>
              <w:rPr>
                <w:rFonts w:ascii="Times New Roman" w:eastAsia="Times New Roman" w:hAnsi="Times New Roman" w:cs="Times New Roman"/>
                <w:color w:val="000000"/>
                <w:sz w:val="24"/>
                <w:szCs w:val="24"/>
              </w:rPr>
              <w:t xml:space="preserve"> </w:t>
            </w:r>
            <w:r w:rsidRPr="007C05B2">
              <w:rPr>
                <w:rFonts w:ascii="Times New Roman" w:eastAsia="Times New Roman" w:hAnsi="Times New Roman" w:cs="Times New Roman"/>
                <w:color w:val="000000"/>
                <w:sz w:val="24"/>
                <w:szCs w:val="24"/>
              </w:rPr>
              <w:t xml:space="preserve"> управления</w:t>
            </w:r>
            <w:r>
              <w:rPr>
                <w:rFonts w:ascii="Times New Roman" w:eastAsia="Times New Roman" w:hAnsi="Times New Roman" w:cs="Times New Roman"/>
                <w:color w:val="000000"/>
                <w:sz w:val="24"/>
                <w:szCs w:val="24"/>
              </w:rPr>
              <w:t>.</w:t>
            </w:r>
          </w:p>
          <w:p w:rsidR="002329C3" w:rsidRPr="0075658D" w:rsidRDefault="002329C3" w:rsidP="007E62EF">
            <w:pPr>
              <w:widowControl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21816">
              <w:rPr>
                <w:rFonts w:ascii="Times New Roman" w:eastAsia="Times New Roman" w:hAnsi="Times New Roman" w:cs="Times New Roman"/>
                <w:color w:val="000000"/>
                <w:sz w:val="24"/>
                <w:szCs w:val="24"/>
              </w:rPr>
              <w:t>Ожидаемое количество баллов 19 баллов</w:t>
            </w:r>
          </w:p>
        </w:tc>
      </w:tr>
    </w:tbl>
    <w:p w:rsidR="002329C3" w:rsidRDefault="002329C3" w:rsidP="002329C3">
      <w:pPr>
        <w:widowControl w:val="0"/>
        <w:adjustRightInd w:val="0"/>
        <w:snapToGrid w:val="0"/>
        <w:spacing w:after="0" w:line="240" w:lineRule="auto"/>
        <w:ind w:firstLine="709"/>
        <w:jc w:val="both"/>
        <w:rPr>
          <w:rFonts w:ascii="Times New Roman" w:eastAsia="Times New Roman" w:hAnsi="Times New Roman" w:cs="Times New Roman"/>
          <w:bCs/>
          <w:color w:val="000000"/>
          <w:sz w:val="28"/>
          <w:szCs w:val="28"/>
        </w:rPr>
      </w:pPr>
    </w:p>
    <w:p w:rsidR="002329C3" w:rsidRDefault="002329C3" w:rsidP="002329C3">
      <w:pPr>
        <w:widowControl w:val="0"/>
        <w:adjustRightInd w:val="0"/>
        <w:snapToGrid w:val="0"/>
        <w:spacing w:after="0" w:line="240" w:lineRule="auto"/>
        <w:ind w:firstLine="709"/>
        <w:jc w:val="both"/>
        <w:rPr>
          <w:rFonts w:ascii="Times New Roman" w:eastAsia="Times New Roman" w:hAnsi="Times New Roman" w:cs="Times New Roman"/>
          <w:color w:val="000000"/>
          <w:sz w:val="28"/>
          <w:szCs w:val="28"/>
        </w:rPr>
      </w:pPr>
    </w:p>
    <w:p w:rsidR="002329C3" w:rsidRDefault="002329C3" w:rsidP="002329C3">
      <w:pPr>
        <w:widowControl w:val="0"/>
        <w:adjustRightInd w:val="0"/>
        <w:snapToGrid w:val="0"/>
        <w:spacing w:after="0" w:line="240" w:lineRule="auto"/>
        <w:ind w:firstLine="709"/>
        <w:jc w:val="both"/>
        <w:rPr>
          <w:rFonts w:ascii="Times New Roman" w:eastAsia="Times New Roman" w:hAnsi="Times New Roman" w:cs="Times New Roman"/>
          <w:color w:val="000000"/>
          <w:sz w:val="28"/>
          <w:szCs w:val="28"/>
        </w:rPr>
      </w:pPr>
    </w:p>
    <w:p w:rsidR="00672CAD" w:rsidRDefault="00672CAD" w:rsidP="002329C3">
      <w:pPr>
        <w:widowControl w:val="0"/>
        <w:adjustRightInd w:val="0"/>
        <w:snapToGrid w:val="0"/>
        <w:spacing w:after="0" w:line="240" w:lineRule="auto"/>
        <w:ind w:firstLine="709"/>
        <w:rPr>
          <w:rFonts w:ascii="Times New Roman" w:eastAsia="Times New Roman" w:hAnsi="Times New Roman" w:cs="Times New Roman"/>
          <w:b/>
          <w:bCs/>
          <w:color w:val="000000"/>
          <w:sz w:val="28"/>
          <w:szCs w:val="28"/>
        </w:rPr>
      </w:pPr>
    </w:p>
    <w:p w:rsidR="00672CAD" w:rsidRDefault="00672CAD" w:rsidP="002329C3">
      <w:pPr>
        <w:widowControl w:val="0"/>
        <w:adjustRightInd w:val="0"/>
        <w:snapToGrid w:val="0"/>
        <w:spacing w:after="0" w:line="240" w:lineRule="auto"/>
        <w:ind w:firstLine="709"/>
        <w:rPr>
          <w:rFonts w:ascii="Times New Roman" w:eastAsia="Times New Roman" w:hAnsi="Times New Roman" w:cs="Times New Roman"/>
          <w:b/>
          <w:bCs/>
          <w:color w:val="000000"/>
          <w:sz w:val="28"/>
          <w:szCs w:val="28"/>
        </w:rPr>
      </w:pPr>
    </w:p>
    <w:p w:rsidR="00672CAD" w:rsidRDefault="00672CAD" w:rsidP="002329C3">
      <w:pPr>
        <w:widowControl w:val="0"/>
        <w:adjustRightInd w:val="0"/>
        <w:snapToGrid w:val="0"/>
        <w:spacing w:after="0" w:line="240" w:lineRule="auto"/>
        <w:ind w:firstLine="709"/>
        <w:rPr>
          <w:rFonts w:ascii="Times New Roman" w:eastAsia="Times New Roman" w:hAnsi="Times New Roman" w:cs="Times New Roman"/>
          <w:b/>
          <w:bCs/>
          <w:color w:val="000000"/>
          <w:sz w:val="28"/>
          <w:szCs w:val="28"/>
        </w:rPr>
      </w:pPr>
    </w:p>
    <w:p w:rsidR="009A71C4" w:rsidRDefault="009A71C4" w:rsidP="002329C3">
      <w:pPr>
        <w:widowControl w:val="0"/>
        <w:adjustRightInd w:val="0"/>
        <w:snapToGrid w:val="0"/>
        <w:spacing w:after="0" w:line="240" w:lineRule="auto"/>
        <w:ind w:firstLine="709"/>
        <w:rPr>
          <w:rFonts w:ascii="Times New Roman" w:eastAsia="Times New Roman" w:hAnsi="Times New Roman" w:cs="Times New Roman"/>
          <w:b/>
          <w:bCs/>
          <w:color w:val="000000"/>
          <w:sz w:val="28"/>
          <w:szCs w:val="28"/>
        </w:rPr>
      </w:pPr>
    </w:p>
    <w:p w:rsidR="00C00E1F" w:rsidRDefault="00C00E1F" w:rsidP="002329C3">
      <w:pPr>
        <w:widowControl w:val="0"/>
        <w:adjustRightInd w:val="0"/>
        <w:snapToGrid w:val="0"/>
        <w:spacing w:after="0" w:line="240" w:lineRule="auto"/>
        <w:ind w:firstLine="709"/>
        <w:rPr>
          <w:rFonts w:ascii="Times New Roman" w:eastAsia="Times New Roman" w:hAnsi="Times New Roman" w:cs="Times New Roman"/>
          <w:b/>
          <w:bCs/>
          <w:color w:val="000000"/>
          <w:sz w:val="28"/>
          <w:szCs w:val="28"/>
        </w:rPr>
      </w:pPr>
    </w:p>
    <w:p w:rsidR="009A71C4" w:rsidRDefault="009A71C4" w:rsidP="002329C3">
      <w:pPr>
        <w:widowControl w:val="0"/>
        <w:adjustRightInd w:val="0"/>
        <w:snapToGrid w:val="0"/>
        <w:spacing w:after="0" w:line="240" w:lineRule="auto"/>
        <w:ind w:firstLine="709"/>
        <w:rPr>
          <w:rFonts w:ascii="Times New Roman" w:eastAsia="Times New Roman" w:hAnsi="Times New Roman" w:cs="Times New Roman"/>
          <w:b/>
          <w:bCs/>
          <w:color w:val="000000"/>
          <w:sz w:val="28"/>
          <w:szCs w:val="28"/>
        </w:rPr>
      </w:pPr>
    </w:p>
    <w:p w:rsidR="009A71C4" w:rsidRDefault="009A71C4" w:rsidP="002329C3">
      <w:pPr>
        <w:widowControl w:val="0"/>
        <w:adjustRightInd w:val="0"/>
        <w:snapToGrid w:val="0"/>
        <w:spacing w:after="0" w:line="240" w:lineRule="auto"/>
        <w:ind w:firstLine="709"/>
        <w:rPr>
          <w:rFonts w:ascii="Times New Roman" w:eastAsia="Times New Roman" w:hAnsi="Times New Roman" w:cs="Times New Roman"/>
          <w:b/>
          <w:bCs/>
          <w:color w:val="000000"/>
          <w:sz w:val="28"/>
          <w:szCs w:val="28"/>
        </w:rPr>
      </w:pPr>
    </w:p>
    <w:p w:rsidR="002329C3" w:rsidRPr="00291178" w:rsidRDefault="002329C3" w:rsidP="002329C3">
      <w:pPr>
        <w:widowControl w:val="0"/>
        <w:adjustRightInd w:val="0"/>
        <w:snapToGrid w:val="0"/>
        <w:spacing w:after="0" w:line="240" w:lineRule="auto"/>
        <w:ind w:firstLine="709"/>
        <w:rPr>
          <w:rFonts w:ascii="Times New Roman" w:eastAsia="Times New Roman" w:hAnsi="Times New Roman" w:cs="Times New Roman"/>
          <w:b/>
          <w:bCs/>
          <w:color w:val="000000"/>
          <w:sz w:val="28"/>
          <w:szCs w:val="28"/>
        </w:rPr>
      </w:pPr>
      <w:r w:rsidRPr="00291178">
        <w:rPr>
          <w:rFonts w:ascii="Times New Roman" w:eastAsia="Times New Roman" w:hAnsi="Times New Roman" w:cs="Times New Roman"/>
          <w:b/>
          <w:bCs/>
          <w:color w:val="000000"/>
          <w:sz w:val="28"/>
          <w:szCs w:val="28"/>
        </w:rPr>
        <w:t>Результаты проблемно ориентированного анализа:</w:t>
      </w:r>
    </w:p>
    <w:tbl>
      <w:tblPr>
        <w:tblStyle w:val="af0"/>
        <w:tblW w:w="5106" w:type="pct"/>
        <w:tblLook w:val="04A0" w:firstRow="1" w:lastRow="0" w:firstColumn="1" w:lastColumn="0" w:noHBand="0" w:noVBand="1"/>
      </w:tblPr>
      <w:tblGrid>
        <w:gridCol w:w="2584"/>
        <w:gridCol w:w="3599"/>
        <w:gridCol w:w="3452"/>
        <w:gridCol w:w="2878"/>
        <w:gridCol w:w="3164"/>
      </w:tblGrid>
      <w:tr w:rsidR="002329C3" w:rsidRPr="0075658D" w:rsidTr="007E62EF">
        <w:tc>
          <w:tcPr>
            <w:tcW w:w="824" w:type="pct"/>
            <w:vMerge w:val="restart"/>
            <w:vAlign w:val="center"/>
          </w:tcPr>
          <w:p w:rsidR="002329C3" w:rsidRPr="0075658D" w:rsidRDefault="002329C3" w:rsidP="007E62EF">
            <w:pPr>
              <w:widowControl w:val="0"/>
              <w:spacing w:line="276" w:lineRule="auto"/>
              <w:jc w:val="center"/>
              <w:rPr>
                <w:rFonts w:ascii="Times New Roman" w:eastAsia="Times New Roman" w:hAnsi="Times New Roman" w:cs="Times New Roman"/>
                <w:color w:val="000000"/>
                <w:sz w:val="28"/>
                <w:szCs w:val="28"/>
              </w:rPr>
            </w:pPr>
            <w:r w:rsidRPr="0075658D">
              <w:rPr>
                <w:rFonts w:ascii="Times New Roman" w:eastAsia="Times New Roman" w:hAnsi="Times New Roman" w:cs="Times New Roman"/>
                <w:b/>
                <w:color w:val="000000"/>
                <w:sz w:val="24"/>
                <w:szCs w:val="24"/>
              </w:rPr>
              <w:t>Магистральные направления и ключевые условия</w:t>
            </w:r>
          </w:p>
        </w:tc>
        <w:tc>
          <w:tcPr>
            <w:tcW w:w="2249" w:type="pct"/>
            <w:gridSpan w:val="2"/>
            <w:vAlign w:val="center"/>
          </w:tcPr>
          <w:p w:rsidR="002329C3" w:rsidRPr="0075658D" w:rsidRDefault="002329C3" w:rsidP="007E62EF">
            <w:pPr>
              <w:widowControl w:val="0"/>
              <w:spacing w:line="276" w:lineRule="auto"/>
              <w:jc w:val="center"/>
              <w:rPr>
                <w:rFonts w:ascii="Times New Roman" w:eastAsia="Times New Roman" w:hAnsi="Times New Roman" w:cs="Times New Roman"/>
                <w:color w:val="000000"/>
                <w:sz w:val="28"/>
                <w:szCs w:val="28"/>
              </w:rPr>
            </w:pPr>
            <w:r w:rsidRPr="0075658D">
              <w:rPr>
                <w:rFonts w:ascii="Times New Roman" w:eastAsia="Times New Roman" w:hAnsi="Times New Roman" w:cs="Times New Roman"/>
                <w:b/>
                <w:color w:val="000000"/>
                <w:sz w:val="24"/>
                <w:szCs w:val="24"/>
              </w:rPr>
              <w:t>Оценка актуального состояния внутреннего потенциала</w:t>
            </w:r>
          </w:p>
        </w:tc>
        <w:tc>
          <w:tcPr>
            <w:tcW w:w="1927" w:type="pct"/>
            <w:gridSpan w:val="2"/>
            <w:vAlign w:val="center"/>
          </w:tcPr>
          <w:p w:rsidR="002329C3" w:rsidRPr="0075658D" w:rsidRDefault="002329C3" w:rsidP="007E62EF">
            <w:pPr>
              <w:widowControl w:val="0"/>
              <w:spacing w:line="276" w:lineRule="auto"/>
              <w:jc w:val="center"/>
              <w:rPr>
                <w:rFonts w:ascii="Times New Roman" w:eastAsia="Times New Roman" w:hAnsi="Times New Roman" w:cs="Times New Roman"/>
                <w:color w:val="000000"/>
                <w:sz w:val="28"/>
                <w:szCs w:val="28"/>
              </w:rPr>
            </w:pPr>
            <w:r w:rsidRPr="0075658D">
              <w:rPr>
                <w:rFonts w:ascii="Times New Roman" w:eastAsia="Times New Roman" w:hAnsi="Times New Roman" w:cs="Times New Roman"/>
                <w:b/>
                <w:color w:val="000000"/>
                <w:sz w:val="24"/>
                <w:szCs w:val="24"/>
              </w:rPr>
              <w:t xml:space="preserve">Оценка перспектив развития </w:t>
            </w:r>
            <w:r w:rsidRPr="0075658D">
              <w:rPr>
                <w:rFonts w:ascii="Times New Roman" w:eastAsia="Times New Roman" w:hAnsi="Times New Roman" w:cs="Times New Roman"/>
                <w:b/>
                <w:color w:val="000000"/>
                <w:sz w:val="24"/>
                <w:szCs w:val="24"/>
              </w:rPr>
              <w:br/>
              <w:t>с учетом изменения внешних факторов</w:t>
            </w:r>
          </w:p>
        </w:tc>
      </w:tr>
      <w:tr w:rsidR="002329C3" w:rsidRPr="0075658D" w:rsidTr="007E62EF">
        <w:tc>
          <w:tcPr>
            <w:tcW w:w="824" w:type="pct"/>
            <w:vMerge/>
            <w:vAlign w:val="center"/>
          </w:tcPr>
          <w:p w:rsidR="002329C3" w:rsidRPr="0075658D" w:rsidRDefault="002329C3" w:rsidP="007E62EF">
            <w:pPr>
              <w:widowControl w:val="0"/>
              <w:spacing w:line="276" w:lineRule="auto"/>
              <w:jc w:val="center"/>
              <w:rPr>
                <w:rFonts w:ascii="Times New Roman" w:eastAsia="Times New Roman" w:hAnsi="Times New Roman" w:cs="Times New Roman"/>
                <w:color w:val="000000"/>
                <w:sz w:val="28"/>
                <w:szCs w:val="28"/>
              </w:rPr>
            </w:pPr>
          </w:p>
        </w:tc>
        <w:tc>
          <w:tcPr>
            <w:tcW w:w="1148" w:type="pct"/>
            <w:vAlign w:val="center"/>
          </w:tcPr>
          <w:p w:rsidR="002329C3" w:rsidRPr="0075658D" w:rsidRDefault="002329C3" w:rsidP="007E62EF">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сильные стороны</w:t>
            </w:r>
          </w:p>
        </w:tc>
        <w:tc>
          <w:tcPr>
            <w:tcW w:w="1101" w:type="pct"/>
            <w:vAlign w:val="center"/>
          </w:tcPr>
          <w:p w:rsidR="002329C3" w:rsidRPr="0075658D" w:rsidRDefault="002329C3" w:rsidP="007E62EF">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слабые стороны</w:t>
            </w:r>
          </w:p>
        </w:tc>
        <w:tc>
          <w:tcPr>
            <w:tcW w:w="918" w:type="pct"/>
            <w:tcBorders>
              <w:top w:val="none" w:sz="4" w:space="0" w:color="000000"/>
              <w:left w:val="none" w:sz="4" w:space="0" w:color="000000"/>
              <w:bottom w:val="single" w:sz="8" w:space="0" w:color="000000"/>
              <w:right w:val="single" w:sz="8" w:space="0" w:color="000000"/>
            </w:tcBorders>
            <w:vAlign w:val="center"/>
          </w:tcPr>
          <w:p w:rsidR="002329C3" w:rsidRPr="0075658D" w:rsidRDefault="002329C3" w:rsidP="007E62EF">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b/>
                <w:sz w:val="24"/>
                <w:szCs w:val="24"/>
              </w:rPr>
            </w:pPr>
            <w:r w:rsidRPr="0075658D">
              <w:rPr>
                <w:rFonts w:ascii="Times New Roman" w:eastAsia="Times New Roman" w:hAnsi="Times New Roman" w:cs="Times New Roman"/>
                <w:b/>
                <w:color w:val="000000"/>
                <w:sz w:val="24"/>
                <w:szCs w:val="24"/>
              </w:rPr>
              <w:t>благоприятные возможности</w:t>
            </w:r>
          </w:p>
        </w:tc>
        <w:tc>
          <w:tcPr>
            <w:tcW w:w="1010" w:type="pct"/>
            <w:tcBorders>
              <w:top w:val="none" w:sz="4" w:space="0" w:color="000000"/>
              <w:left w:val="none" w:sz="4" w:space="0" w:color="000000"/>
              <w:bottom w:val="single" w:sz="8" w:space="0" w:color="000000"/>
              <w:right w:val="single" w:sz="8" w:space="0" w:color="000000"/>
            </w:tcBorders>
            <w:vAlign w:val="center"/>
          </w:tcPr>
          <w:p w:rsidR="002329C3" w:rsidRPr="0075658D" w:rsidRDefault="002329C3" w:rsidP="007E62EF">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b/>
                <w:sz w:val="24"/>
                <w:szCs w:val="24"/>
              </w:rPr>
            </w:pPr>
            <w:r w:rsidRPr="0075658D">
              <w:rPr>
                <w:rFonts w:ascii="Times New Roman" w:eastAsia="Times New Roman" w:hAnsi="Times New Roman" w:cs="Times New Roman"/>
                <w:b/>
                <w:color w:val="000000"/>
                <w:sz w:val="24"/>
                <w:szCs w:val="24"/>
              </w:rPr>
              <w:t>риски</w:t>
            </w:r>
          </w:p>
        </w:tc>
      </w:tr>
      <w:tr w:rsidR="002329C3" w:rsidRPr="0075658D" w:rsidTr="007E62EF">
        <w:tc>
          <w:tcPr>
            <w:tcW w:w="824" w:type="pct"/>
          </w:tcPr>
          <w:p w:rsidR="002329C3" w:rsidRPr="0075658D" w:rsidRDefault="002329C3" w:rsidP="007E62EF">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Знание</w:t>
            </w:r>
          </w:p>
        </w:tc>
        <w:tc>
          <w:tcPr>
            <w:tcW w:w="1148" w:type="pct"/>
          </w:tcPr>
          <w:p w:rsidR="002329C3" w:rsidRPr="00672CAD" w:rsidRDefault="002329C3" w:rsidP="007E62EF">
            <w:pPr>
              <w:widowControl w:val="0"/>
              <w:spacing w:line="276" w:lineRule="auto"/>
              <w:rPr>
                <w:rFonts w:ascii="Times New Roman" w:eastAsia="Times New Roman" w:hAnsi="Times New Roman" w:cs="Times New Roman"/>
                <w:color w:val="000000"/>
                <w:sz w:val="24"/>
                <w:szCs w:val="24"/>
              </w:rPr>
            </w:pPr>
            <w:r w:rsidRPr="00672CAD">
              <w:rPr>
                <w:rFonts w:ascii="Times New Roman" w:eastAsia="Times New Roman" w:hAnsi="Times New Roman" w:cs="Times New Roman"/>
                <w:color w:val="000000"/>
                <w:sz w:val="24"/>
                <w:szCs w:val="24"/>
              </w:rPr>
              <w:t>1.Высокий уровень профессионального мастерства педагогических работников и научно – методический потенциал</w:t>
            </w:r>
          </w:p>
          <w:p w:rsidR="002329C3" w:rsidRPr="00672CAD" w:rsidRDefault="002329C3" w:rsidP="007E62EF">
            <w:pPr>
              <w:widowControl w:val="0"/>
              <w:spacing w:line="276" w:lineRule="auto"/>
              <w:rPr>
                <w:rFonts w:ascii="Times New Roman" w:eastAsia="Times New Roman" w:hAnsi="Times New Roman" w:cs="Times New Roman"/>
                <w:color w:val="000000"/>
                <w:sz w:val="24"/>
                <w:szCs w:val="24"/>
              </w:rPr>
            </w:pPr>
            <w:r w:rsidRPr="00672CAD">
              <w:rPr>
                <w:rFonts w:ascii="Times New Roman" w:eastAsia="Times New Roman" w:hAnsi="Times New Roman" w:cs="Times New Roman"/>
                <w:color w:val="000000"/>
                <w:sz w:val="24"/>
                <w:szCs w:val="24"/>
              </w:rPr>
              <w:t xml:space="preserve"> 2. Высокая степень удовлетворенности родителей и местного сообщества результатами образовательной деятельности школы </w:t>
            </w:r>
          </w:p>
          <w:p w:rsidR="002329C3" w:rsidRPr="00672CAD" w:rsidRDefault="002329C3" w:rsidP="007E62EF">
            <w:pPr>
              <w:widowControl w:val="0"/>
              <w:spacing w:line="276" w:lineRule="auto"/>
              <w:rPr>
                <w:rFonts w:ascii="Times New Roman" w:eastAsia="Times New Roman" w:hAnsi="Times New Roman" w:cs="Times New Roman"/>
                <w:color w:val="000000"/>
                <w:sz w:val="24"/>
                <w:szCs w:val="24"/>
              </w:rPr>
            </w:pPr>
            <w:r w:rsidRPr="00672CAD">
              <w:rPr>
                <w:rFonts w:ascii="Times New Roman" w:eastAsia="Times New Roman" w:hAnsi="Times New Roman" w:cs="Times New Roman"/>
                <w:color w:val="000000"/>
                <w:sz w:val="24"/>
                <w:szCs w:val="24"/>
              </w:rPr>
              <w:t>3. Образовательная организация не входит в перечень образовательных организаций с признаками необъективных результатов</w:t>
            </w:r>
          </w:p>
        </w:tc>
        <w:tc>
          <w:tcPr>
            <w:tcW w:w="1101" w:type="pct"/>
          </w:tcPr>
          <w:p w:rsidR="002329C3" w:rsidRPr="00672CAD" w:rsidRDefault="002329C3" w:rsidP="007E62EF">
            <w:pPr>
              <w:widowControl w:val="0"/>
              <w:spacing w:line="276" w:lineRule="auto"/>
              <w:rPr>
                <w:rFonts w:ascii="Times New Roman" w:eastAsia="Times New Roman" w:hAnsi="Times New Roman" w:cs="Times New Roman"/>
                <w:color w:val="000000"/>
                <w:sz w:val="24"/>
                <w:szCs w:val="24"/>
              </w:rPr>
            </w:pPr>
            <w:r w:rsidRPr="00672CAD">
              <w:rPr>
                <w:rFonts w:ascii="Times New Roman" w:eastAsia="Times New Roman" w:hAnsi="Times New Roman" w:cs="Times New Roman"/>
                <w:color w:val="000000"/>
                <w:sz w:val="24"/>
                <w:szCs w:val="24"/>
              </w:rPr>
              <w:t xml:space="preserve">1.Отсутствуют победители и призеры Всероссийской олимпиады школьников на региональном и всероссийском уровне </w:t>
            </w:r>
          </w:p>
          <w:p w:rsidR="002329C3" w:rsidRPr="00672CAD" w:rsidRDefault="002329C3" w:rsidP="007E62EF">
            <w:pPr>
              <w:widowControl w:val="0"/>
              <w:spacing w:line="276" w:lineRule="auto"/>
              <w:rPr>
                <w:rFonts w:ascii="Times New Roman" w:eastAsia="Times New Roman" w:hAnsi="Times New Roman" w:cs="Times New Roman"/>
                <w:color w:val="000000"/>
                <w:sz w:val="24"/>
                <w:szCs w:val="24"/>
              </w:rPr>
            </w:pPr>
            <w:r w:rsidRPr="00672CAD">
              <w:rPr>
                <w:rFonts w:ascii="Times New Roman" w:eastAsia="Times New Roman" w:hAnsi="Times New Roman" w:cs="Times New Roman"/>
                <w:color w:val="000000"/>
                <w:sz w:val="24"/>
                <w:szCs w:val="24"/>
              </w:rPr>
              <w:t xml:space="preserve">2. Не обеспечивается изучение русского языка как иностранного </w:t>
            </w:r>
          </w:p>
          <w:p w:rsidR="002329C3" w:rsidRPr="00672CAD" w:rsidRDefault="002329C3" w:rsidP="007E62EF">
            <w:pPr>
              <w:widowControl w:val="0"/>
              <w:spacing w:line="276" w:lineRule="auto"/>
              <w:rPr>
                <w:rFonts w:ascii="Times New Roman" w:eastAsia="Times New Roman" w:hAnsi="Times New Roman" w:cs="Times New Roman"/>
                <w:color w:val="000000"/>
                <w:sz w:val="24"/>
                <w:szCs w:val="24"/>
              </w:rPr>
            </w:pPr>
            <w:r w:rsidRPr="00672CAD">
              <w:rPr>
                <w:rFonts w:ascii="Times New Roman" w:eastAsia="Times New Roman" w:hAnsi="Times New Roman" w:cs="Times New Roman"/>
                <w:color w:val="000000"/>
                <w:sz w:val="24"/>
                <w:szCs w:val="24"/>
              </w:rPr>
              <w:t xml:space="preserve">3. Наличие выпускников 9 классов, которые не получили аттестат об основном общем образовании </w:t>
            </w:r>
          </w:p>
          <w:p w:rsidR="002329C3" w:rsidRPr="00672CAD" w:rsidRDefault="002329C3" w:rsidP="007E62EF">
            <w:pPr>
              <w:widowControl w:val="0"/>
              <w:spacing w:line="276" w:lineRule="auto"/>
              <w:rPr>
                <w:rFonts w:ascii="Times New Roman" w:eastAsia="Times New Roman" w:hAnsi="Times New Roman" w:cs="Times New Roman"/>
                <w:color w:val="000000"/>
                <w:sz w:val="24"/>
                <w:szCs w:val="24"/>
              </w:rPr>
            </w:pPr>
            <w:r w:rsidRPr="00672CAD">
              <w:rPr>
                <w:rFonts w:ascii="Times New Roman" w:eastAsia="Times New Roman" w:hAnsi="Times New Roman" w:cs="Times New Roman"/>
                <w:color w:val="000000"/>
                <w:sz w:val="24"/>
                <w:szCs w:val="24"/>
              </w:rPr>
              <w:t>4. Отсутствуют специальные технические средства обучения (ТСО) для обучающихся с ОВЗ</w:t>
            </w:r>
          </w:p>
        </w:tc>
        <w:tc>
          <w:tcPr>
            <w:tcW w:w="918" w:type="pct"/>
          </w:tcPr>
          <w:p w:rsidR="002329C3" w:rsidRPr="00672CAD" w:rsidRDefault="002329C3" w:rsidP="007E62EF">
            <w:pPr>
              <w:widowControl w:val="0"/>
              <w:spacing w:line="276" w:lineRule="auto"/>
              <w:rPr>
                <w:rFonts w:ascii="Times New Roman" w:eastAsia="Times New Roman" w:hAnsi="Times New Roman" w:cs="Times New Roman"/>
                <w:color w:val="000000"/>
                <w:sz w:val="24"/>
                <w:szCs w:val="24"/>
              </w:rPr>
            </w:pPr>
            <w:r w:rsidRPr="00672CAD">
              <w:rPr>
                <w:rFonts w:ascii="Times New Roman" w:eastAsia="Times New Roman" w:hAnsi="Times New Roman" w:cs="Times New Roman"/>
                <w:color w:val="000000"/>
                <w:sz w:val="24"/>
                <w:szCs w:val="24"/>
              </w:rPr>
              <w:t>1.Активизация интеграционных процессов образовательной организации (все уровни образования, дополнительное образование), осуществление сетевой формы реализации общеобразовательных программ</w:t>
            </w:r>
          </w:p>
          <w:p w:rsidR="002329C3" w:rsidRPr="00672CAD" w:rsidRDefault="002329C3" w:rsidP="007E62EF">
            <w:pPr>
              <w:widowControl w:val="0"/>
              <w:spacing w:line="276" w:lineRule="auto"/>
              <w:rPr>
                <w:rFonts w:ascii="Times New Roman" w:eastAsia="Times New Roman" w:hAnsi="Times New Roman" w:cs="Times New Roman"/>
                <w:color w:val="000000"/>
                <w:sz w:val="24"/>
                <w:szCs w:val="24"/>
              </w:rPr>
            </w:pPr>
            <w:r w:rsidRPr="00672CAD">
              <w:rPr>
                <w:rFonts w:ascii="Times New Roman" w:eastAsia="Times New Roman" w:hAnsi="Times New Roman" w:cs="Times New Roman"/>
                <w:color w:val="000000"/>
                <w:sz w:val="24"/>
                <w:szCs w:val="24"/>
              </w:rPr>
              <w:t xml:space="preserve"> 2. Внедрение инновационных технологий развивающего обучения</w:t>
            </w:r>
          </w:p>
        </w:tc>
        <w:tc>
          <w:tcPr>
            <w:tcW w:w="1010" w:type="pct"/>
          </w:tcPr>
          <w:p w:rsidR="002329C3" w:rsidRPr="00672CAD" w:rsidRDefault="002329C3" w:rsidP="007E62EF">
            <w:pPr>
              <w:widowControl w:val="0"/>
              <w:spacing w:line="276" w:lineRule="auto"/>
              <w:rPr>
                <w:rFonts w:ascii="Times New Roman" w:eastAsia="Times New Roman" w:hAnsi="Times New Roman" w:cs="Times New Roman"/>
                <w:color w:val="000000"/>
                <w:sz w:val="24"/>
                <w:szCs w:val="24"/>
              </w:rPr>
            </w:pPr>
            <w:r w:rsidRPr="00672CAD">
              <w:rPr>
                <w:rFonts w:ascii="Times New Roman" w:eastAsia="Times New Roman" w:hAnsi="Times New Roman" w:cs="Times New Roman"/>
                <w:color w:val="000000"/>
                <w:sz w:val="24"/>
                <w:szCs w:val="24"/>
              </w:rPr>
              <w:t>1.Кризис культурной, гражданской и личностной идентичности 2.Недостаточное ориентирование профильного и предпрофессионального образования на потребности региона</w:t>
            </w:r>
          </w:p>
        </w:tc>
      </w:tr>
      <w:tr w:rsidR="002329C3" w:rsidRPr="0075658D" w:rsidTr="007E62EF">
        <w:tc>
          <w:tcPr>
            <w:tcW w:w="824" w:type="pct"/>
          </w:tcPr>
          <w:p w:rsidR="002329C3" w:rsidRPr="0075658D" w:rsidRDefault="002329C3" w:rsidP="007E62EF">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Воспитание</w:t>
            </w:r>
          </w:p>
        </w:tc>
        <w:tc>
          <w:tcPr>
            <w:tcW w:w="1148" w:type="pct"/>
          </w:tcPr>
          <w:p w:rsidR="002329C3" w:rsidRPr="00672CAD" w:rsidRDefault="002329C3" w:rsidP="007E62EF">
            <w:pPr>
              <w:widowControl w:val="0"/>
              <w:spacing w:line="276" w:lineRule="auto"/>
              <w:rPr>
                <w:rFonts w:ascii="Times New Roman" w:eastAsia="Times New Roman" w:hAnsi="Times New Roman" w:cs="Times New Roman"/>
                <w:color w:val="000000"/>
                <w:sz w:val="24"/>
                <w:szCs w:val="24"/>
              </w:rPr>
            </w:pPr>
            <w:r w:rsidRPr="00672CAD">
              <w:rPr>
                <w:rFonts w:ascii="Times New Roman" w:eastAsia="Times New Roman" w:hAnsi="Times New Roman" w:cs="Times New Roman"/>
                <w:color w:val="000000"/>
                <w:sz w:val="24"/>
                <w:szCs w:val="24"/>
              </w:rPr>
              <w:t xml:space="preserve">1. В образовательной организации функционирует Совет родителей и Совет обучающихся </w:t>
            </w:r>
          </w:p>
          <w:p w:rsidR="002329C3" w:rsidRPr="00672CAD" w:rsidRDefault="002329C3" w:rsidP="007E62EF">
            <w:pPr>
              <w:widowControl w:val="0"/>
              <w:spacing w:line="276" w:lineRule="auto"/>
              <w:rPr>
                <w:rFonts w:ascii="Times New Roman" w:eastAsia="Times New Roman" w:hAnsi="Times New Roman" w:cs="Times New Roman"/>
                <w:color w:val="000000"/>
                <w:sz w:val="24"/>
                <w:szCs w:val="24"/>
              </w:rPr>
            </w:pPr>
            <w:r w:rsidRPr="00672CAD">
              <w:rPr>
                <w:rFonts w:ascii="Times New Roman" w:eastAsia="Times New Roman" w:hAnsi="Times New Roman" w:cs="Times New Roman"/>
                <w:color w:val="000000"/>
                <w:sz w:val="24"/>
                <w:szCs w:val="24"/>
              </w:rPr>
              <w:t xml:space="preserve">2. Осуществляет работу советник директора по воспитанию и взаимодействию с </w:t>
            </w:r>
            <w:r w:rsidRPr="00672CAD">
              <w:rPr>
                <w:rFonts w:ascii="Times New Roman" w:eastAsia="Times New Roman" w:hAnsi="Times New Roman" w:cs="Times New Roman"/>
                <w:color w:val="000000"/>
                <w:sz w:val="24"/>
                <w:szCs w:val="24"/>
              </w:rPr>
              <w:lastRenderedPageBreak/>
              <w:t>детскими общественными объединениями</w:t>
            </w:r>
          </w:p>
        </w:tc>
        <w:tc>
          <w:tcPr>
            <w:tcW w:w="1101" w:type="pct"/>
          </w:tcPr>
          <w:p w:rsidR="002329C3" w:rsidRPr="00672CAD" w:rsidRDefault="002329C3" w:rsidP="007E62EF">
            <w:pPr>
              <w:widowControl w:val="0"/>
              <w:spacing w:line="276" w:lineRule="auto"/>
              <w:jc w:val="both"/>
              <w:rPr>
                <w:rFonts w:ascii="Times New Roman" w:eastAsia="Times New Roman" w:hAnsi="Times New Roman" w:cs="Times New Roman"/>
                <w:color w:val="000000"/>
                <w:sz w:val="24"/>
                <w:szCs w:val="24"/>
              </w:rPr>
            </w:pPr>
            <w:r w:rsidRPr="00672CAD">
              <w:rPr>
                <w:rFonts w:ascii="Times New Roman" w:eastAsia="Times New Roman" w:hAnsi="Times New Roman" w:cs="Times New Roman"/>
                <w:color w:val="000000"/>
                <w:sz w:val="24"/>
                <w:szCs w:val="24"/>
              </w:rPr>
              <w:lastRenderedPageBreak/>
              <w:t xml:space="preserve">1.Отсутствует школьных военно-патриотических клубов </w:t>
            </w:r>
          </w:p>
          <w:p w:rsidR="002329C3" w:rsidRPr="00672CAD" w:rsidRDefault="002329C3" w:rsidP="007E62EF">
            <w:pPr>
              <w:widowControl w:val="0"/>
              <w:spacing w:line="276" w:lineRule="auto"/>
              <w:rPr>
                <w:rFonts w:ascii="Times New Roman" w:eastAsia="Times New Roman" w:hAnsi="Times New Roman" w:cs="Times New Roman"/>
                <w:color w:val="000000"/>
                <w:sz w:val="24"/>
                <w:szCs w:val="24"/>
              </w:rPr>
            </w:pPr>
            <w:r w:rsidRPr="00672CAD">
              <w:rPr>
                <w:rFonts w:ascii="Times New Roman" w:eastAsia="Times New Roman" w:hAnsi="Times New Roman" w:cs="Times New Roman"/>
                <w:color w:val="000000"/>
                <w:sz w:val="24"/>
                <w:szCs w:val="24"/>
              </w:rPr>
              <w:t>2. Не реализована программа краеведения и школьного туризма</w:t>
            </w:r>
          </w:p>
        </w:tc>
        <w:tc>
          <w:tcPr>
            <w:tcW w:w="918" w:type="pct"/>
          </w:tcPr>
          <w:p w:rsidR="002329C3" w:rsidRPr="00672CAD" w:rsidRDefault="002329C3" w:rsidP="007E62EF">
            <w:pPr>
              <w:widowControl w:val="0"/>
              <w:spacing w:line="276" w:lineRule="auto"/>
              <w:rPr>
                <w:rFonts w:ascii="Times New Roman" w:eastAsia="Times New Roman" w:hAnsi="Times New Roman" w:cs="Times New Roman"/>
                <w:color w:val="000000"/>
                <w:sz w:val="24"/>
                <w:szCs w:val="24"/>
              </w:rPr>
            </w:pPr>
            <w:r w:rsidRPr="00672CAD">
              <w:rPr>
                <w:rFonts w:ascii="Times New Roman" w:eastAsia="Times New Roman" w:hAnsi="Times New Roman" w:cs="Times New Roman"/>
                <w:color w:val="000000"/>
                <w:sz w:val="24"/>
                <w:szCs w:val="24"/>
              </w:rPr>
              <w:t>1. Организация взаимодействия с социальными партнерами образовательной организации</w:t>
            </w:r>
          </w:p>
        </w:tc>
        <w:tc>
          <w:tcPr>
            <w:tcW w:w="1010" w:type="pct"/>
          </w:tcPr>
          <w:p w:rsidR="002329C3" w:rsidRPr="00672CAD" w:rsidRDefault="002329C3" w:rsidP="007E62EF">
            <w:pPr>
              <w:widowControl w:val="0"/>
              <w:spacing w:line="276" w:lineRule="auto"/>
              <w:rPr>
                <w:rFonts w:ascii="Times New Roman" w:eastAsia="Times New Roman" w:hAnsi="Times New Roman" w:cs="Times New Roman"/>
                <w:color w:val="000000"/>
                <w:sz w:val="24"/>
                <w:szCs w:val="24"/>
              </w:rPr>
            </w:pPr>
            <w:r w:rsidRPr="00672CAD">
              <w:rPr>
                <w:rFonts w:ascii="Times New Roman" w:eastAsia="Times New Roman" w:hAnsi="Times New Roman" w:cs="Times New Roman"/>
                <w:color w:val="000000"/>
                <w:sz w:val="24"/>
                <w:szCs w:val="24"/>
              </w:rPr>
              <w:t>1. Недостаточно сформирована материально – техническая база. 2.Большая нагрузка на обучающихся из – за участия детей в различных проектах и объединениях</w:t>
            </w:r>
          </w:p>
        </w:tc>
      </w:tr>
      <w:tr w:rsidR="002329C3" w:rsidRPr="0075658D" w:rsidTr="007E62EF">
        <w:tc>
          <w:tcPr>
            <w:tcW w:w="824" w:type="pct"/>
          </w:tcPr>
          <w:p w:rsidR="002329C3" w:rsidRPr="0075658D" w:rsidRDefault="002329C3" w:rsidP="007E62EF">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Здоровье</w:t>
            </w:r>
          </w:p>
        </w:tc>
        <w:tc>
          <w:tcPr>
            <w:tcW w:w="1148" w:type="pct"/>
          </w:tcPr>
          <w:p w:rsidR="002329C3" w:rsidRPr="00672CAD" w:rsidRDefault="002329C3" w:rsidP="007E62EF">
            <w:pPr>
              <w:widowControl w:val="0"/>
              <w:spacing w:line="276" w:lineRule="auto"/>
              <w:rPr>
                <w:rFonts w:ascii="Times New Roman" w:eastAsia="Times New Roman" w:hAnsi="Times New Roman" w:cs="Times New Roman"/>
                <w:color w:val="000000"/>
                <w:sz w:val="24"/>
                <w:szCs w:val="24"/>
              </w:rPr>
            </w:pPr>
            <w:r w:rsidRPr="00672CAD">
              <w:rPr>
                <w:rFonts w:ascii="Times New Roman" w:eastAsia="Times New Roman" w:hAnsi="Times New Roman" w:cs="Times New Roman"/>
                <w:color w:val="000000"/>
                <w:sz w:val="24"/>
                <w:szCs w:val="24"/>
              </w:rPr>
              <w:t xml:space="preserve">1.Реализован комплекс мер по сохранению и укреплению здоровья обучающихся, в том числе организация физкультурно – оздоровительной и спортивной работы </w:t>
            </w:r>
          </w:p>
          <w:p w:rsidR="002329C3" w:rsidRPr="00672CAD" w:rsidRDefault="002329C3" w:rsidP="007E62EF">
            <w:pPr>
              <w:widowControl w:val="0"/>
              <w:spacing w:line="276" w:lineRule="auto"/>
              <w:rPr>
                <w:rFonts w:ascii="Times New Roman" w:eastAsia="Times New Roman" w:hAnsi="Times New Roman" w:cs="Times New Roman"/>
                <w:color w:val="000000"/>
                <w:sz w:val="24"/>
                <w:szCs w:val="24"/>
              </w:rPr>
            </w:pPr>
            <w:r w:rsidRPr="00672CAD">
              <w:rPr>
                <w:rFonts w:ascii="Times New Roman" w:eastAsia="Times New Roman" w:hAnsi="Times New Roman" w:cs="Times New Roman"/>
                <w:color w:val="000000"/>
                <w:sz w:val="24"/>
                <w:szCs w:val="24"/>
              </w:rPr>
              <w:t xml:space="preserve">2. Создана программа реализации </w:t>
            </w:r>
            <w:proofErr w:type="spellStart"/>
            <w:r w:rsidRPr="00672CAD">
              <w:rPr>
                <w:rFonts w:ascii="Times New Roman" w:eastAsia="Times New Roman" w:hAnsi="Times New Roman" w:cs="Times New Roman"/>
                <w:color w:val="000000"/>
                <w:sz w:val="24"/>
                <w:szCs w:val="24"/>
              </w:rPr>
              <w:t>здоровьесбережения</w:t>
            </w:r>
            <w:proofErr w:type="spellEnd"/>
            <w:r w:rsidRPr="00672CAD">
              <w:rPr>
                <w:rFonts w:ascii="Times New Roman" w:eastAsia="Times New Roman" w:hAnsi="Times New Roman" w:cs="Times New Roman"/>
                <w:color w:val="000000"/>
                <w:sz w:val="24"/>
                <w:szCs w:val="24"/>
              </w:rPr>
              <w:t xml:space="preserve"> обучающихся</w:t>
            </w:r>
          </w:p>
        </w:tc>
        <w:tc>
          <w:tcPr>
            <w:tcW w:w="1101" w:type="pct"/>
          </w:tcPr>
          <w:p w:rsidR="002329C3" w:rsidRPr="00672CAD" w:rsidRDefault="002329C3" w:rsidP="007E62EF">
            <w:pPr>
              <w:widowControl w:val="0"/>
              <w:spacing w:line="276" w:lineRule="auto"/>
              <w:jc w:val="both"/>
              <w:rPr>
                <w:rFonts w:ascii="Times New Roman" w:eastAsia="Times New Roman" w:hAnsi="Times New Roman" w:cs="Times New Roman"/>
                <w:color w:val="000000"/>
                <w:sz w:val="24"/>
                <w:szCs w:val="24"/>
              </w:rPr>
            </w:pPr>
            <w:r w:rsidRPr="00672CAD">
              <w:rPr>
                <w:rFonts w:ascii="Times New Roman" w:eastAsia="Times New Roman" w:hAnsi="Times New Roman" w:cs="Times New Roman"/>
                <w:color w:val="000000"/>
                <w:sz w:val="24"/>
                <w:szCs w:val="24"/>
              </w:rPr>
              <w:t>Участие победителей в соревнованиях, в Президентских спортивных играх только на муниципальном уровне</w:t>
            </w:r>
          </w:p>
        </w:tc>
        <w:tc>
          <w:tcPr>
            <w:tcW w:w="918" w:type="pct"/>
          </w:tcPr>
          <w:p w:rsidR="002329C3" w:rsidRPr="00672CAD" w:rsidRDefault="002329C3" w:rsidP="007E62EF">
            <w:pPr>
              <w:widowControl w:val="0"/>
              <w:spacing w:line="276" w:lineRule="auto"/>
              <w:rPr>
                <w:rFonts w:ascii="Times New Roman" w:eastAsia="Times New Roman" w:hAnsi="Times New Roman" w:cs="Times New Roman"/>
                <w:color w:val="000000"/>
                <w:sz w:val="24"/>
                <w:szCs w:val="24"/>
              </w:rPr>
            </w:pPr>
            <w:r w:rsidRPr="00672CAD">
              <w:rPr>
                <w:rFonts w:ascii="Times New Roman" w:eastAsia="Times New Roman" w:hAnsi="Times New Roman" w:cs="Times New Roman"/>
                <w:color w:val="000000"/>
                <w:sz w:val="24"/>
                <w:szCs w:val="24"/>
              </w:rPr>
              <w:t>Привлечение родительской общественности к популяризации здорового образа жизни у обучающихся.</w:t>
            </w:r>
          </w:p>
        </w:tc>
        <w:tc>
          <w:tcPr>
            <w:tcW w:w="1010" w:type="pct"/>
          </w:tcPr>
          <w:p w:rsidR="002329C3" w:rsidRPr="00672CAD" w:rsidRDefault="002329C3" w:rsidP="007E62EF">
            <w:pPr>
              <w:widowControl w:val="0"/>
              <w:spacing w:line="276" w:lineRule="auto"/>
              <w:jc w:val="both"/>
              <w:rPr>
                <w:rFonts w:ascii="Times New Roman" w:eastAsia="Times New Roman" w:hAnsi="Times New Roman" w:cs="Times New Roman"/>
                <w:color w:val="000000"/>
                <w:sz w:val="24"/>
                <w:szCs w:val="24"/>
              </w:rPr>
            </w:pPr>
            <w:r w:rsidRPr="00672CAD">
              <w:rPr>
                <w:rFonts w:ascii="Times New Roman" w:eastAsia="Times New Roman" w:hAnsi="Times New Roman" w:cs="Times New Roman"/>
                <w:color w:val="000000"/>
                <w:sz w:val="24"/>
                <w:szCs w:val="24"/>
              </w:rPr>
              <w:t>Нездоровый образ жизни ряда семей. Рост хронических заболеваний у детей и подростков.</w:t>
            </w:r>
          </w:p>
        </w:tc>
      </w:tr>
      <w:tr w:rsidR="002329C3" w:rsidRPr="0075658D" w:rsidTr="007E62EF">
        <w:tc>
          <w:tcPr>
            <w:tcW w:w="824" w:type="pct"/>
          </w:tcPr>
          <w:p w:rsidR="002329C3" w:rsidRPr="0075658D" w:rsidRDefault="002329C3" w:rsidP="007E62EF">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Творчество</w:t>
            </w:r>
          </w:p>
        </w:tc>
        <w:tc>
          <w:tcPr>
            <w:tcW w:w="1148" w:type="pct"/>
          </w:tcPr>
          <w:p w:rsidR="002329C3" w:rsidRPr="00672CAD" w:rsidRDefault="002329C3" w:rsidP="007E62EF">
            <w:pPr>
              <w:widowControl w:val="0"/>
              <w:spacing w:line="276" w:lineRule="auto"/>
              <w:rPr>
                <w:rFonts w:ascii="Times New Roman" w:eastAsia="Times New Roman" w:hAnsi="Times New Roman" w:cs="Times New Roman"/>
                <w:color w:val="000000"/>
                <w:sz w:val="24"/>
                <w:szCs w:val="24"/>
              </w:rPr>
            </w:pPr>
            <w:r w:rsidRPr="00672CAD">
              <w:rPr>
                <w:rFonts w:ascii="Times New Roman" w:eastAsia="Times New Roman" w:hAnsi="Times New Roman" w:cs="Times New Roman"/>
                <w:color w:val="000000"/>
                <w:sz w:val="24"/>
                <w:szCs w:val="24"/>
              </w:rPr>
              <w:t xml:space="preserve">1.Более 70% обучающихся охвачены дополнительным образованием, реализуемым в образовательной организации </w:t>
            </w:r>
          </w:p>
          <w:p w:rsidR="002329C3" w:rsidRPr="00672CAD" w:rsidRDefault="002329C3" w:rsidP="007E62EF">
            <w:pPr>
              <w:widowControl w:val="0"/>
              <w:spacing w:line="276" w:lineRule="auto"/>
              <w:rPr>
                <w:rFonts w:ascii="Times New Roman" w:eastAsia="Times New Roman" w:hAnsi="Times New Roman" w:cs="Times New Roman"/>
                <w:color w:val="000000"/>
                <w:sz w:val="24"/>
                <w:szCs w:val="24"/>
              </w:rPr>
            </w:pPr>
            <w:r w:rsidRPr="00672CAD">
              <w:rPr>
                <w:rFonts w:ascii="Times New Roman" w:eastAsia="Times New Roman" w:hAnsi="Times New Roman" w:cs="Times New Roman"/>
                <w:color w:val="000000"/>
                <w:sz w:val="24"/>
                <w:szCs w:val="24"/>
              </w:rPr>
              <w:t>2. В образовательной организации создан школьный театр</w:t>
            </w:r>
          </w:p>
          <w:p w:rsidR="002329C3" w:rsidRPr="00672CAD" w:rsidRDefault="002329C3" w:rsidP="007E62EF">
            <w:pPr>
              <w:widowControl w:val="0"/>
              <w:spacing w:line="276" w:lineRule="auto"/>
              <w:rPr>
                <w:rFonts w:ascii="Times New Roman" w:eastAsia="Times New Roman" w:hAnsi="Times New Roman" w:cs="Times New Roman"/>
                <w:color w:val="000000"/>
                <w:sz w:val="24"/>
                <w:szCs w:val="24"/>
              </w:rPr>
            </w:pPr>
          </w:p>
        </w:tc>
        <w:tc>
          <w:tcPr>
            <w:tcW w:w="1101" w:type="pct"/>
          </w:tcPr>
          <w:p w:rsidR="002329C3" w:rsidRPr="00672CAD" w:rsidRDefault="002329C3" w:rsidP="007E62EF">
            <w:pPr>
              <w:widowControl w:val="0"/>
              <w:spacing w:line="276" w:lineRule="auto"/>
              <w:rPr>
                <w:rFonts w:ascii="Times New Roman" w:eastAsia="Times New Roman" w:hAnsi="Times New Roman" w:cs="Times New Roman"/>
                <w:color w:val="000000"/>
                <w:sz w:val="24"/>
                <w:szCs w:val="24"/>
              </w:rPr>
            </w:pPr>
            <w:r w:rsidRPr="00672CAD">
              <w:rPr>
                <w:rFonts w:ascii="Times New Roman" w:eastAsia="Times New Roman" w:hAnsi="Times New Roman" w:cs="Times New Roman"/>
                <w:color w:val="000000"/>
                <w:sz w:val="24"/>
                <w:szCs w:val="24"/>
              </w:rPr>
              <w:t xml:space="preserve">1.Сетевая форма реализации дополнительных общеобразовательных программ осуществляется только с 1 организацией </w:t>
            </w:r>
          </w:p>
          <w:p w:rsidR="002329C3" w:rsidRPr="00672CAD" w:rsidRDefault="002329C3" w:rsidP="007E62EF">
            <w:pPr>
              <w:widowControl w:val="0"/>
              <w:spacing w:line="276" w:lineRule="auto"/>
              <w:rPr>
                <w:rFonts w:ascii="Times New Roman" w:eastAsia="Times New Roman" w:hAnsi="Times New Roman" w:cs="Times New Roman"/>
                <w:color w:val="000000"/>
                <w:sz w:val="24"/>
                <w:szCs w:val="24"/>
              </w:rPr>
            </w:pPr>
            <w:r w:rsidRPr="00672CAD">
              <w:rPr>
                <w:rFonts w:ascii="Times New Roman" w:eastAsia="Times New Roman" w:hAnsi="Times New Roman" w:cs="Times New Roman"/>
                <w:color w:val="000000"/>
                <w:sz w:val="24"/>
                <w:szCs w:val="24"/>
              </w:rPr>
              <w:t>2. В образовательной организации создан 1 технологический кружок</w:t>
            </w:r>
          </w:p>
        </w:tc>
        <w:tc>
          <w:tcPr>
            <w:tcW w:w="918" w:type="pct"/>
          </w:tcPr>
          <w:p w:rsidR="002329C3" w:rsidRPr="00672CAD" w:rsidRDefault="002329C3" w:rsidP="007E62EF">
            <w:pPr>
              <w:widowControl w:val="0"/>
              <w:spacing w:line="276" w:lineRule="auto"/>
              <w:jc w:val="both"/>
              <w:rPr>
                <w:rFonts w:ascii="Times New Roman" w:eastAsia="Times New Roman" w:hAnsi="Times New Roman" w:cs="Times New Roman"/>
                <w:color w:val="000000"/>
                <w:sz w:val="24"/>
                <w:szCs w:val="24"/>
              </w:rPr>
            </w:pPr>
            <w:r w:rsidRPr="00672CAD">
              <w:rPr>
                <w:rFonts w:ascii="Times New Roman" w:eastAsia="Times New Roman" w:hAnsi="Times New Roman" w:cs="Times New Roman"/>
                <w:color w:val="000000"/>
                <w:sz w:val="24"/>
                <w:szCs w:val="24"/>
              </w:rPr>
              <w:t>Созданы условия для участия в дополнительном образовании на базе помещений социальных партеров</w:t>
            </w:r>
          </w:p>
        </w:tc>
        <w:tc>
          <w:tcPr>
            <w:tcW w:w="1010" w:type="pct"/>
          </w:tcPr>
          <w:p w:rsidR="002329C3" w:rsidRPr="00672CAD" w:rsidRDefault="002329C3" w:rsidP="007E62EF">
            <w:pPr>
              <w:widowControl w:val="0"/>
              <w:spacing w:line="276" w:lineRule="auto"/>
              <w:jc w:val="both"/>
              <w:rPr>
                <w:rFonts w:ascii="Times New Roman" w:eastAsia="Times New Roman" w:hAnsi="Times New Roman" w:cs="Times New Roman"/>
                <w:color w:val="000000"/>
                <w:sz w:val="24"/>
                <w:szCs w:val="24"/>
              </w:rPr>
            </w:pPr>
            <w:r w:rsidRPr="00672CAD">
              <w:rPr>
                <w:rFonts w:ascii="Times New Roman" w:eastAsia="Times New Roman" w:hAnsi="Times New Roman" w:cs="Times New Roman"/>
                <w:color w:val="000000"/>
                <w:sz w:val="24"/>
                <w:szCs w:val="24"/>
              </w:rPr>
              <w:t>Большая нагрузка на обучающихся из – за участия в конкурсах разных направленностей</w:t>
            </w:r>
          </w:p>
        </w:tc>
      </w:tr>
      <w:tr w:rsidR="002329C3" w:rsidRPr="0075658D" w:rsidTr="007E62EF">
        <w:tc>
          <w:tcPr>
            <w:tcW w:w="824" w:type="pct"/>
          </w:tcPr>
          <w:p w:rsidR="002329C3" w:rsidRPr="0075658D" w:rsidRDefault="002329C3" w:rsidP="007E62EF">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Профориентация</w:t>
            </w:r>
          </w:p>
        </w:tc>
        <w:tc>
          <w:tcPr>
            <w:tcW w:w="1148" w:type="pct"/>
          </w:tcPr>
          <w:p w:rsidR="002329C3" w:rsidRPr="00672CAD" w:rsidRDefault="002329C3" w:rsidP="007E62EF">
            <w:pPr>
              <w:widowControl w:val="0"/>
              <w:spacing w:line="276" w:lineRule="auto"/>
              <w:rPr>
                <w:rFonts w:ascii="Times New Roman" w:eastAsia="Times New Roman" w:hAnsi="Times New Roman" w:cs="Times New Roman"/>
                <w:color w:val="000000"/>
                <w:sz w:val="24"/>
                <w:szCs w:val="24"/>
              </w:rPr>
            </w:pPr>
            <w:r w:rsidRPr="00672CAD">
              <w:rPr>
                <w:rFonts w:ascii="Times New Roman" w:eastAsia="Times New Roman" w:hAnsi="Times New Roman" w:cs="Times New Roman"/>
                <w:color w:val="000000"/>
                <w:sz w:val="24"/>
                <w:szCs w:val="24"/>
              </w:rPr>
              <w:t xml:space="preserve">1.В образовательной организации утвержден календарный план профориентационной деятельности </w:t>
            </w:r>
          </w:p>
          <w:p w:rsidR="002329C3" w:rsidRPr="00672CAD" w:rsidRDefault="002329C3" w:rsidP="007E62EF">
            <w:pPr>
              <w:widowControl w:val="0"/>
              <w:spacing w:line="276" w:lineRule="auto"/>
              <w:rPr>
                <w:rFonts w:ascii="Times New Roman" w:eastAsia="Times New Roman" w:hAnsi="Times New Roman" w:cs="Times New Roman"/>
                <w:color w:val="000000"/>
                <w:sz w:val="24"/>
                <w:szCs w:val="24"/>
              </w:rPr>
            </w:pPr>
            <w:r w:rsidRPr="00672CAD">
              <w:rPr>
                <w:rFonts w:ascii="Times New Roman" w:eastAsia="Times New Roman" w:hAnsi="Times New Roman" w:cs="Times New Roman"/>
                <w:color w:val="000000"/>
                <w:sz w:val="24"/>
                <w:szCs w:val="24"/>
              </w:rPr>
              <w:t xml:space="preserve">2. Реализуются посещение обучающимися экскурсий на предприятия муниципального поселения. </w:t>
            </w:r>
          </w:p>
        </w:tc>
        <w:tc>
          <w:tcPr>
            <w:tcW w:w="1101" w:type="pct"/>
          </w:tcPr>
          <w:p w:rsidR="002329C3" w:rsidRPr="00672CAD" w:rsidRDefault="002329C3" w:rsidP="007E62EF">
            <w:pPr>
              <w:widowControl w:val="0"/>
              <w:spacing w:line="276" w:lineRule="auto"/>
              <w:rPr>
                <w:rFonts w:ascii="Times New Roman" w:eastAsia="Times New Roman" w:hAnsi="Times New Roman" w:cs="Times New Roman"/>
                <w:color w:val="000000"/>
                <w:sz w:val="24"/>
                <w:szCs w:val="24"/>
              </w:rPr>
            </w:pPr>
            <w:r w:rsidRPr="00672CAD">
              <w:rPr>
                <w:rFonts w:ascii="Times New Roman" w:eastAsia="Times New Roman" w:hAnsi="Times New Roman" w:cs="Times New Roman"/>
                <w:color w:val="000000"/>
                <w:sz w:val="24"/>
                <w:szCs w:val="24"/>
              </w:rPr>
              <w:t>Обучающиеся не участвуют в профессиональных пробах на региональных площадках и не участвуют в чемпионатах по профессиональному мастерству</w:t>
            </w:r>
          </w:p>
        </w:tc>
        <w:tc>
          <w:tcPr>
            <w:tcW w:w="918" w:type="pct"/>
          </w:tcPr>
          <w:p w:rsidR="002329C3" w:rsidRPr="00672CAD" w:rsidRDefault="002329C3" w:rsidP="007E62EF">
            <w:pPr>
              <w:widowControl w:val="0"/>
              <w:spacing w:line="276" w:lineRule="auto"/>
              <w:jc w:val="both"/>
              <w:rPr>
                <w:rFonts w:ascii="Times New Roman" w:eastAsia="Times New Roman" w:hAnsi="Times New Roman" w:cs="Times New Roman"/>
                <w:color w:val="000000"/>
                <w:sz w:val="24"/>
                <w:szCs w:val="24"/>
              </w:rPr>
            </w:pPr>
            <w:r w:rsidRPr="00672CAD">
              <w:rPr>
                <w:rFonts w:ascii="Times New Roman" w:eastAsia="Times New Roman" w:hAnsi="Times New Roman" w:cs="Times New Roman"/>
                <w:color w:val="000000"/>
                <w:sz w:val="24"/>
                <w:szCs w:val="24"/>
              </w:rPr>
              <w:t xml:space="preserve">1.Возможность использовать платформу «Билет в будущее» с целью выявления личных предрасположенностей и способностей применительно к выбираемым профилям (профессиональное </w:t>
            </w:r>
            <w:r w:rsidRPr="00672CAD">
              <w:rPr>
                <w:rFonts w:ascii="Times New Roman" w:eastAsia="Times New Roman" w:hAnsi="Times New Roman" w:cs="Times New Roman"/>
                <w:color w:val="000000"/>
                <w:sz w:val="24"/>
                <w:szCs w:val="24"/>
              </w:rPr>
              <w:lastRenderedPageBreak/>
              <w:t xml:space="preserve">самоопределение) </w:t>
            </w:r>
          </w:p>
        </w:tc>
        <w:tc>
          <w:tcPr>
            <w:tcW w:w="1010" w:type="pct"/>
          </w:tcPr>
          <w:p w:rsidR="002329C3" w:rsidRPr="00672CAD" w:rsidRDefault="002329C3" w:rsidP="007E62EF">
            <w:pPr>
              <w:widowControl w:val="0"/>
              <w:spacing w:line="276" w:lineRule="auto"/>
              <w:jc w:val="both"/>
              <w:rPr>
                <w:rFonts w:ascii="Times New Roman" w:eastAsia="Times New Roman" w:hAnsi="Times New Roman" w:cs="Times New Roman"/>
                <w:color w:val="000000"/>
                <w:sz w:val="24"/>
                <w:szCs w:val="24"/>
              </w:rPr>
            </w:pPr>
            <w:r w:rsidRPr="00672CAD">
              <w:rPr>
                <w:rFonts w:ascii="Times New Roman" w:eastAsia="Times New Roman" w:hAnsi="Times New Roman" w:cs="Times New Roman"/>
                <w:color w:val="000000"/>
                <w:sz w:val="24"/>
                <w:szCs w:val="24"/>
              </w:rPr>
              <w:lastRenderedPageBreak/>
              <w:t>Запросы и потребности общества часто идут в разрез с запросами школьников и их родителей</w:t>
            </w:r>
          </w:p>
        </w:tc>
      </w:tr>
      <w:tr w:rsidR="002329C3" w:rsidRPr="0075658D" w:rsidTr="007E62EF">
        <w:tc>
          <w:tcPr>
            <w:tcW w:w="824" w:type="pct"/>
          </w:tcPr>
          <w:p w:rsidR="002329C3" w:rsidRPr="0075658D" w:rsidRDefault="002329C3" w:rsidP="007E62EF">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 xml:space="preserve"> Школьная команда</w:t>
            </w:r>
          </w:p>
        </w:tc>
        <w:tc>
          <w:tcPr>
            <w:tcW w:w="1148" w:type="pct"/>
          </w:tcPr>
          <w:p w:rsidR="002329C3" w:rsidRPr="00672CAD" w:rsidRDefault="002329C3" w:rsidP="007E62EF">
            <w:pPr>
              <w:widowControl w:val="0"/>
              <w:spacing w:line="276" w:lineRule="auto"/>
              <w:rPr>
                <w:rFonts w:ascii="Times New Roman" w:eastAsia="Times New Roman" w:hAnsi="Times New Roman" w:cs="Times New Roman"/>
                <w:color w:val="000000"/>
                <w:sz w:val="24"/>
                <w:szCs w:val="24"/>
              </w:rPr>
            </w:pPr>
            <w:r w:rsidRPr="00672CAD">
              <w:rPr>
                <w:rFonts w:ascii="Times New Roman" w:eastAsia="Times New Roman" w:hAnsi="Times New Roman" w:cs="Times New Roman"/>
                <w:color w:val="000000"/>
                <w:sz w:val="24"/>
                <w:szCs w:val="24"/>
              </w:rPr>
              <w:t xml:space="preserve">1.В образовательной организации используются единые подходы к штатному расписанию </w:t>
            </w:r>
          </w:p>
          <w:p w:rsidR="002329C3" w:rsidRPr="00672CAD" w:rsidRDefault="002329C3" w:rsidP="007E62EF">
            <w:pPr>
              <w:widowControl w:val="0"/>
              <w:spacing w:line="276" w:lineRule="auto"/>
              <w:rPr>
                <w:rFonts w:ascii="Times New Roman" w:eastAsia="Times New Roman" w:hAnsi="Times New Roman" w:cs="Times New Roman"/>
                <w:color w:val="000000"/>
                <w:sz w:val="24"/>
                <w:szCs w:val="24"/>
              </w:rPr>
            </w:pPr>
            <w:r w:rsidRPr="00672CAD">
              <w:rPr>
                <w:rFonts w:ascii="Times New Roman" w:eastAsia="Times New Roman" w:hAnsi="Times New Roman" w:cs="Times New Roman"/>
                <w:color w:val="000000"/>
                <w:sz w:val="24"/>
                <w:szCs w:val="24"/>
              </w:rPr>
              <w:t>2. Предусмотрены меры материального и нематериального стимулирования</w:t>
            </w:r>
          </w:p>
        </w:tc>
        <w:tc>
          <w:tcPr>
            <w:tcW w:w="1101" w:type="pct"/>
          </w:tcPr>
          <w:p w:rsidR="002329C3" w:rsidRPr="00672CAD" w:rsidRDefault="002329C3" w:rsidP="007E62EF">
            <w:pPr>
              <w:widowControl w:val="0"/>
              <w:spacing w:line="276" w:lineRule="auto"/>
              <w:jc w:val="both"/>
              <w:rPr>
                <w:rFonts w:ascii="Times New Roman" w:eastAsia="Times New Roman" w:hAnsi="Times New Roman" w:cs="Times New Roman"/>
                <w:color w:val="000000"/>
                <w:sz w:val="24"/>
                <w:szCs w:val="24"/>
              </w:rPr>
            </w:pPr>
            <w:r w:rsidRPr="00672CAD">
              <w:rPr>
                <w:rFonts w:ascii="Times New Roman" w:eastAsia="Times New Roman" w:hAnsi="Times New Roman" w:cs="Times New Roman"/>
                <w:color w:val="000000"/>
                <w:sz w:val="24"/>
                <w:szCs w:val="24"/>
              </w:rPr>
              <w:t>Отсутствие мотивации у учителей участия в конкурсах профессионального мастерства</w:t>
            </w:r>
          </w:p>
        </w:tc>
        <w:tc>
          <w:tcPr>
            <w:tcW w:w="918" w:type="pct"/>
          </w:tcPr>
          <w:p w:rsidR="002329C3" w:rsidRPr="00672CAD" w:rsidRDefault="002329C3" w:rsidP="007E62EF">
            <w:pPr>
              <w:widowControl w:val="0"/>
              <w:spacing w:line="276" w:lineRule="auto"/>
              <w:jc w:val="both"/>
              <w:rPr>
                <w:rFonts w:ascii="Times New Roman" w:eastAsia="Times New Roman" w:hAnsi="Times New Roman" w:cs="Times New Roman"/>
                <w:color w:val="000000"/>
                <w:sz w:val="24"/>
                <w:szCs w:val="24"/>
              </w:rPr>
            </w:pPr>
            <w:r w:rsidRPr="00672CAD">
              <w:rPr>
                <w:rFonts w:ascii="Times New Roman" w:eastAsia="Times New Roman" w:hAnsi="Times New Roman" w:cs="Times New Roman"/>
                <w:color w:val="000000"/>
                <w:sz w:val="24"/>
                <w:szCs w:val="24"/>
              </w:rPr>
              <w:t>Возможность посещать районные мероприятия методической направленности</w:t>
            </w:r>
          </w:p>
        </w:tc>
        <w:tc>
          <w:tcPr>
            <w:tcW w:w="1010" w:type="pct"/>
          </w:tcPr>
          <w:p w:rsidR="002329C3" w:rsidRPr="00672CAD" w:rsidRDefault="002329C3" w:rsidP="007E62EF">
            <w:pPr>
              <w:widowControl w:val="0"/>
              <w:spacing w:line="276" w:lineRule="auto"/>
              <w:jc w:val="both"/>
              <w:rPr>
                <w:rFonts w:ascii="Times New Roman" w:eastAsia="Times New Roman" w:hAnsi="Times New Roman" w:cs="Times New Roman"/>
                <w:color w:val="000000"/>
                <w:sz w:val="24"/>
                <w:szCs w:val="24"/>
              </w:rPr>
            </w:pPr>
            <w:r w:rsidRPr="00672CAD">
              <w:rPr>
                <w:rFonts w:ascii="Times New Roman" w:eastAsia="Times New Roman" w:hAnsi="Times New Roman" w:cs="Times New Roman"/>
                <w:color w:val="000000"/>
                <w:sz w:val="24"/>
                <w:szCs w:val="24"/>
              </w:rPr>
              <w:t>Высокая нагрузка педагога снижает мотивацию участия в методических мероприятиях</w:t>
            </w:r>
          </w:p>
        </w:tc>
      </w:tr>
      <w:tr w:rsidR="002329C3" w:rsidRPr="0075658D" w:rsidTr="007E62EF">
        <w:tc>
          <w:tcPr>
            <w:tcW w:w="824" w:type="pct"/>
          </w:tcPr>
          <w:p w:rsidR="002329C3" w:rsidRPr="0075658D" w:rsidRDefault="002329C3" w:rsidP="007E62EF">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Школьный климат</w:t>
            </w:r>
          </w:p>
        </w:tc>
        <w:tc>
          <w:tcPr>
            <w:tcW w:w="1148" w:type="pct"/>
          </w:tcPr>
          <w:p w:rsidR="002329C3" w:rsidRPr="00672CAD" w:rsidRDefault="002329C3" w:rsidP="007E62EF">
            <w:pPr>
              <w:widowControl w:val="0"/>
              <w:spacing w:line="276" w:lineRule="auto"/>
              <w:rPr>
                <w:rFonts w:ascii="Times New Roman" w:eastAsia="Times New Roman" w:hAnsi="Times New Roman" w:cs="Times New Roman"/>
                <w:color w:val="000000"/>
                <w:sz w:val="24"/>
                <w:szCs w:val="24"/>
              </w:rPr>
            </w:pPr>
            <w:r w:rsidRPr="00672CAD">
              <w:rPr>
                <w:rFonts w:ascii="Times New Roman" w:eastAsia="Times New Roman" w:hAnsi="Times New Roman" w:cs="Times New Roman"/>
                <w:color w:val="000000"/>
                <w:sz w:val="24"/>
                <w:szCs w:val="24"/>
              </w:rPr>
              <w:t>В школе есть педагог-психолог. Сформировано психологически благоприятное школьное пространство для обучающихся и учителей</w:t>
            </w:r>
          </w:p>
        </w:tc>
        <w:tc>
          <w:tcPr>
            <w:tcW w:w="1101" w:type="pct"/>
          </w:tcPr>
          <w:p w:rsidR="002329C3" w:rsidRPr="00672CAD" w:rsidRDefault="002329C3" w:rsidP="007E62EF">
            <w:pPr>
              <w:widowControl w:val="0"/>
              <w:spacing w:line="276" w:lineRule="auto"/>
              <w:jc w:val="both"/>
              <w:rPr>
                <w:rFonts w:ascii="Times New Roman" w:eastAsia="Times New Roman" w:hAnsi="Times New Roman" w:cs="Times New Roman"/>
                <w:color w:val="000000"/>
                <w:sz w:val="24"/>
                <w:szCs w:val="24"/>
              </w:rPr>
            </w:pPr>
            <w:r w:rsidRPr="00672CAD">
              <w:rPr>
                <w:rFonts w:ascii="Times New Roman" w:eastAsia="Times New Roman" w:hAnsi="Times New Roman" w:cs="Times New Roman"/>
                <w:color w:val="000000"/>
                <w:sz w:val="24"/>
                <w:szCs w:val="24"/>
              </w:rPr>
              <w:t>Отсутствие специальных тематических зон</w:t>
            </w:r>
          </w:p>
        </w:tc>
        <w:tc>
          <w:tcPr>
            <w:tcW w:w="918" w:type="pct"/>
          </w:tcPr>
          <w:p w:rsidR="002329C3" w:rsidRPr="00672CAD" w:rsidRDefault="002329C3" w:rsidP="007E62EF">
            <w:pPr>
              <w:widowControl w:val="0"/>
              <w:spacing w:line="276" w:lineRule="auto"/>
              <w:jc w:val="both"/>
              <w:rPr>
                <w:rFonts w:ascii="Times New Roman" w:eastAsia="Times New Roman" w:hAnsi="Times New Roman" w:cs="Times New Roman"/>
                <w:color w:val="000000"/>
                <w:sz w:val="24"/>
                <w:szCs w:val="24"/>
              </w:rPr>
            </w:pPr>
            <w:r w:rsidRPr="00672CAD">
              <w:rPr>
                <w:rFonts w:ascii="Times New Roman" w:eastAsia="Times New Roman" w:hAnsi="Times New Roman" w:cs="Times New Roman"/>
                <w:color w:val="000000"/>
                <w:sz w:val="24"/>
                <w:szCs w:val="24"/>
              </w:rPr>
              <w:t>Наличие коворкинга. Организация работы службы медиации</w:t>
            </w:r>
          </w:p>
        </w:tc>
        <w:tc>
          <w:tcPr>
            <w:tcW w:w="1010" w:type="pct"/>
          </w:tcPr>
          <w:p w:rsidR="002329C3" w:rsidRPr="00672CAD" w:rsidRDefault="002329C3" w:rsidP="007E62EF">
            <w:pPr>
              <w:widowControl w:val="0"/>
              <w:spacing w:line="276" w:lineRule="auto"/>
              <w:jc w:val="both"/>
              <w:rPr>
                <w:rFonts w:ascii="Times New Roman" w:eastAsia="Times New Roman" w:hAnsi="Times New Roman" w:cs="Times New Roman"/>
                <w:color w:val="000000"/>
                <w:sz w:val="24"/>
                <w:szCs w:val="24"/>
              </w:rPr>
            </w:pPr>
            <w:r w:rsidRPr="00672CAD">
              <w:rPr>
                <w:rFonts w:ascii="Times New Roman" w:eastAsia="Times New Roman" w:hAnsi="Times New Roman" w:cs="Times New Roman"/>
                <w:color w:val="000000"/>
                <w:sz w:val="24"/>
                <w:szCs w:val="24"/>
              </w:rPr>
              <w:t>Недостаток квалифицированных кадров</w:t>
            </w:r>
          </w:p>
        </w:tc>
      </w:tr>
      <w:tr w:rsidR="002329C3" w:rsidRPr="0075658D" w:rsidTr="007E62EF">
        <w:tc>
          <w:tcPr>
            <w:tcW w:w="824" w:type="pct"/>
          </w:tcPr>
          <w:p w:rsidR="002329C3" w:rsidRPr="0075658D" w:rsidRDefault="002329C3" w:rsidP="007E62EF">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Образовательная среда</w:t>
            </w:r>
          </w:p>
        </w:tc>
        <w:tc>
          <w:tcPr>
            <w:tcW w:w="1148" w:type="pct"/>
          </w:tcPr>
          <w:p w:rsidR="002329C3" w:rsidRPr="00672CAD" w:rsidRDefault="002329C3" w:rsidP="007E62EF">
            <w:pPr>
              <w:widowControl w:val="0"/>
              <w:spacing w:line="276" w:lineRule="auto"/>
              <w:rPr>
                <w:rFonts w:ascii="Times New Roman" w:eastAsia="Times New Roman" w:hAnsi="Times New Roman" w:cs="Times New Roman"/>
                <w:color w:val="000000"/>
                <w:sz w:val="24"/>
                <w:szCs w:val="24"/>
              </w:rPr>
            </w:pPr>
            <w:r w:rsidRPr="00672CAD">
              <w:rPr>
                <w:rFonts w:ascii="Times New Roman" w:eastAsia="Times New Roman" w:hAnsi="Times New Roman" w:cs="Times New Roman"/>
                <w:color w:val="000000"/>
                <w:sz w:val="24"/>
                <w:szCs w:val="24"/>
              </w:rPr>
              <w:t>1.Все педагоги образовательной организации используют информационно – коммуникационную образовательную платформу «</w:t>
            </w:r>
            <w:proofErr w:type="spellStart"/>
            <w:r w:rsidRPr="00672CAD">
              <w:rPr>
                <w:rFonts w:ascii="Times New Roman" w:eastAsia="Times New Roman" w:hAnsi="Times New Roman" w:cs="Times New Roman"/>
                <w:color w:val="000000"/>
                <w:sz w:val="24"/>
                <w:szCs w:val="24"/>
              </w:rPr>
              <w:t>Сферум</w:t>
            </w:r>
            <w:proofErr w:type="spellEnd"/>
            <w:r w:rsidRPr="00672CAD">
              <w:rPr>
                <w:rFonts w:ascii="Times New Roman" w:eastAsia="Times New Roman" w:hAnsi="Times New Roman" w:cs="Times New Roman"/>
                <w:color w:val="000000"/>
                <w:sz w:val="24"/>
                <w:szCs w:val="24"/>
              </w:rPr>
              <w:t>»</w:t>
            </w:r>
          </w:p>
          <w:p w:rsidR="002329C3" w:rsidRPr="00672CAD" w:rsidRDefault="002329C3" w:rsidP="007E62EF">
            <w:pPr>
              <w:widowControl w:val="0"/>
              <w:spacing w:line="276" w:lineRule="auto"/>
              <w:rPr>
                <w:rFonts w:ascii="Times New Roman" w:eastAsia="Times New Roman" w:hAnsi="Times New Roman" w:cs="Times New Roman"/>
                <w:color w:val="000000"/>
                <w:sz w:val="24"/>
                <w:szCs w:val="24"/>
              </w:rPr>
            </w:pPr>
            <w:r w:rsidRPr="00672CAD">
              <w:rPr>
                <w:rFonts w:ascii="Times New Roman" w:eastAsia="Times New Roman" w:hAnsi="Times New Roman" w:cs="Times New Roman"/>
                <w:color w:val="000000"/>
                <w:sz w:val="24"/>
                <w:szCs w:val="24"/>
              </w:rPr>
              <w:t xml:space="preserve"> 2.Образовательная организация оснащена IT оборудованием.</w:t>
            </w:r>
          </w:p>
        </w:tc>
        <w:tc>
          <w:tcPr>
            <w:tcW w:w="1101" w:type="pct"/>
          </w:tcPr>
          <w:p w:rsidR="002329C3" w:rsidRPr="00672CAD" w:rsidRDefault="002329C3" w:rsidP="007E62EF">
            <w:pPr>
              <w:widowControl w:val="0"/>
              <w:spacing w:line="276" w:lineRule="auto"/>
              <w:rPr>
                <w:rFonts w:ascii="Times New Roman" w:eastAsia="Times New Roman" w:hAnsi="Times New Roman" w:cs="Times New Roman"/>
                <w:color w:val="000000"/>
                <w:sz w:val="24"/>
                <w:szCs w:val="24"/>
              </w:rPr>
            </w:pPr>
            <w:r w:rsidRPr="00672CAD">
              <w:rPr>
                <w:rFonts w:ascii="Times New Roman" w:eastAsia="Times New Roman" w:hAnsi="Times New Roman" w:cs="Times New Roman"/>
                <w:color w:val="000000"/>
                <w:sz w:val="24"/>
                <w:szCs w:val="24"/>
              </w:rPr>
              <w:t>В образовательной организации не эксплуатируется информационная система управления образовательной организации</w:t>
            </w:r>
          </w:p>
        </w:tc>
        <w:tc>
          <w:tcPr>
            <w:tcW w:w="918" w:type="pct"/>
          </w:tcPr>
          <w:p w:rsidR="002329C3" w:rsidRPr="00672CAD" w:rsidRDefault="002329C3" w:rsidP="007E62EF">
            <w:pPr>
              <w:widowControl w:val="0"/>
              <w:spacing w:line="276" w:lineRule="auto"/>
              <w:jc w:val="both"/>
              <w:rPr>
                <w:rFonts w:ascii="Times New Roman" w:eastAsia="Times New Roman" w:hAnsi="Times New Roman" w:cs="Times New Roman"/>
                <w:color w:val="000000"/>
                <w:sz w:val="24"/>
                <w:szCs w:val="24"/>
              </w:rPr>
            </w:pPr>
            <w:r w:rsidRPr="00672CAD">
              <w:rPr>
                <w:rFonts w:ascii="Times New Roman" w:eastAsia="Times New Roman" w:hAnsi="Times New Roman" w:cs="Times New Roman"/>
                <w:color w:val="000000"/>
                <w:sz w:val="24"/>
                <w:szCs w:val="24"/>
              </w:rPr>
              <w:t>Формирование концепции организации центра детских инициатив</w:t>
            </w:r>
          </w:p>
        </w:tc>
        <w:tc>
          <w:tcPr>
            <w:tcW w:w="1010" w:type="pct"/>
          </w:tcPr>
          <w:p w:rsidR="002329C3" w:rsidRPr="00672CAD" w:rsidRDefault="002329C3" w:rsidP="007E62EF">
            <w:pPr>
              <w:widowControl w:val="0"/>
              <w:spacing w:line="276" w:lineRule="auto"/>
              <w:jc w:val="both"/>
              <w:rPr>
                <w:rFonts w:ascii="Times New Roman" w:eastAsia="Times New Roman" w:hAnsi="Times New Roman" w:cs="Times New Roman"/>
                <w:color w:val="000000"/>
                <w:sz w:val="24"/>
                <w:szCs w:val="24"/>
              </w:rPr>
            </w:pPr>
            <w:r w:rsidRPr="00672CAD">
              <w:rPr>
                <w:rFonts w:ascii="Times New Roman" w:eastAsia="Times New Roman" w:hAnsi="Times New Roman" w:cs="Times New Roman"/>
                <w:color w:val="000000"/>
                <w:sz w:val="24"/>
                <w:szCs w:val="24"/>
              </w:rPr>
              <w:t>Увеличение затрат на реализацию программы несовершенство действующей нормативно правовой базы, ведущее к риску нарушения нормативных требований; низкая активность педагогов в сетевых сообществах</w:t>
            </w:r>
          </w:p>
        </w:tc>
      </w:tr>
    </w:tbl>
    <w:p w:rsidR="00804544" w:rsidRPr="0075658D" w:rsidRDefault="00804544" w:rsidP="0075658D">
      <w:pPr>
        <w:widowControl w:val="0"/>
        <w:spacing w:after="0" w:line="276" w:lineRule="auto"/>
        <w:ind w:firstLine="567"/>
        <w:rPr>
          <w:rFonts w:ascii="Times New Roman" w:eastAsia="Times New Roman" w:hAnsi="Times New Roman" w:cs="Times New Roman"/>
          <w:i/>
          <w:color w:val="000000"/>
          <w:sz w:val="28"/>
          <w:szCs w:val="28"/>
        </w:rPr>
      </w:pPr>
    </w:p>
    <w:p w:rsidR="00081F09" w:rsidRPr="0075658D" w:rsidRDefault="00081F09" w:rsidP="0075658D">
      <w:pPr>
        <w:widowControl w:val="0"/>
        <w:spacing w:after="0" w:line="276" w:lineRule="auto"/>
        <w:ind w:firstLine="567"/>
        <w:rPr>
          <w:rFonts w:ascii="Times New Roman" w:eastAsia="Times New Roman" w:hAnsi="Times New Roman" w:cs="Times New Roman"/>
          <w:color w:val="000000"/>
          <w:sz w:val="28"/>
          <w:szCs w:val="28"/>
        </w:rPr>
        <w:sectPr w:rsidR="00081F09" w:rsidRPr="0075658D" w:rsidSect="00070C5E">
          <w:pgSz w:w="16838" w:h="11906" w:orient="landscape"/>
          <w:pgMar w:top="1134" w:right="851" w:bottom="567" w:left="851" w:header="708" w:footer="708" w:gutter="0"/>
          <w:cols w:space="720"/>
          <w:docGrid w:linePitch="299"/>
        </w:sectPr>
      </w:pPr>
    </w:p>
    <w:p w:rsidR="002329C3" w:rsidRPr="007C3589" w:rsidRDefault="002329C3" w:rsidP="002329C3">
      <w:pPr>
        <w:widowControl w:val="0"/>
        <w:spacing w:after="0" w:line="276" w:lineRule="auto"/>
        <w:ind w:firstLine="567"/>
        <w:jc w:val="both"/>
        <w:rPr>
          <w:rFonts w:ascii="Times New Roman" w:hAnsi="Times New Roman" w:cs="Times New Roman"/>
          <w:b/>
          <w:bCs/>
          <w:sz w:val="28"/>
          <w:szCs w:val="28"/>
        </w:rPr>
      </w:pPr>
      <w:r w:rsidRPr="007C3589">
        <w:rPr>
          <w:rFonts w:ascii="Times New Roman" w:hAnsi="Times New Roman" w:cs="Times New Roman"/>
          <w:b/>
          <w:bCs/>
          <w:sz w:val="28"/>
          <w:szCs w:val="28"/>
        </w:rPr>
        <w:lastRenderedPageBreak/>
        <w:t>4. Основные направления развития организации.</w:t>
      </w:r>
    </w:p>
    <w:p w:rsidR="002329C3" w:rsidRDefault="002329C3" w:rsidP="002329C3">
      <w:pPr>
        <w:widowControl w:val="0"/>
        <w:spacing w:after="0" w:line="276" w:lineRule="auto"/>
        <w:ind w:firstLine="567"/>
        <w:jc w:val="both"/>
        <w:rPr>
          <w:rFonts w:ascii="Times New Roman" w:hAnsi="Times New Roman" w:cs="Times New Roman"/>
          <w:sz w:val="28"/>
          <w:szCs w:val="28"/>
        </w:rPr>
      </w:pPr>
      <w:r w:rsidRPr="00074ADA">
        <w:rPr>
          <w:rFonts w:ascii="Times New Roman" w:hAnsi="Times New Roman" w:cs="Times New Roman"/>
          <w:sz w:val="28"/>
          <w:szCs w:val="28"/>
        </w:rPr>
        <w:t xml:space="preserve">4.1. Возможные действия, направленные на совершенствование деятельности по каждому магистральному направлению и ключевому условию. Построение образовательного пространства Школы, ориентированного на успех каждого обучающегося, предусматривает преемственность и согласованность всех, реализуемых образовательных программ и индивидуальных маршрутов обучения, воспитания и развития, действий педагогов и родителей, развитие ребенка и коллектива в целом. Исходя из этого определена миссия «Построение образовательного пространства на основе поддержки инициатив в инновационной деятельности, развитие инфраструктуры на современном уровне информационного обеспечения и привлечения инвестиций — гарантия конкурентоспособности выпускников, их социальной и профессиональной успешности в развивающемся мире». Миссия Школы выполнима при достижении Цели программы: «Актуализация развития образовательного пространства Школы обеспечивающего построение индивидуальных траекторий формирования компетентностей выпускника адекватных запросам современного общества». Выполнение взаимозависимых задач обеспечит достижение цели программы. Для достижения указанной цели должны быть следующие стратегические задачи: 1.Эффективное использование кадровых, материально-технических ресурсов образования для обеспечения высокого его качества, максимального удовлетворения образовательных потребностей обучающихся, запросов семьи и общества. 2. Создание системы сетевого взаимодействия со спортивными организациями, школами, организациями сферы культуры, чтобы расширить перечень предлагаемых услуг и повысить качество уже оказываемых, помочь учащимся в выборе будущей специальности, подготовке к поступлению в вуз. 3.Расширение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 4. Оптимизация системы дистанционных образовательных технологий, электронного обучения с целью повышения эффективности их использования. 5. Цифровизация системы управления образовательной организацией, в том числе документооборота. 6.Реализация ООП в соответствии с ФГОС -2021 и ФОП 7. Создание востребованной воспитательной системы для реализации современной молодежной политики. </w:t>
      </w:r>
    </w:p>
    <w:p w:rsidR="002329C3" w:rsidRDefault="002329C3" w:rsidP="002329C3">
      <w:pPr>
        <w:widowControl w:val="0"/>
        <w:spacing w:after="0" w:line="276" w:lineRule="auto"/>
        <w:ind w:firstLine="567"/>
        <w:jc w:val="both"/>
        <w:rPr>
          <w:rFonts w:ascii="Times New Roman" w:hAnsi="Times New Roman" w:cs="Times New Roman"/>
          <w:sz w:val="28"/>
          <w:szCs w:val="28"/>
        </w:rPr>
      </w:pPr>
    </w:p>
    <w:p w:rsidR="002329C3" w:rsidRDefault="002329C3" w:rsidP="002329C3">
      <w:pPr>
        <w:widowControl w:val="0"/>
        <w:spacing w:after="0" w:line="276" w:lineRule="auto"/>
        <w:ind w:firstLine="567"/>
        <w:jc w:val="both"/>
        <w:rPr>
          <w:rFonts w:ascii="Times New Roman" w:hAnsi="Times New Roman" w:cs="Times New Roman"/>
          <w:sz w:val="28"/>
          <w:szCs w:val="28"/>
        </w:rPr>
      </w:pPr>
    </w:p>
    <w:p w:rsidR="002329C3" w:rsidRDefault="002329C3" w:rsidP="002329C3">
      <w:pPr>
        <w:widowControl w:val="0"/>
        <w:spacing w:after="0" w:line="276" w:lineRule="auto"/>
        <w:ind w:firstLine="567"/>
        <w:jc w:val="both"/>
        <w:rPr>
          <w:rFonts w:ascii="Times New Roman" w:hAnsi="Times New Roman" w:cs="Times New Roman"/>
          <w:sz w:val="28"/>
          <w:szCs w:val="28"/>
        </w:rPr>
      </w:pPr>
    </w:p>
    <w:p w:rsidR="002329C3" w:rsidRDefault="002329C3" w:rsidP="002329C3">
      <w:pPr>
        <w:widowControl w:val="0"/>
        <w:spacing w:after="0" w:line="276" w:lineRule="auto"/>
        <w:ind w:firstLine="567"/>
        <w:jc w:val="both"/>
        <w:rPr>
          <w:rFonts w:ascii="Times New Roman" w:hAnsi="Times New Roman" w:cs="Times New Roman"/>
          <w:sz w:val="28"/>
          <w:szCs w:val="28"/>
        </w:rPr>
      </w:pPr>
    </w:p>
    <w:p w:rsidR="002329C3" w:rsidRDefault="002329C3" w:rsidP="002329C3">
      <w:pPr>
        <w:widowControl w:val="0"/>
        <w:spacing w:after="0" w:line="276" w:lineRule="auto"/>
        <w:ind w:firstLine="567"/>
        <w:jc w:val="both"/>
        <w:rPr>
          <w:rFonts w:ascii="Times New Roman" w:hAnsi="Times New Roman" w:cs="Times New Roman"/>
          <w:sz w:val="28"/>
          <w:szCs w:val="28"/>
        </w:rPr>
      </w:pPr>
    </w:p>
    <w:p w:rsidR="009A71C4" w:rsidRDefault="009A71C4" w:rsidP="002329C3">
      <w:pPr>
        <w:widowControl w:val="0"/>
        <w:spacing w:after="0" w:line="276" w:lineRule="auto"/>
        <w:ind w:firstLine="567"/>
        <w:jc w:val="both"/>
        <w:rPr>
          <w:rFonts w:ascii="Times New Roman" w:hAnsi="Times New Roman" w:cs="Times New Roman"/>
          <w:sz w:val="28"/>
          <w:szCs w:val="28"/>
        </w:rPr>
      </w:pPr>
    </w:p>
    <w:p w:rsidR="009A71C4" w:rsidRDefault="009A71C4" w:rsidP="002329C3">
      <w:pPr>
        <w:widowControl w:val="0"/>
        <w:spacing w:after="0" w:line="276" w:lineRule="auto"/>
        <w:ind w:firstLine="567"/>
        <w:jc w:val="both"/>
        <w:rPr>
          <w:rFonts w:ascii="Times New Roman" w:hAnsi="Times New Roman" w:cs="Times New Roman"/>
          <w:sz w:val="28"/>
          <w:szCs w:val="28"/>
        </w:rPr>
      </w:pPr>
    </w:p>
    <w:p w:rsidR="002329C3" w:rsidRPr="007C3589" w:rsidRDefault="002329C3" w:rsidP="002329C3">
      <w:pPr>
        <w:widowControl w:val="0"/>
        <w:spacing w:after="0" w:line="276" w:lineRule="auto"/>
        <w:ind w:firstLine="567"/>
        <w:jc w:val="both"/>
        <w:rPr>
          <w:rFonts w:ascii="Times New Roman" w:hAnsi="Times New Roman" w:cs="Times New Roman"/>
          <w:sz w:val="28"/>
          <w:szCs w:val="28"/>
        </w:rPr>
      </w:pPr>
      <w:r w:rsidRPr="007C3589">
        <w:rPr>
          <w:rFonts w:ascii="Times New Roman" w:hAnsi="Times New Roman" w:cs="Times New Roman"/>
          <w:sz w:val="28"/>
          <w:szCs w:val="28"/>
        </w:rPr>
        <w:lastRenderedPageBreak/>
        <w:t>4.2. Управленческие решения, направленные на устранение причин возникновения дефицитов.</w:t>
      </w:r>
    </w:p>
    <w:p w:rsidR="002329C3" w:rsidRDefault="002329C3" w:rsidP="002329C3">
      <w:pPr>
        <w:widowControl w:val="0"/>
        <w:spacing w:after="0" w:line="276" w:lineRule="auto"/>
        <w:ind w:firstLine="567"/>
        <w:jc w:val="both"/>
        <w:rPr>
          <w:rFonts w:ascii="Times New Roman" w:hAnsi="Times New Roman" w:cs="Times New Roman"/>
          <w:b/>
          <w:bCs/>
          <w:sz w:val="28"/>
          <w:szCs w:val="28"/>
        </w:rPr>
      </w:pPr>
    </w:p>
    <w:tbl>
      <w:tblPr>
        <w:tblStyle w:val="af0"/>
        <w:tblW w:w="5248" w:type="pct"/>
        <w:tblInd w:w="-289" w:type="dxa"/>
        <w:tblLayout w:type="fixed"/>
        <w:tblLook w:val="04A0" w:firstRow="1" w:lastRow="0" w:firstColumn="1" w:lastColumn="0" w:noHBand="0" w:noVBand="1"/>
      </w:tblPr>
      <w:tblGrid>
        <w:gridCol w:w="553"/>
        <w:gridCol w:w="1460"/>
        <w:gridCol w:w="1789"/>
        <w:gridCol w:w="2391"/>
        <w:gridCol w:w="2456"/>
        <w:gridCol w:w="793"/>
        <w:gridCol w:w="2217"/>
        <w:gridCol w:w="1312"/>
        <w:gridCol w:w="1589"/>
        <w:gridCol w:w="1553"/>
      </w:tblGrid>
      <w:tr w:rsidR="002329C3" w:rsidRPr="0075658D" w:rsidTr="001313EB">
        <w:trPr>
          <w:trHeight w:val="2684"/>
        </w:trPr>
        <w:tc>
          <w:tcPr>
            <w:tcW w:w="172" w:type="pct"/>
            <w:textDirection w:val="btLr"/>
            <w:vAlign w:val="center"/>
          </w:tcPr>
          <w:p w:rsidR="002329C3" w:rsidRPr="0075658D" w:rsidRDefault="002329C3" w:rsidP="007E62EF">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 п/п</w:t>
            </w:r>
          </w:p>
        </w:tc>
        <w:tc>
          <w:tcPr>
            <w:tcW w:w="453" w:type="pct"/>
            <w:textDirection w:val="btLr"/>
            <w:vAlign w:val="center"/>
          </w:tcPr>
          <w:p w:rsidR="002329C3" w:rsidRPr="0075658D" w:rsidRDefault="002329C3" w:rsidP="007E62EF">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Магистральное направление, ключевое условие</w:t>
            </w:r>
          </w:p>
        </w:tc>
        <w:tc>
          <w:tcPr>
            <w:tcW w:w="555" w:type="pct"/>
            <w:textDirection w:val="btLr"/>
            <w:vAlign w:val="center"/>
          </w:tcPr>
          <w:p w:rsidR="002329C3" w:rsidRPr="0075658D" w:rsidRDefault="002329C3" w:rsidP="007E62EF">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themeColor="text1"/>
                <w:sz w:val="24"/>
                <w:szCs w:val="24"/>
              </w:rPr>
            </w:pPr>
            <w:r w:rsidRPr="0075658D">
              <w:rPr>
                <w:rFonts w:ascii="Times New Roman" w:eastAsia="Times New Roman" w:hAnsi="Times New Roman" w:cs="Times New Roman"/>
                <w:color w:val="000000" w:themeColor="text1"/>
                <w:sz w:val="24"/>
                <w:szCs w:val="24"/>
              </w:rPr>
              <w:t xml:space="preserve">Название </w:t>
            </w:r>
            <w:proofErr w:type="spellStart"/>
            <w:r w:rsidRPr="0075658D">
              <w:rPr>
                <w:rFonts w:ascii="Times New Roman" w:eastAsia="Times New Roman" w:hAnsi="Times New Roman" w:cs="Times New Roman"/>
                <w:color w:val="000000" w:themeColor="text1"/>
                <w:sz w:val="24"/>
                <w:szCs w:val="24"/>
              </w:rPr>
              <w:t>подпроектов</w:t>
            </w:r>
            <w:proofErr w:type="spellEnd"/>
          </w:p>
        </w:tc>
        <w:tc>
          <w:tcPr>
            <w:tcW w:w="742" w:type="pct"/>
            <w:textDirection w:val="btLr"/>
            <w:vAlign w:val="center"/>
          </w:tcPr>
          <w:p w:rsidR="002329C3" w:rsidRPr="0075658D" w:rsidRDefault="002329C3" w:rsidP="007E62EF">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Задачи</w:t>
            </w:r>
          </w:p>
        </w:tc>
        <w:tc>
          <w:tcPr>
            <w:tcW w:w="762" w:type="pct"/>
            <w:textDirection w:val="btLr"/>
            <w:vAlign w:val="center"/>
          </w:tcPr>
          <w:p w:rsidR="002329C3" w:rsidRPr="0075658D" w:rsidRDefault="002329C3" w:rsidP="007E62EF">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Планируемые результаты</w:t>
            </w:r>
          </w:p>
        </w:tc>
        <w:tc>
          <w:tcPr>
            <w:tcW w:w="246" w:type="pct"/>
            <w:textDirection w:val="btLr"/>
            <w:vAlign w:val="center"/>
          </w:tcPr>
          <w:p w:rsidR="002329C3" w:rsidRPr="0075658D" w:rsidRDefault="002329C3" w:rsidP="007E62EF">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Сроки реализации</w:t>
            </w:r>
          </w:p>
        </w:tc>
        <w:tc>
          <w:tcPr>
            <w:tcW w:w="688" w:type="pct"/>
            <w:textDirection w:val="btLr"/>
            <w:vAlign w:val="center"/>
          </w:tcPr>
          <w:p w:rsidR="002329C3" w:rsidRPr="0075658D" w:rsidRDefault="002329C3" w:rsidP="007E62EF">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Перечень мероприятий</w:t>
            </w:r>
          </w:p>
        </w:tc>
        <w:tc>
          <w:tcPr>
            <w:tcW w:w="407" w:type="pct"/>
            <w:textDirection w:val="btLr"/>
            <w:vAlign w:val="center"/>
          </w:tcPr>
          <w:p w:rsidR="002329C3" w:rsidRPr="0075658D" w:rsidRDefault="002329C3" w:rsidP="007E62EF">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Руководитель проектной группы</w:t>
            </w:r>
          </w:p>
        </w:tc>
        <w:tc>
          <w:tcPr>
            <w:tcW w:w="493" w:type="pct"/>
            <w:textDirection w:val="btLr"/>
            <w:vAlign w:val="center"/>
          </w:tcPr>
          <w:p w:rsidR="002329C3" w:rsidRPr="0075658D" w:rsidRDefault="002329C3" w:rsidP="007E62EF">
            <w:pPr>
              <w:widowControl w:val="0"/>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Целевые индикаторы результативности</w:t>
            </w:r>
          </w:p>
        </w:tc>
        <w:tc>
          <w:tcPr>
            <w:tcW w:w="483" w:type="pct"/>
            <w:textDirection w:val="btLr"/>
            <w:vAlign w:val="center"/>
          </w:tcPr>
          <w:p w:rsidR="002329C3" w:rsidRPr="0075658D" w:rsidRDefault="002329C3" w:rsidP="007E62EF">
            <w:pPr>
              <w:widowControl w:val="0"/>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Система оценки результатов и контроля реализации</w:t>
            </w:r>
          </w:p>
        </w:tc>
      </w:tr>
      <w:tr w:rsidR="002329C3" w:rsidRPr="0075658D" w:rsidTr="001313EB">
        <w:tc>
          <w:tcPr>
            <w:tcW w:w="172" w:type="pct"/>
          </w:tcPr>
          <w:p w:rsidR="002329C3" w:rsidRPr="0075658D" w:rsidRDefault="002329C3" w:rsidP="007E62EF">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1</w:t>
            </w:r>
          </w:p>
        </w:tc>
        <w:tc>
          <w:tcPr>
            <w:tcW w:w="453" w:type="pct"/>
          </w:tcPr>
          <w:p w:rsidR="002329C3" w:rsidRPr="0075658D" w:rsidRDefault="002329C3"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Знание</w:t>
            </w:r>
          </w:p>
        </w:tc>
        <w:tc>
          <w:tcPr>
            <w:tcW w:w="555" w:type="pct"/>
          </w:tcPr>
          <w:p w:rsidR="002329C3" w:rsidRPr="00730058" w:rsidRDefault="002329C3"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themeColor="text1"/>
                <w:sz w:val="24"/>
                <w:szCs w:val="24"/>
              </w:rPr>
            </w:pPr>
            <w:r w:rsidRPr="00730058">
              <w:rPr>
                <w:rFonts w:ascii="Times New Roman" w:eastAsia="Times New Roman" w:hAnsi="Times New Roman" w:cs="Times New Roman" w:hint="eastAsia"/>
                <w:color w:val="000000" w:themeColor="text1"/>
                <w:sz w:val="24"/>
                <w:szCs w:val="24"/>
              </w:rPr>
              <w:t>Сетевая</w:t>
            </w:r>
            <w:r w:rsidRPr="00730058">
              <w:rPr>
                <w:rFonts w:ascii="Times New Roman" w:eastAsia="Times New Roman" w:hAnsi="Times New Roman" w:cs="Times New Roman"/>
                <w:color w:val="000000" w:themeColor="text1"/>
                <w:sz w:val="24"/>
                <w:szCs w:val="24"/>
              </w:rPr>
              <w:t xml:space="preserve"> </w:t>
            </w:r>
            <w:r w:rsidRPr="00730058">
              <w:rPr>
                <w:rFonts w:ascii="Times New Roman" w:eastAsia="Times New Roman" w:hAnsi="Times New Roman" w:cs="Times New Roman" w:hint="eastAsia"/>
                <w:color w:val="000000" w:themeColor="text1"/>
                <w:sz w:val="24"/>
                <w:szCs w:val="24"/>
              </w:rPr>
              <w:t>форма</w:t>
            </w:r>
          </w:p>
          <w:p w:rsidR="002329C3" w:rsidRPr="00730058" w:rsidRDefault="002329C3"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themeColor="text1"/>
                <w:sz w:val="24"/>
                <w:szCs w:val="24"/>
              </w:rPr>
            </w:pPr>
            <w:r w:rsidRPr="00730058">
              <w:rPr>
                <w:rFonts w:ascii="Times New Roman" w:eastAsia="Times New Roman" w:hAnsi="Times New Roman" w:cs="Times New Roman" w:hint="eastAsia"/>
                <w:color w:val="000000" w:themeColor="text1"/>
                <w:sz w:val="24"/>
                <w:szCs w:val="24"/>
              </w:rPr>
              <w:t>обучения</w:t>
            </w:r>
          </w:p>
          <w:p w:rsidR="002329C3" w:rsidRDefault="002329C3"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themeColor="text1"/>
                <w:sz w:val="24"/>
                <w:szCs w:val="24"/>
              </w:rPr>
            </w:pPr>
            <w:r w:rsidRPr="00730058">
              <w:rPr>
                <w:rFonts w:ascii="Times New Roman" w:eastAsia="Times New Roman" w:hAnsi="Times New Roman" w:cs="Times New Roman" w:hint="eastAsia"/>
                <w:color w:val="000000" w:themeColor="text1"/>
                <w:sz w:val="24"/>
                <w:szCs w:val="24"/>
              </w:rPr>
              <w:t>обучающихся</w:t>
            </w:r>
          </w:p>
          <w:p w:rsidR="002329C3" w:rsidRDefault="002329C3" w:rsidP="007E62EF">
            <w:pPr>
              <w:jc w:val="center"/>
              <w:rPr>
                <w:rFonts w:ascii="Times New Roman" w:eastAsia="Times New Roman" w:hAnsi="Times New Roman" w:cs="Times New Roman"/>
                <w:sz w:val="24"/>
                <w:szCs w:val="24"/>
              </w:rPr>
            </w:pPr>
          </w:p>
          <w:p w:rsidR="002329C3" w:rsidRDefault="002329C3" w:rsidP="007E62EF">
            <w:pPr>
              <w:jc w:val="center"/>
              <w:rPr>
                <w:rFonts w:ascii="Times New Roman" w:eastAsia="Times New Roman" w:hAnsi="Times New Roman" w:cs="Times New Roman"/>
                <w:sz w:val="24"/>
                <w:szCs w:val="24"/>
              </w:rPr>
            </w:pPr>
          </w:p>
          <w:p w:rsidR="002329C3" w:rsidRDefault="002329C3" w:rsidP="007E62EF">
            <w:pPr>
              <w:jc w:val="center"/>
              <w:rPr>
                <w:rFonts w:ascii="Times New Roman" w:eastAsia="Times New Roman" w:hAnsi="Times New Roman" w:cs="Times New Roman"/>
                <w:sz w:val="24"/>
                <w:szCs w:val="24"/>
              </w:rPr>
            </w:pPr>
          </w:p>
          <w:p w:rsidR="002329C3" w:rsidRDefault="002329C3" w:rsidP="007E62EF">
            <w:pPr>
              <w:jc w:val="center"/>
              <w:rPr>
                <w:rFonts w:ascii="Times New Roman" w:eastAsia="Times New Roman" w:hAnsi="Times New Roman" w:cs="Times New Roman"/>
                <w:sz w:val="24"/>
                <w:szCs w:val="24"/>
              </w:rPr>
            </w:pPr>
          </w:p>
          <w:p w:rsidR="002329C3" w:rsidRDefault="002329C3" w:rsidP="007E62EF">
            <w:pPr>
              <w:jc w:val="center"/>
              <w:rPr>
                <w:rFonts w:ascii="Times New Roman" w:eastAsia="Times New Roman" w:hAnsi="Times New Roman" w:cs="Times New Roman"/>
                <w:sz w:val="24"/>
                <w:szCs w:val="24"/>
              </w:rPr>
            </w:pPr>
          </w:p>
          <w:p w:rsidR="002329C3" w:rsidRPr="00BC0A74" w:rsidRDefault="002329C3" w:rsidP="007E62EF">
            <w:pPr>
              <w:jc w:val="center"/>
              <w:rPr>
                <w:rFonts w:ascii="Times New Roman" w:eastAsia="Times New Roman" w:hAnsi="Times New Roman" w:cs="Times New Roman"/>
                <w:sz w:val="24"/>
                <w:szCs w:val="24"/>
              </w:rPr>
            </w:pPr>
            <w:r w:rsidRPr="00BC0A74">
              <w:rPr>
                <w:rFonts w:ascii="Times New Roman" w:eastAsia="Times New Roman" w:hAnsi="Times New Roman" w:cs="Times New Roman" w:hint="eastAsia"/>
                <w:sz w:val="24"/>
                <w:szCs w:val="24"/>
              </w:rPr>
              <w:t>Олимпиадное</w:t>
            </w:r>
          </w:p>
          <w:p w:rsidR="002329C3" w:rsidRPr="00BC0A74" w:rsidRDefault="002329C3" w:rsidP="007E62EF">
            <w:pPr>
              <w:jc w:val="center"/>
              <w:rPr>
                <w:rFonts w:ascii="Times New Roman" w:eastAsia="Times New Roman" w:hAnsi="Times New Roman" w:cs="Times New Roman"/>
                <w:sz w:val="24"/>
                <w:szCs w:val="24"/>
              </w:rPr>
            </w:pPr>
            <w:r w:rsidRPr="00BC0A74">
              <w:rPr>
                <w:rFonts w:ascii="Times New Roman" w:eastAsia="Times New Roman" w:hAnsi="Times New Roman" w:cs="Times New Roman" w:hint="eastAsia"/>
                <w:sz w:val="24"/>
                <w:szCs w:val="24"/>
              </w:rPr>
              <w:t>движение</w:t>
            </w:r>
          </w:p>
        </w:tc>
        <w:tc>
          <w:tcPr>
            <w:tcW w:w="742" w:type="pct"/>
          </w:tcPr>
          <w:p w:rsidR="002329C3" w:rsidRPr="00730058" w:rsidRDefault="002329C3"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30058">
              <w:rPr>
                <w:rFonts w:ascii="Times New Roman" w:eastAsia="Times New Roman" w:hAnsi="Times New Roman" w:cs="Times New Roman" w:hint="eastAsia"/>
                <w:color w:val="000000"/>
                <w:sz w:val="24"/>
                <w:szCs w:val="24"/>
              </w:rPr>
              <w:t>Организация</w:t>
            </w:r>
          </w:p>
          <w:p w:rsidR="002329C3" w:rsidRPr="00730058" w:rsidRDefault="002329C3"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30058">
              <w:rPr>
                <w:rFonts w:ascii="Times New Roman" w:eastAsia="Times New Roman" w:hAnsi="Times New Roman" w:cs="Times New Roman" w:hint="eastAsia"/>
                <w:color w:val="000000"/>
                <w:sz w:val="24"/>
                <w:szCs w:val="24"/>
              </w:rPr>
              <w:t>сетевой</w:t>
            </w:r>
            <w:r w:rsidRPr="00730058">
              <w:rPr>
                <w:rFonts w:ascii="Times New Roman" w:eastAsia="Times New Roman" w:hAnsi="Times New Roman" w:cs="Times New Roman"/>
                <w:color w:val="000000"/>
                <w:sz w:val="24"/>
                <w:szCs w:val="24"/>
              </w:rPr>
              <w:t xml:space="preserve"> </w:t>
            </w:r>
            <w:r w:rsidRPr="00730058">
              <w:rPr>
                <w:rFonts w:ascii="Times New Roman" w:eastAsia="Times New Roman" w:hAnsi="Times New Roman" w:cs="Times New Roman" w:hint="eastAsia"/>
                <w:color w:val="000000"/>
                <w:sz w:val="24"/>
                <w:szCs w:val="24"/>
              </w:rPr>
              <w:t>формы</w:t>
            </w:r>
          </w:p>
          <w:p w:rsidR="002329C3" w:rsidRPr="00730058" w:rsidRDefault="002329C3"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30058">
              <w:rPr>
                <w:rFonts w:ascii="Times New Roman" w:eastAsia="Times New Roman" w:hAnsi="Times New Roman" w:cs="Times New Roman" w:hint="eastAsia"/>
                <w:color w:val="000000"/>
                <w:sz w:val="24"/>
                <w:szCs w:val="24"/>
              </w:rPr>
              <w:t>реализации</w:t>
            </w:r>
          </w:p>
          <w:p w:rsidR="002329C3" w:rsidRPr="00730058" w:rsidRDefault="002329C3"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roofErr w:type="spellStart"/>
            <w:r w:rsidRPr="00730058">
              <w:rPr>
                <w:rFonts w:ascii="Times New Roman" w:eastAsia="Times New Roman" w:hAnsi="Times New Roman" w:cs="Times New Roman" w:hint="eastAsia"/>
                <w:color w:val="000000"/>
                <w:sz w:val="24"/>
                <w:szCs w:val="24"/>
              </w:rPr>
              <w:t>общеобразоват</w:t>
            </w:r>
            <w:proofErr w:type="spellEnd"/>
          </w:p>
          <w:p w:rsidR="002329C3" w:rsidRPr="00730058" w:rsidRDefault="002329C3"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roofErr w:type="spellStart"/>
            <w:r w:rsidRPr="00730058">
              <w:rPr>
                <w:rFonts w:ascii="Times New Roman" w:eastAsia="Times New Roman" w:hAnsi="Times New Roman" w:cs="Times New Roman" w:hint="eastAsia"/>
                <w:color w:val="000000"/>
                <w:sz w:val="24"/>
                <w:szCs w:val="24"/>
              </w:rPr>
              <w:t>ельных</w:t>
            </w:r>
            <w:proofErr w:type="spellEnd"/>
          </w:p>
          <w:p w:rsidR="002329C3" w:rsidRDefault="002329C3"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30058">
              <w:rPr>
                <w:rFonts w:ascii="Times New Roman" w:eastAsia="Times New Roman" w:hAnsi="Times New Roman" w:cs="Times New Roman" w:hint="eastAsia"/>
                <w:color w:val="000000"/>
                <w:sz w:val="24"/>
                <w:szCs w:val="24"/>
              </w:rPr>
              <w:t>программ</w:t>
            </w:r>
          </w:p>
          <w:p w:rsidR="002329C3" w:rsidRDefault="002329C3" w:rsidP="007E62EF">
            <w:pPr>
              <w:rPr>
                <w:rFonts w:ascii="Times New Roman" w:eastAsia="Times New Roman" w:hAnsi="Times New Roman" w:cs="Times New Roman"/>
                <w:color w:val="000000"/>
                <w:sz w:val="24"/>
                <w:szCs w:val="24"/>
              </w:rPr>
            </w:pPr>
          </w:p>
          <w:p w:rsidR="002329C3" w:rsidRDefault="002329C3" w:rsidP="007E62EF">
            <w:pPr>
              <w:rPr>
                <w:rFonts w:ascii="Times New Roman" w:eastAsia="Times New Roman" w:hAnsi="Times New Roman" w:cs="Times New Roman"/>
                <w:sz w:val="24"/>
                <w:szCs w:val="24"/>
              </w:rPr>
            </w:pPr>
          </w:p>
          <w:p w:rsidR="002329C3" w:rsidRDefault="002329C3" w:rsidP="007E62EF">
            <w:pPr>
              <w:rPr>
                <w:rFonts w:ascii="Times New Roman" w:eastAsia="Times New Roman" w:hAnsi="Times New Roman" w:cs="Times New Roman"/>
                <w:sz w:val="24"/>
                <w:szCs w:val="24"/>
              </w:rPr>
            </w:pPr>
          </w:p>
          <w:p w:rsidR="002329C3" w:rsidRPr="00BC0A74" w:rsidRDefault="002329C3" w:rsidP="007E62EF">
            <w:pPr>
              <w:rPr>
                <w:rFonts w:ascii="Times New Roman" w:eastAsia="Times New Roman" w:hAnsi="Times New Roman" w:cs="Times New Roman"/>
                <w:sz w:val="24"/>
                <w:szCs w:val="24"/>
              </w:rPr>
            </w:pPr>
            <w:r w:rsidRPr="00BC0A74">
              <w:rPr>
                <w:rFonts w:ascii="Times New Roman" w:eastAsia="Times New Roman" w:hAnsi="Times New Roman" w:cs="Times New Roman" w:hint="eastAsia"/>
                <w:sz w:val="24"/>
                <w:szCs w:val="24"/>
              </w:rPr>
              <w:t>Организация</w:t>
            </w:r>
          </w:p>
          <w:p w:rsidR="002329C3" w:rsidRPr="00BC0A74" w:rsidRDefault="002329C3" w:rsidP="007E62EF">
            <w:pPr>
              <w:rPr>
                <w:rFonts w:ascii="Times New Roman" w:eastAsia="Times New Roman" w:hAnsi="Times New Roman" w:cs="Times New Roman"/>
                <w:sz w:val="24"/>
                <w:szCs w:val="24"/>
              </w:rPr>
            </w:pPr>
            <w:r w:rsidRPr="00BC0A74">
              <w:rPr>
                <w:rFonts w:ascii="Times New Roman" w:eastAsia="Times New Roman" w:hAnsi="Times New Roman" w:cs="Times New Roman" w:hint="eastAsia"/>
                <w:sz w:val="24"/>
                <w:szCs w:val="24"/>
              </w:rPr>
              <w:t>участия</w:t>
            </w:r>
          </w:p>
          <w:p w:rsidR="002329C3" w:rsidRPr="00BC0A74" w:rsidRDefault="002329C3" w:rsidP="007E62EF">
            <w:pPr>
              <w:rPr>
                <w:rFonts w:ascii="Times New Roman" w:eastAsia="Times New Roman" w:hAnsi="Times New Roman" w:cs="Times New Roman"/>
                <w:sz w:val="24"/>
                <w:szCs w:val="24"/>
              </w:rPr>
            </w:pPr>
            <w:r w:rsidRPr="00BC0A74">
              <w:rPr>
                <w:rFonts w:ascii="Times New Roman" w:eastAsia="Times New Roman" w:hAnsi="Times New Roman" w:cs="Times New Roman" w:hint="eastAsia"/>
                <w:sz w:val="24"/>
                <w:szCs w:val="24"/>
              </w:rPr>
              <w:t>обучающихся</w:t>
            </w:r>
          </w:p>
          <w:p w:rsidR="002329C3" w:rsidRPr="00BC0A74" w:rsidRDefault="002329C3" w:rsidP="007E62EF">
            <w:pPr>
              <w:rPr>
                <w:rFonts w:ascii="Times New Roman" w:eastAsia="Times New Roman" w:hAnsi="Times New Roman" w:cs="Times New Roman"/>
                <w:sz w:val="24"/>
                <w:szCs w:val="24"/>
              </w:rPr>
            </w:pPr>
            <w:r w:rsidRPr="00BC0A74">
              <w:rPr>
                <w:rFonts w:ascii="Times New Roman" w:eastAsia="Times New Roman" w:hAnsi="Times New Roman" w:cs="Times New Roman" w:hint="eastAsia"/>
                <w:sz w:val="24"/>
                <w:szCs w:val="24"/>
              </w:rPr>
              <w:t>в</w:t>
            </w:r>
            <w:r w:rsidRPr="00BC0A74">
              <w:rPr>
                <w:rFonts w:ascii="Times New Roman" w:eastAsia="Times New Roman" w:hAnsi="Times New Roman" w:cs="Times New Roman"/>
                <w:sz w:val="24"/>
                <w:szCs w:val="24"/>
              </w:rPr>
              <w:t xml:space="preserve"> </w:t>
            </w:r>
            <w:r w:rsidRPr="00BC0A74">
              <w:rPr>
                <w:rFonts w:ascii="Times New Roman" w:eastAsia="Times New Roman" w:hAnsi="Times New Roman" w:cs="Times New Roman" w:hint="eastAsia"/>
                <w:sz w:val="24"/>
                <w:szCs w:val="24"/>
              </w:rPr>
              <w:t>олимпиадном</w:t>
            </w:r>
          </w:p>
          <w:p w:rsidR="002329C3" w:rsidRPr="00BC0A74" w:rsidRDefault="002329C3" w:rsidP="007E62EF">
            <w:pPr>
              <w:rPr>
                <w:rFonts w:ascii="Times New Roman" w:eastAsia="Times New Roman" w:hAnsi="Times New Roman" w:cs="Times New Roman"/>
                <w:sz w:val="24"/>
                <w:szCs w:val="24"/>
              </w:rPr>
            </w:pPr>
            <w:r w:rsidRPr="00BC0A74">
              <w:rPr>
                <w:rFonts w:ascii="Times New Roman" w:eastAsia="Times New Roman" w:hAnsi="Times New Roman" w:cs="Times New Roman" w:hint="eastAsia"/>
                <w:sz w:val="24"/>
                <w:szCs w:val="24"/>
              </w:rPr>
              <w:t>движении</w:t>
            </w:r>
          </w:p>
          <w:p w:rsidR="002329C3" w:rsidRPr="00BC0A74" w:rsidRDefault="002329C3" w:rsidP="007E62EF">
            <w:pPr>
              <w:rPr>
                <w:rFonts w:ascii="Times New Roman" w:eastAsia="Times New Roman" w:hAnsi="Times New Roman" w:cs="Times New Roman"/>
                <w:sz w:val="24"/>
                <w:szCs w:val="24"/>
              </w:rPr>
            </w:pPr>
            <w:r w:rsidRPr="00BC0A74">
              <w:rPr>
                <w:rFonts w:ascii="Times New Roman" w:eastAsia="Times New Roman" w:hAnsi="Times New Roman" w:cs="Times New Roman" w:hint="eastAsia"/>
                <w:sz w:val="24"/>
                <w:szCs w:val="24"/>
              </w:rPr>
              <w:t>ВСОШ</w:t>
            </w:r>
          </w:p>
        </w:tc>
        <w:tc>
          <w:tcPr>
            <w:tcW w:w="762" w:type="pct"/>
          </w:tcPr>
          <w:p w:rsidR="002329C3" w:rsidRPr="00730058" w:rsidRDefault="002329C3"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30058">
              <w:rPr>
                <w:rFonts w:ascii="Times New Roman" w:eastAsia="Times New Roman" w:hAnsi="Times New Roman" w:cs="Times New Roman" w:hint="eastAsia"/>
                <w:color w:val="000000"/>
                <w:sz w:val="24"/>
                <w:szCs w:val="24"/>
              </w:rPr>
              <w:t>Организация</w:t>
            </w:r>
            <w:r w:rsidRPr="00730058">
              <w:rPr>
                <w:rFonts w:ascii="Times New Roman" w:eastAsia="Times New Roman" w:hAnsi="Times New Roman" w:cs="Times New Roman"/>
                <w:color w:val="000000"/>
                <w:sz w:val="24"/>
                <w:szCs w:val="24"/>
              </w:rPr>
              <w:t xml:space="preserve"> </w:t>
            </w:r>
            <w:r w:rsidRPr="00730058">
              <w:rPr>
                <w:rFonts w:ascii="Times New Roman" w:eastAsia="Times New Roman" w:hAnsi="Times New Roman" w:cs="Times New Roman" w:hint="eastAsia"/>
                <w:color w:val="000000"/>
                <w:sz w:val="24"/>
                <w:szCs w:val="24"/>
              </w:rPr>
              <w:t>сетевой</w:t>
            </w:r>
          </w:p>
          <w:p w:rsidR="002329C3" w:rsidRPr="00730058" w:rsidRDefault="002329C3"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30058">
              <w:rPr>
                <w:rFonts w:ascii="Times New Roman" w:eastAsia="Times New Roman" w:hAnsi="Times New Roman" w:cs="Times New Roman" w:hint="eastAsia"/>
                <w:color w:val="000000"/>
                <w:sz w:val="24"/>
                <w:szCs w:val="24"/>
              </w:rPr>
              <w:t>формы</w:t>
            </w:r>
            <w:r w:rsidRPr="00730058">
              <w:rPr>
                <w:rFonts w:ascii="Times New Roman" w:eastAsia="Times New Roman" w:hAnsi="Times New Roman" w:cs="Times New Roman"/>
                <w:color w:val="000000"/>
                <w:sz w:val="24"/>
                <w:szCs w:val="24"/>
              </w:rPr>
              <w:t xml:space="preserve"> </w:t>
            </w:r>
            <w:r w:rsidRPr="00730058">
              <w:rPr>
                <w:rFonts w:ascii="Times New Roman" w:eastAsia="Times New Roman" w:hAnsi="Times New Roman" w:cs="Times New Roman" w:hint="eastAsia"/>
                <w:color w:val="000000"/>
                <w:sz w:val="24"/>
                <w:szCs w:val="24"/>
              </w:rPr>
              <w:t>реализации</w:t>
            </w:r>
          </w:p>
          <w:p w:rsidR="002329C3" w:rsidRDefault="002329C3"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30058">
              <w:rPr>
                <w:rFonts w:ascii="Times New Roman" w:eastAsia="Times New Roman" w:hAnsi="Times New Roman" w:cs="Times New Roman" w:hint="eastAsia"/>
                <w:color w:val="000000"/>
                <w:sz w:val="24"/>
                <w:szCs w:val="24"/>
              </w:rPr>
              <w:t>общеобразовательных</w:t>
            </w:r>
            <w:r w:rsidRPr="00730058">
              <w:rPr>
                <w:rFonts w:ascii="Times New Roman" w:eastAsia="Times New Roman" w:hAnsi="Times New Roman" w:cs="Times New Roman"/>
                <w:color w:val="000000"/>
                <w:sz w:val="24"/>
                <w:szCs w:val="24"/>
              </w:rPr>
              <w:t xml:space="preserve"> </w:t>
            </w:r>
            <w:r w:rsidRPr="00730058">
              <w:rPr>
                <w:rFonts w:ascii="Times New Roman" w:eastAsia="Times New Roman" w:hAnsi="Times New Roman" w:cs="Times New Roman" w:hint="eastAsia"/>
                <w:color w:val="000000"/>
                <w:sz w:val="24"/>
                <w:szCs w:val="24"/>
              </w:rPr>
              <w:t>программ</w:t>
            </w:r>
          </w:p>
          <w:p w:rsidR="002329C3" w:rsidRPr="00BC0A74" w:rsidRDefault="002329C3" w:rsidP="007E62EF">
            <w:pPr>
              <w:rPr>
                <w:rFonts w:ascii="Times New Roman" w:eastAsia="Times New Roman" w:hAnsi="Times New Roman" w:cs="Times New Roman"/>
                <w:sz w:val="24"/>
                <w:szCs w:val="24"/>
              </w:rPr>
            </w:pPr>
          </w:p>
          <w:p w:rsidR="002329C3" w:rsidRDefault="002329C3" w:rsidP="007E62EF">
            <w:pPr>
              <w:rPr>
                <w:rFonts w:ascii="Times New Roman" w:eastAsia="Times New Roman" w:hAnsi="Times New Roman" w:cs="Times New Roman"/>
                <w:color w:val="000000"/>
                <w:sz w:val="24"/>
                <w:szCs w:val="24"/>
              </w:rPr>
            </w:pPr>
          </w:p>
          <w:p w:rsidR="002329C3" w:rsidRDefault="002329C3" w:rsidP="007E62EF">
            <w:pPr>
              <w:rPr>
                <w:rFonts w:ascii="Times New Roman" w:eastAsia="Times New Roman" w:hAnsi="Times New Roman" w:cs="Times New Roman"/>
                <w:color w:val="000000"/>
                <w:sz w:val="24"/>
                <w:szCs w:val="24"/>
              </w:rPr>
            </w:pPr>
          </w:p>
          <w:p w:rsidR="002329C3" w:rsidRDefault="002329C3" w:rsidP="007E62EF">
            <w:pPr>
              <w:rPr>
                <w:rFonts w:ascii="Times New Roman" w:eastAsia="Times New Roman" w:hAnsi="Times New Roman" w:cs="Times New Roman"/>
                <w:color w:val="000000"/>
                <w:sz w:val="24"/>
                <w:szCs w:val="24"/>
              </w:rPr>
            </w:pPr>
          </w:p>
          <w:p w:rsidR="002329C3" w:rsidRDefault="002329C3" w:rsidP="007E62EF">
            <w:pPr>
              <w:rPr>
                <w:rFonts w:ascii="Times New Roman" w:eastAsia="Times New Roman" w:hAnsi="Times New Roman" w:cs="Times New Roman"/>
                <w:sz w:val="24"/>
                <w:szCs w:val="24"/>
              </w:rPr>
            </w:pPr>
          </w:p>
          <w:p w:rsidR="002329C3" w:rsidRPr="00BC0A74" w:rsidRDefault="002329C3" w:rsidP="007E62EF">
            <w:pPr>
              <w:rPr>
                <w:rFonts w:ascii="Times New Roman" w:eastAsia="Times New Roman" w:hAnsi="Times New Roman" w:cs="Times New Roman"/>
                <w:sz w:val="24"/>
                <w:szCs w:val="24"/>
              </w:rPr>
            </w:pPr>
            <w:r w:rsidRPr="00BC0A74">
              <w:rPr>
                <w:rFonts w:ascii="Times New Roman" w:eastAsia="Times New Roman" w:hAnsi="Times New Roman" w:cs="Times New Roman" w:hint="eastAsia"/>
                <w:sz w:val="24"/>
                <w:szCs w:val="24"/>
              </w:rPr>
              <w:t>Участие</w:t>
            </w:r>
          </w:p>
          <w:p w:rsidR="002329C3" w:rsidRPr="00BC0A74" w:rsidRDefault="002329C3" w:rsidP="007E62EF">
            <w:pPr>
              <w:rPr>
                <w:rFonts w:ascii="Times New Roman" w:eastAsia="Times New Roman" w:hAnsi="Times New Roman" w:cs="Times New Roman"/>
                <w:sz w:val="24"/>
                <w:szCs w:val="24"/>
              </w:rPr>
            </w:pPr>
            <w:r w:rsidRPr="00BC0A74">
              <w:rPr>
                <w:rFonts w:ascii="Times New Roman" w:eastAsia="Times New Roman" w:hAnsi="Times New Roman" w:cs="Times New Roman" w:hint="eastAsia"/>
                <w:sz w:val="24"/>
                <w:szCs w:val="24"/>
              </w:rPr>
              <w:t>обучающихся</w:t>
            </w:r>
            <w:r w:rsidRPr="00BC0A74">
              <w:rPr>
                <w:rFonts w:ascii="Times New Roman" w:eastAsia="Times New Roman" w:hAnsi="Times New Roman" w:cs="Times New Roman"/>
                <w:sz w:val="24"/>
                <w:szCs w:val="24"/>
              </w:rPr>
              <w:t xml:space="preserve"> </w:t>
            </w:r>
            <w:r w:rsidRPr="00BC0A74">
              <w:rPr>
                <w:rFonts w:ascii="Times New Roman" w:eastAsia="Times New Roman" w:hAnsi="Times New Roman" w:cs="Times New Roman" w:hint="eastAsia"/>
                <w:sz w:val="24"/>
                <w:szCs w:val="24"/>
              </w:rPr>
              <w:t>в</w:t>
            </w:r>
          </w:p>
          <w:p w:rsidR="002329C3" w:rsidRPr="00BC0A74" w:rsidRDefault="002329C3" w:rsidP="007E62EF">
            <w:pPr>
              <w:rPr>
                <w:rFonts w:ascii="Times New Roman" w:eastAsia="Times New Roman" w:hAnsi="Times New Roman" w:cs="Times New Roman"/>
                <w:sz w:val="24"/>
                <w:szCs w:val="24"/>
              </w:rPr>
            </w:pPr>
            <w:r w:rsidRPr="00BC0A74">
              <w:rPr>
                <w:rFonts w:ascii="Times New Roman" w:eastAsia="Times New Roman" w:hAnsi="Times New Roman" w:cs="Times New Roman" w:hint="eastAsia"/>
                <w:sz w:val="24"/>
                <w:szCs w:val="24"/>
              </w:rPr>
              <w:t>олимпиадах</w:t>
            </w:r>
            <w:r w:rsidRPr="00BC0A74">
              <w:rPr>
                <w:rFonts w:ascii="Times New Roman" w:eastAsia="Times New Roman" w:hAnsi="Times New Roman" w:cs="Times New Roman"/>
                <w:sz w:val="24"/>
                <w:szCs w:val="24"/>
              </w:rPr>
              <w:t xml:space="preserve"> </w:t>
            </w:r>
            <w:r w:rsidRPr="00BC0A74">
              <w:rPr>
                <w:rFonts w:ascii="Times New Roman" w:eastAsia="Times New Roman" w:hAnsi="Times New Roman" w:cs="Times New Roman" w:hint="eastAsia"/>
                <w:sz w:val="24"/>
                <w:szCs w:val="24"/>
              </w:rPr>
              <w:t>ВСОШ</w:t>
            </w:r>
          </w:p>
        </w:tc>
        <w:tc>
          <w:tcPr>
            <w:tcW w:w="246" w:type="pct"/>
          </w:tcPr>
          <w:p w:rsidR="002329C3" w:rsidRPr="00730058" w:rsidRDefault="002329C3"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30058">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5</w:t>
            </w:r>
            <w:r w:rsidRPr="00730058">
              <w:rPr>
                <w:rFonts w:ascii="Times New Roman" w:eastAsia="Times New Roman" w:hAnsi="Times New Roman" w:cs="Times New Roman"/>
                <w:color w:val="000000"/>
                <w:sz w:val="24"/>
                <w:szCs w:val="24"/>
              </w:rPr>
              <w:t>-</w:t>
            </w:r>
          </w:p>
          <w:p w:rsidR="002329C3" w:rsidRDefault="002329C3"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30058">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7</w:t>
            </w:r>
          </w:p>
          <w:p w:rsidR="002329C3" w:rsidRPr="00BC0A74" w:rsidRDefault="002329C3" w:rsidP="007E62EF">
            <w:pPr>
              <w:rPr>
                <w:rFonts w:ascii="Times New Roman" w:eastAsia="Times New Roman" w:hAnsi="Times New Roman" w:cs="Times New Roman"/>
                <w:sz w:val="24"/>
                <w:szCs w:val="24"/>
              </w:rPr>
            </w:pPr>
          </w:p>
          <w:p w:rsidR="002329C3" w:rsidRPr="00BC0A74" w:rsidRDefault="002329C3" w:rsidP="007E62EF">
            <w:pPr>
              <w:rPr>
                <w:rFonts w:ascii="Times New Roman" w:eastAsia="Times New Roman" w:hAnsi="Times New Roman" w:cs="Times New Roman"/>
                <w:sz w:val="24"/>
                <w:szCs w:val="24"/>
              </w:rPr>
            </w:pPr>
          </w:p>
          <w:p w:rsidR="002329C3" w:rsidRDefault="002329C3" w:rsidP="007E62EF">
            <w:pPr>
              <w:rPr>
                <w:rFonts w:ascii="Times New Roman" w:eastAsia="Times New Roman" w:hAnsi="Times New Roman" w:cs="Times New Roman"/>
                <w:color w:val="000000"/>
                <w:sz w:val="24"/>
                <w:szCs w:val="24"/>
              </w:rPr>
            </w:pPr>
          </w:p>
          <w:p w:rsidR="002329C3" w:rsidRPr="00BC0A74" w:rsidRDefault="002329C3" w:rsidP="007E62EF">
            <w:pPr>
              <w:rPr>
                <w:rFonts w:ascii="Times New Roman" w:eastAsia="Times New Roman" w:hAnsi="Times New Roman" w:cs="Times New Roman"/>
                <w:sz w:val="24"/>
                <w:szCs w:val="24"/>
              </w:rPr>
            </w:pPr>
          </w:p>
          <w:p w:rsidR="002329C3" w:rsidRDefault="002329C3" w:rsidP="007E62EF">
            <w:pPr>
              <w:rPr>
                <w:rFonts w:ascii="Times New Roman" w:eastAsia="Times New Roman" w:hAnsi="Times New Roman" w:cs="Times New Roman"/>
                <w:color w:val="000000"/>
                <w:sz w:val="24"/>
                <w:szCs w:val="24"/>
              </w:rPr>
            </w:pPr>
          </w:p>
          <w:p w:rsidR="002329C3" w:rsidRDefault="002329C3" w:rsidP="007E62EF">
            <w:pPr>
              <w:rPr>
                <w:rFonts w:ascii="Times New Roman" w:eastAsia="Times New Roman" w:hAnsi="Times New Roman" w:cs="Times New Roman"/>
                <w:color w:val="000000"/>
                <w:sz w:val="24"/>
                <w:szCs w:val="24"/>
              </w:rPr>
            </w:pPr>
          </w:p>
          <w:p w:rsidR="002329C3" w:rsidRDefault="002329C3" w:rsidP="007E62EF">
            <w:pPr>
              <w:rPr>
                <w:rFonts w:ascii="Times New Roman" w:eastAsia="Times New Roman" w:hAnsi="Times New Roman" w:cs="Times New Roman"/>
                <w:sz w:val="24"/>
                <w:szCs w:val="24"/>
              </w:rPr>
            </w:pPr>
          </w:p>
          <w:p w:rsidR="002329C3" w:rsidRPr="00BC0A74" w:rsidRDefault="002329C3" w:rsidP="007E62EF">
            <w:pPr>
              <w:rPr>
                <w:rFonts w:ascii="Times New Roman" w:eastAsia="Times New Roman" w:hAnsi="Times New Roman" w:cs="Times New Roman"/>
                <w:sz w:val="24"/>
                <w:szCs w:val="24"/>
              </w:rPr>
            </w:pPr>
            <w:r w:rsidRPr="00BC0A74">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BC0A74">
              <w:rPr>
                <w:rFonts w:ascii="Times New Roman" w:eastAsia="Times New Roman" w:hAnsi="Times New Roman" w:cs="Times New Roman"/>
                <w:sz w:val="24"/>
                <w:szCs w:val="24"/>
              </w:rPr>
              <w:t>-</w:t>
            </w:r>
          </w:p>
          <w:p w:rsidR="002329C3" w:rsidRPr="00BC0A74" w:rsidRDefault="002329C3" w:rsidP="007E62EF">
            <w:pPr>
              <w:rPr>
                <w:rFonts w:ascii="Times New Roman" w:eastAsia="Times New Roman" w:hAnsi="Times New Roman" w:cs="Times New Roman"/>
                <w:sz w:val="24"/>
                <w:szCs w:val="24"/>
              </w:rPr>
            </w:pPr>
            <w:r w:rsidRPr="00BC0A74">
              <w:rPr>
                <w:rFonts w:ascii="Times New Roman" w:eastAsia="Times New Roman" w:hAnsi="Times New Roman" w:cs="Times New Roman"/>
                <w:sz w:val="24"/>
                <w:szCs w:val="24"/>
              </w:rPr>
              <w:t>202</w:t>
            </w:r>
            <w:r>
              <w:rPr>
                <w:rFonts w:ascii="Times New Roman" w:eastAsia="Times New Roman" w:hAnsi="Times New Roman" w:cs="Times New Roman"/>
                <w:sz w:val="24"/>
                <w:szCs w:val="24"/>
              </w:rPr>
              <w:t>7</w:t>
            </w:r>
          </w:p>
        </w:tc>
        <w:tc>
          <w:tcPr>
            <w:tcW w:w="688" w:type="pct"/>
          </w:tcPr>
          <w:p w:rsidR="002329C3" w:rsidRPr="00730058" w:rsidRDefault="002329C3"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30058">
              <w:rPr>
                <w:rFonts w:ascii="Times New Roman" w:eastAsia="Times New Roman" w:hAnsi="Times New Roman" w:cs="Times New Roman" w:hint="eastAsia"/>
                <w:color w:val="000000"/>
                <w:sz w:val="24"/>
                <w:szCs w:val="24"/>
              </w:rPr>
              <w:t>Выявление</w:t>
            </w:r>
          </w:p>
          <w:p w:rsidR="002329C3" w:rsidRPr="00730058" w:rsidRDefault="002329C3"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30058">
              <w:rPr>
                <w:rFonts w:ascii="Times New Roman" w:eastAsia="Times New Roman" w:hAnsi="Times New Roman" w:cs="Times New Roman" w:hint="eastAsia"/>
                <w:color w:val="000000"/>
                <w:sz w:val="24"/>
                <w:szCs w:val="24"/>
              </w:rPr>
              <w:t>организаций</w:t>
            </w:r>
          </w:p>
          <w:p w:rsidR="002329C3" w:rsidRPr="00730058" w:rsidRDefault="002329C3"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30058">
              <w:rPr>
                <w:rFonts w:ascii="Times New Roman" w:eastAsia="Times New Roman" w:hAnsi="Times New Roman" w:cs="Times New Roman" w:hint="eastAsia"/>
                <w:color w:val="000000"/>
                <w:sz w:val="24"/>
                <w:szCs w:val="24"/>
              </w:rPr>
              <w:t>для</w:t>
            </w:r>
            <w:r w:rsidRPr="00730058">
              <w:rPr>
                <w:rFonts w:ascii="Times New Roman" w:eastAsia="Times New Roman" w:hAnsi="Times New Roman" w:cs="Times New Roman"/>
                <w:color w:val="000000"/>
                <w:sz w:val="24"/>
                <w:szCs w:val="24"/>
              </w:rPr>
              <w:t xml:space="preserve"> </w:t>
            </w:r>
            <w:r w:rsidRPr="00730058">
              <w:rPr>
                <w:rFonts w:ascii="Times New Roman" w:eastAsia="Times New Roman" w:hAnsi="Times New Roman" w:cs="Times New Roman" w:hint="eastAsia"/>
                <w:color w:val="000000"/>
                <w:sz w:val="24"/>
                <w:szCs w:val="24"/>
              </w:rPr>
              <w:t>заключения</w:t>
            </w:r>
          </w:p>
          <w:p w:rsidR="002329C3" w:rsidRPr="00730058" w:rsidRDefault="002329C3"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30058">
              <w:rPr>
                <w:rFonts w:ascii="Times New Roman" w:eastAsia="Times New Roman" w:hAnsi="Times New Roman" w:cs="Times New Roman" w:hint="eastAsia"/>
                <w:color w:val="000000"/>
                <w:sz w:val="24"/>
                <w:szCs w:val="24"/>
              </w:rPr>
              <w:t>договоров</w:t>
            </w:r>
            <w:r w:rsidRPr="00730058">
              <w:rPr>
                <w:rFonts w:ascii="Times New Roman" w:eastAsia="Times New Roman" w:hAnsi="Times New Roman" w:cs="Times New Roman"/>
                <w:color w:val="000000"/>
                <w:sz w:val="24"/>
                <w:szCs w:val="24"/>
              </w:rPr>
              <w:t>,</w:t>
            </w:r>
          </w:p>
          <w:p w:rsidR="002329C3" w:rsidRPr="00730058" w:rsidRDefault="002329C3"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30058">
              <w:rPr>
                <w:rFonts w:ascii="Times New Roman" w:eastAsia="Times New Roman" w:hAnsi="Times New Roman" w:cs="Times New Roman" w:hint="eastAsia"/>
                <w:color w:val="000000"/>
                <w:sz w:val="24"/>
                <w:szCs w:val="24"/>
              </w:rPr>
              <w:t>заключение</w:t>
            </w:r>
          </w:p>
          <w:p w:rsidR="002329C3" w:rsidRDefault="002329C3"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30058">
              <w:rPr>
                <w:rFonts w:ascii="Times New Roman" w:eastAsia="Times New Roman" w:hAnsi="Times New Roman" w:cs="Times New Roman" w:hint="eastAsia"/>
                <w:color w:val="000000"/>
                <w:sz w:val="24"/>
                <w:szCs w:val="24"/>
              </w:rPr>
              <w:t>сетевых</w:t>
            </w:r>
            <w:r>
              <w:rPr>
                <w:rFonts w:ascii="Times New Roman" w:eastAsia="Times New Roman" w:hAnsi="Times New Roman" w:cs="Times New Roman"/>
                <w:color w:val="000000"/>
                <w:sz w:val="24"/>
                <w:szCs w:val="24"/>
              </w:rPr>
              <w:t xml:space="preserve"> </w:t>
            </w:r>
            <w:r w:rsidRPr="00730058">
              <w:rPr>
                <w:rFonts w:ascii="Times New Roman" w:eastAsia="Times New Roman" w:hAnsi="Times New Roman" w:cs="Times New Roman" w:hint="eastAsia"/>
                <w:color w:val="000000"/>
                <w:sz w:val="24"/>
                <w:szCs w:val="24"/>
              </w:rPr>
              <w:t>договоров</w:t>
            </w:r>
          </w:p>
          <w:p w:rsidR="002329C3" w:rsidRDefault="002329C3" w:rsidP="007E62EF">
            <w:pPr>
              <w:rPr>
                <w:rFonts w:ascii="Times New Roman" w:eastAsia="Times New Roman" w:hAnsi="Times New Roman" w:cs="Times New Roman"/>
                <w:color w:val="000000"/>
                <w:sz w:val="24"/>
                <w:szCs w:val="24"/>
              </w:rPr>
            </w:pPr>
          </w:p>
          <w:p w:rsidR="002329C3" w:rsidRPr="00BC0A74" w:rsidRDefault="002329C3" w:rsidP="007E62E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C0A74">
              <w:rPr>
                <w:rFonts w:ascii="Times New Roman" w:eastAsia="Times New Roman" w:hAnsi="Times New Roman" w:cs="Times New Roman"/>
                <w:sz w:val="24"/>
                <w:szCs w:val="24"/>
              </w:rPr>
              <w:t>1.</w:t>
            </w:r>
            <w:r w:rsidRPr="00BC0A74">
              <w:rPr>
                <w:rFonts w:ascii="Times New Roman" w:eastAsia="Times New Roman" w:hAnsi="Times New Roman" w:cs="Times New Roman" w:hint="eastAsia"/>
                <w:sz w:val="24"/>
                <w:szCs w:val="24"/>
              </w:rPr>
              <w:t>Выявление</w:t>
            </w:r>
          </w:p>
          <w:p w:rsidR="002329C3" w:rsidRPr="00BC0A74" w:rsidRDefault="002329C3" w:rsidP="007E62EF">
            <w:pPr>
              <w:rPr>
                <w:rFonts w:ascii="Times New Roman" w:eastAsia="Times New Roman" w:hAnsi="Times New Roman" w:cs="Times New Roman"/>
                <w:sz w:val="24"/>
                <w:szCs w:val="24"/>
              </w:rPr>
            </w:pPr>
            <w:r w:rsidRPr="00BC0A74">
              <w:rPr>
                <w:rFonts w:ascii="Times New Roman" w:eastAsia="Times New Roman" w:hAnsi="Times New Roman" w:cs="Times New Roman" w:hint="eastAsia"/>
                <w:sz w:val="24"/>
                <w:szCs w:val="24"/>
              </w:rPr>
              <w:t>обучающихся</w:t>
            </w:r>
            <w:r w:rsidRPr="00BC0A74">
              <w:rPr>
                <w:rFonts w:ascii="Times New Roman" w:eastAsia="Times New Roman" w:hAnsi="Times New Roman" w:cs="Times New Roman"/>
                <w:sz w:val="24"/>
                <w:szCs w:val="24"/>
              </w:rPr>
              <w:t xml:space="preserve"> </w:t>
            </w:r>
            <w:r w:rsidRPr="00BC0A74">
              <w:rPr>
                <w:rFonts w:ascii="Times New Roman" w:eastAsia="Times New Roman" w:hAnsi="Times New Roman" w:cs="Times New Roman" w:hint="eastAsia"/>
                <w:sz w:val="24"/>
                <w:szCs w:val="24"/>
              </w:rPr>
              <w:t>с</w:t>
            </w:r>
          </w:p>
          <w:p w:rsidR="002329C3" w:rsidRPr="00BC0A74" w:rsidRDefault="002329C3" w:rsidP="007E62EF">
            <w:pPr>
              <w:rPr>
                <w:rFonts w:ascii="Times New Roman" w:eastAsia="Times New Roman" w:hAnsi="Times New Roman" w:cs="Times New Roman"/>
                <w:sz w:val="24"/>
                <w:szCs w:val="24"/>
              </w:rPr>
            </w:pPr>
            <w:r w:rsidRPr="00BC0A74">
              <w:rPr>
                <w:rFonts w:ascii="Times New Roman" w:eastAsia="Times New Roman" w:hAnsi="Times New Roman" w:cs="Times New Roman" w:hint="eastAsia"/>
                <w:sz w:val="24"/>
                <w:szCs w:val="24"/>
              </w:rPr>
              <w:t>высокими</w:t>
            </w:r>
          </w:p>
          <w:p w:rsidR="002329C3" w:rsidRPr="00BC0A74" w:rsidRDefault="002329C3" w:rsidP="007E62EF">
            <w:pPr>
              <w:rPr>
                <w:rFonts w:ascii="Times New Roman" w:eastAsia="Times New Roman" w:hAnsi="Times New Roman" w:cs="Times New Roman"/>
                <w:sz w:val="24"/>
                <w:szCs w:val="24"/>
              </w:rPr>
            </w:pPr>
            <w:r w:rsidRPr="00BC0A74">
              <w:rPr>
                <w:rFonts w:ascii="Times New Roman" w:eastAsia="Times New Roman" w:hAnsi="Times New Roman" w:cs="Times New Roman" w:hint="eastAsia"/>
                <w:sz w:val="24"/>
                <w:szCs w:val="24"/>
              </w:rPr>
              <w:t>показателями</w:t>
            </w:r>
          </w:p>
          <w:p w:rsidR="002329C3" w:rsidRPr="00BC0A74" w:rsidRDefault="002329C3" w:rsidP="007E62EF">
            <w:pPr>
              <w:rPr>
                <w:rFonts w:ascii="Times New Roman" w:eastAsia="Times New Roman" w:hAnsi="Times New Roman" w:cs="Times New Roman"/>
                <w:sz w:val="24"/>
                <w:szCs w:val="24"/>
              </w:rPr>
            </w:pPr>
            <w:r w:rsidRPr="00BC0A74">
              <w:rPr>
                <w:rFonts w:ascii="Times New Roman" w:eastAsia="Times New Roman" w:hAnsi="Times New Roman" w:cs="Times New Roman" w:hint="eastAsia"/>
                <w:sz w:val="24"/>
                <w:szCs w:val="24"/>
              </w:rPr>
              <w:t>для</w:t>
            </w:r>
            <w:r w:rsidRPr="00BC0A74">
              <w:rPr>
                <w:rFonts w:ascii="Times New Roman" w:eastAsia="Times New Roman" w:hAnsi="Times New Roman" w:cs="Times New Roman"/>
                <w:sz w:val="24"/>
                <w:szCs w:val="24"/>
              </w:rPr>
              <w:t xml:space="preserve"> </w:t>
            </w:r>
            <w:r w:rsidRPr="00BC0A74">
              <w:rPr>
                <w:rFonts w:ascii="Times New Roman" w:eastAsia="Times New Roman" w:hAnsi="Times New Roman" w:cs="Times New Roman" w:hint="eastAsia"/>
                <w:sz w:val="24"/>
                <w:szCs w:val="24"/>
              </w:rPr>
              <w:t>участив</w:t>
            </w:r>
            <w:r w:rsidRPr="00BC0A74">
              <w:rPr>
                <w:rFonts w:ascii="Times New Roman" w:eastAsia="Times New Roman" w:hAnsi="Times New Roman" w:cs="Times New Roman"/>
                <w:sz w:val="24"/>
                <w:szCs w:val="24"/>
              </w:rPr>
              <w:t xml:space="preserve"> </w:t>
            </w:r>
            <w:r w:rsidRPr="00BC0A74">
              <w:rPr>
                <w:rFonts w:ascii="Times New Roman" w:eastAsia="Times New Roman" w:hAnsi="Times New Roman" w:cs="Times New Roman" w:hint="eastAsia"/>
                <w:sz w:val="24"/>
                <w:szCs w:val="24"/>
              </w:rPr>
              <w:t>в</w:t>
            </w:r>
          </w:p>
          <w:p w:rsidR="002329C3" w:rsidRPr="00BC0A74" w:rsidRDefault="002329C3" w:rsidP="007E62EF">
            <w:pPr>
              <w:rPr>
                <w:rFonts w:ascii="Times New Roman" w:eastAsia="Times New Roman" w:hAnsi="Times New Roman" w:cs="Times New Roman"/>
                <w:sz w:val="24"/>
                <w:szCs w:val="24"/>
              </w:rPr>
            </w:pPr>
            <w:r w:rsidRPr="00BC0A74">
              <w:rPr>
                <w:rFonts w:ascii="Times New Roman" w:eastAsia="Times New Roman" w:hAnsi="Times New Roman" w:cs="Times New Roman" w:hint="eastAsia"/>
                <w:sz w:val="24"/>
                <w:szCs w:val="24"/>
              </w:rPr>
              <w:t>олимпиадном</w:t>
            </w:r>
          </w:p>
          <w:p w:rsidR="002329C3" w:rsidRPr="00BC0A74" w:rsidRDefault="002329C3" w:rsidP="007E62EF">
            <w:pPr>
              <w:rPr>
                <w:rFonts w:ascii="Times New Roman" w:eastAsia="Times New Roman" w:hAnsi="Times New Roman" w:cs="Times New Roman"/>
                <w:sz w:val="24"/>
                <w:szCs w:val="24"/>
              </w:rPr>
            </w:pPr>
            <w:r w:rsidRPr="00BC0A74">
              <w:rPr>
                <w:rFonts w:ascii="Times New Roman" w:eastAsia="Times New Roman" w:hAnsi="Times New Roman" w:cs="Times New Roman" w:hint="eastAsia"/>
                <w:sz w:val="24"/>
                <w:szCs w:val="24"/>
              </w:rPr>
              <w:t>движении</w:t>
            </w:r>
          </w:p>
          <w:p w:rsidR="002329C3" w:rsidRPr="00BC0A74" w:rsidRDefault="002329C3" w:rsidP="007E62EF">
            <w:pPr>
              <w:rPr>
                <w:rFonts w:ascii="Times New Roman" w:eastAsia="Times New Roman" w:hAnsi="Times New Roman" w:cs="Times New Roman"/>
                <w:sz w:val="24"/>
                <w:szCs w:val="24"/>
              </w:rPr>
            </w:pPr>
            <w:r w:rsidRPr="00BC0A74">
              <w:rPr>
                <w:rFonts w:ascii="Times New Roman" w:eastAsia="Times New Roman" w:hAnsi="Times New Roman" w:cs="Times New Roman"/>
                <w:sz w:val="24"/>
                <w:szCs w:val="24"/>
              </w:rPr>
              <w:t>2.</w:t>
            </w:r>
            <w:r w:rsidRPr="00BC0A74">
              <w:rPr>
                <w:rFonts w:ascii="Times New Roman" w:eastAsia="Times New Roman" w:hAnsi="Times New Roman" w:cs="Times New Roman" w:hint="eastAsia"/>
                <w:sz w:val="24"/>
                <w:szCs w:val="24"/>
              </w:rPr>
              <w:t>Составление</w:t>
            </w:r>
          </w:p>
          <w:p w:rsidR="002329C3" w:rsidRPr="00BC0A74" w:rsidRDefault="002329C3" w:rsidP="007E62EF">
            <w:pPr>
              <w:rPr>
                <w:rFonts w:ascii="Times New Roman" w:eastAsia="Times New Roman" w:hAnsi="Times New Roman" w:cs="Times New Roman"/>
                <w:sz w:val="24"/>
                <w:szCs w:val="24"/>
              </w:rPr>
            </w:pPr>
            <w:r w:rsidRPr="00BC0A74">
              <w:rPr>
                <w:rFonts w:ascii="Times New Roman" w:eastAsia="Times New Roman" w:hAnsi="Times New Roman" w:cs="Times New Roman" w:hint="eastAsia"/>
                <w:sz w:val="24"/>
                <w:szCs w:val="24"/>
              </w:rPr>
              <w:t>Плана</w:t>
            </w:r>
            <w:r>
              <w:rPr>
                <w:rFonts w:ascii="Times New Roman" w:eastAsia="Times New Roman" w:hAnsi="Times New Roman" w:cs="Times New Roman"/>
                <w:sz w:val="24"/>
                <w:szCs w:val="24"/>
              </w:rPr>
              <w:t xml:space="preserve"> </w:t>
            </w:r>
            <w:r w:rsidRPr="00BC0A74">
              <w:rPr>
                <w:rFonts w:ascii="Times New Roman" w:eastAsia="Times New Roman" w:hAnsi="Times New Roman" w:cs="Times New Roman" w:hint="eastAsia"/>
                <w:sz w:val="24"/>
                <w:szCs w:val="24"/>
              </w:rPr>
              <w:t>подготовки</w:t>
            </w:r>
          </w:p>
          <w:p w:rsidR="002329C3" w:rsidRPr="00BC0A74" w:rsidRDefault="002329C3" w:rsidP="007E62EF">
            <w:pPr>
              <w:rPr>
                <w:rFonts w:ascii="Times New Roman" w:eastAsia="Times New Roman" w:hAnsi="Times New Roman" w:cs="Times New Roman"/>
                <w:sz w:val="24"/>
                <w:szCs w:val="24"/>
              </w:rPr>
            </w:pPr>
            <w:r w:rsidRPr="00BC0A74">
              <w:rPr>
                <w:rFonts w:ascii="Times New Roman" w:eastAsia="Times New Roman" w:hAnsi="Times New Roman" w:cs="Times New Roman" w:hint="eastAsia"/>
                <w:sz w:val="24"/>
                <w:szCs w:val="24"/>
              </w:rPr>
              <w:t>обучающихся</w:t>
            </w:r>
            <w:r w:rsidRPr="00BC0A74">
              <w:rPr>
                <w:rFonts w:ascii="Times New Roman" w:eastAsia="Times New Roman" w:hAnsi="Times New Roman" w:cs="Times New Roman"/>
                <w:sz w:val="24"/>
                <w:szCs w:val="24"/>
              </w:rPr>
              <w:t xml:space="preserve"> </w:t>
            </w:r>
            <w:r w:rsidRPr="00BC0A74">
              <w:rPr>
                <w:rFonts w:ascii="Times New Roman" w:eastAsia="Times New Roman" w:hAnsi="Times New Roman" w:cs="Times New Roman" w:hint="eastAsia"/>
                <w:sz w:val="24"/>
                <w:szCs w:val="24"/>
              </w:rPr>
              <w:t>к</w:t>
            </w:r>
          </w:p>
          <w:p w:rsidR="002329C3" w:rsidRPr="00BC0A74" w:rsidRDefault="002329C3" w:rsidP="007E62EF">
            <w:pPr>
              <w:rPr>
                <w:rFonts w:ascii="Times New Roman" w:eastAsia="Times New Roman" w:hAnsi="Times New Roman" w:cs="Times New Roman"/>
                <w:sz w:val="24"/>
                <w:szCs w:val="24"/>
              </w:rPr>
            </w:pPr>
            <w:r w:rsidRPr="00BC0A74">
              <w:rPr>
                <w:rFonts w:ascii="Times New Roman" w:eastAsia="Times New Roman" w:hAnsi="Times New Roman" w:cs="Times New Roman" w:hint="eastAsia"/>
                <w:sz w:val="24"/>
                <w:szCs w:val="24"/>
              </w:rPr>
              <w:t>олимпиадам</w:t>
            </w:r>
          </w:p>
          <w:p w:rsidR="002329C3" w:rsidRPr="00BC0A74" w:rsidRDefault="002329C3" w:rsidP="007E62EF">
            <w:pPr>
              <w:rPr>
                <w:rFonts w:ascii="Times New Roman" w:eastAsia="Times New Roman" w:hAnsi="Times New Roman" w:cs="Times New Roman"/>
                <w:sz w:val="24"/>
                <w:szCs w:val="24"/>
              </w:rPr>
            </w:pPr>
            <w:r w:rsidRPr="00BC0A74">
              <w:rPr>
                <w:rFonts w:ascii="Times New Roman" w:eastAsia="Times New Roman" w:hAnsi="Times New Roman" w:cs="Times New Roman"/>
                <w:sz w:val="24"/>
                <w:szCs w:val="24"/>
              </w:rPr>
              <w:t>3.</w:t>
            </w:r>
            <w:r w:rsidRPr="00BC0A74">
              <w:rPr>
                <w:rFonts w:ascii="Times New Roman" w:eastAsia="Times New Roman" w:hAnsi="Times New Roman" w:cs="Times New Roman" w:hint="eastAsia"/>
                <w:sz w:val="24"/>
                <w:szCs w:val="24"/>
              </w:rPr>
              <w:t>Проведение</w:t>
            </w:r>
          </w:p>
          <w:p w:rsidR="002329C3" w:rsidRPr="00BC0A74" w:rsidRDefault="002329C3" w:rsidP="007E62EF">
            <w:pPr>
              <w:rPr>
                <w:rFonts w:ascii="Times New Roman" w:eastAsia="Times New Roman" w:hAnsi="Times New Roman" w:cs="Times New Roman"/>
                <w:sz w:val="24"/>
                <w:szCs w:val="24"/>
              </w:rPr>
            </w:pPr>
            <w:r w:rsidRPr="00BC0A74">
              <w:rPr>
                <w:rFonts w:ascii="Times New Roman" w:eastAsia="Times New Roman" w:hAnsi="Times New Roman" w:cs="Times New Roman" w:hint="eastAsia"/>
                <w:sz w:val="24"/>
                <w:szCs w:val="24"/>
              </w:rPr>
              <w:lastRenderedPageBreak/>
              <w:t>школьных</w:t>
            </w:r>
          </w:p>
          <w:p w:rsidR="002329C3" w:rsidRPr="00BC0A74" w:rsidRDefault="002329C3" w:rsidP="007E62EF">
            <w:pPr>
              <w:rPr>
                <w:rFonts w:ascii="Times New Roman" w:eastAsia="Times New Roman" w:hAnsi="Times New Roman" w:cs="Times New Roman"/>
                <w:sz w:val="24"/>
                <w:szCs w:val="24"/>
              </w:rPr>
            </w:pPr>
            <w:r w:rsidRPr="00BC0A74">
              <w:rPr>
                <w:rFonts w:ascii="Times New Roman" w:eastAsia="Times New Roman" w:hAnsi="Times New Roman" w:cs="Times New Roman" w:hint="eastAsia"/>
                <w:sz w:val="24"/>
                <w:szCs w:val="24"/>
              </w:rPr>
              <w:t>мероприятий</w:t>
            </w:r>
            <w:r w:rsidRPr="00BC0A74">
              <w:rPr>
                <w:rFonts w:ascii="Times New Roman" w:eastAsia="Times New Roman" w:hAnsi="Times New Roman" w:cs="Times New Roman"/>
                <w:sz w:val="24"/>
                <w:szCs w:val="24"/>
              </w:rPr>
              <w:t xml:space="preserve"> </w:t>
            </w:r>
            <w:r w:rsidRPr="00BC0A74">
              <w:rPr>
                <w:rFonts w:ascii="Times New Roman" w:eastAsia="Times New Roman" w:hAnsi="Times New Roman" w:cs="Times New Roman" w:hint="eastAsia"/>
                <w:sz w:val="24"/>
                <w:szCs w:val="24"/>
              </w:rPr>
              <w:t>по</w:t>
            </w:r>
          </w:p>
          <w:p w:rsidR="002329C3" w:rsidRPr="00BC0A74" w:rsidRDefault="002329C3" w:rsidP="007E62EF">
            <w:pPr>
              <w:rPr>
                <w:rFonts w:ascii="Times New Roman" w:eastAsia="Times New Roman" w:hAnsi="Times New Roman" w:cs="Times New Roman"/>
                <w:sz w:val="24"/>
                <w:szCs w:val="24"/>
              </w:rPr>
            </w:pPr>
            <w:r w:rsidRPr="00BC0A74">
              <w:rPr>
                <w:rFonts w:ascii="Times New Roman" w:eastAsia="Times New Roman" w:hAnsi="Times New Roman" w:cs="Times New Roman" w:hint="eastAsia"/>
                <w:sz w:val="24"/>
                <w:szCs w:val="24"/>
              </w:rPr>
              <w:t>подготовке</w:t>
            </w:r>
            <w:r w:rsidRPr="00BC0A74">
              <w:rPr>
                <w:rFonts w:ascii="Times New Roman" w:eastAsia="Times New Roman" w:hAnsi="Times New Roman" w:cs="Times New Roman"/>
                <w:sz w:val="24"/>
                <w:szCs w:val="24"/>
              </w:rPr>
              <w:t xml:space="preserve"> </w:t>
            </w:r>
            <w:r w:rsidRPr="00BC0A74">
              <w:rPr>
                <w:rFonts w:ascii="Times New Roman" w:eastAsia="Times New Roman" w:hAnsi="Times New Roman" w:cs="Times New Roman" w:hint="eastAsia"/>
                <w:sz w:val="24"/>
                <w:szCs w:val="24"/>
              </w:rPr>
              <w:t>к</w:t>
            </w:r>
          </w:p>
          <w:p w:rsidR="002329C3" w:rsidRPr="00BC0A74" w:rsidRDefault="002329C3" w:rsidP="007E62EF">
            <w:pPr>
              <w:rPr>
                <w:rFonts w:ascii="Times New Roman" w:eastAsia="Times New Roman" w:hAnsi="Times New Roman" w:cs="Times New Roman"/>
                <w:sz w:val="24"/>
                <w:szCs w:val="24"/>
              </w:rPr>
            </w:pPr>
            <w:r w:rsidRPr="00BC0A74">
              <w:rPr>
                <w:rFonts w:ascii="Times New Roman" w:eastAsia="Times New Roman" w:hAnsi="Times New Roman" w:cs="Times New Roman" w:hint="eastAsia"/>
                <w:sz w:val="24"/>
                <w:szCs w:val="24"/>
              </w:rPr>
              <w:t>олимпиадам</w:t>
            </w:r>
          </w:p>
        </w:tc>
        <w:tc>
          <w:tcPr>
            <w:tcW w:w="407" w:type="pct"/>
          </w:tcPr>
          <w:p w:rsidR="002329C3" w:rsidRPr="00730058" w:rsidRDefault="00071762"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hint="eastAsia"/>
                <w:color w:val="000000"/>
                <w:sz w:val="24"/>
                <w:szCs w:val="24"/>
              </w:rPr>
              <w:lastRenderedPageBreak/>
              <w:t>директор</w:t>
            </w:r>
            <w:r w:rsidR="002329C3" w:rsidRPr="00730058">
              <w:rPr>
                <w:rFonts w:ascii="Times New Roman" w:eastAsia="Times New Roman" w:hAnsi="Times New Roman" w:cs="Times New Roman"/>
                <w:color w:val="000000"/>
                <w:sz w:val="24"/>
                <w:szCs w:val="24"/>
              </w:rPr>
              <w:t>,</w:t>
            </w:r>
          </w:p>
          <w:p w:rsidR="002329C3" w:rsidRPr="00730058" w:rsidRDefault="002329C3"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30058">
              <w:rPr>
                <w:rFonts w:ascii="Times New Roman" w:eastAsia="Times New Roman" w:hAnsi="Times New Roman" w:cs="Times New Roman" w:hint="eastAsia"/>
                <w:color w:val="000000"/>
                <w:sz w:val="24"/>
                <w:szCs w:val="24"/>
              </w:rPr>
              <w:t>рабочая</w:t>
            </w:r>
          </w:p>
          <w:p w:rsidR="002329C3" w:rsidRDefault="002329C3"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30058">
              <w:rPr>
                <w:rFonts w:ascii="Times New Roman" w:eastAsia="Times New Roman" w:hAnsi="Times New Roman" w:cs="Times New Roman" w:hint="eastAsia"/>
                <w:color w:val="000000"/>
                <w:sz w:val="24"/>
                <w:szCs w:val="24"/>
              </w:rPr>
              <w:t>группа</w:t>
            </w:r>
          </w:p>
          <w:p w:rsidR="002329C3" w:rsidRPr="00BC0A74" w:rsidRDefault="002329C3" w:rsidP="007E62EF">
            <w:pPr>
              <w:rPr>
                <w:rFonts w:ascii="Times New Roman" w:eastAsia="Times New Roman" w:hAnsi="Times New Roman" w:cs="Times New Roman"/>
                <w:sz w:val="24"/>
                <w:szCs w:val="24"/>
              </w:rPr>
            </w:pPr>
          </w:p>
          <w:p w:rsidR="002329C3" w:rsidRDefault="002329C3" w:rsidP="007E62EF">
            <w:pPr>
              <w:rPr>
                <w:rFonts w:ascii="Times New Roman" w:eastAsia="Times New Roman" w:hAnsi="Times New Roman" w:cs="Times New Roman"/>
                <w:color w:val="000000"/>
                <w:sz w:val="24"/>
                <w:szCs w:val="24"/>
              </w:rPr>
            </w:pPr>
          </w:p>
          <w:p w:rsidR="002329C3" w:rsidRDefault="002329C3" w:rsidP="007E62EF">
            <w:pPr>
              <w:rPr>
                <w:rFonts w:ascii="Times New Roman" w:eastAsia="Times New Roman" w:hAnsi="Times New Roman" w:cs="Times New Roman"/>
                <w:color w:val="000000"/>
                <w:sz w:val="24"/>
                <w:szCs w:val="24"/>
              </w:rPr>
            </w:pPr>
          </w:p>
          <w:p w:rsidR="002329C3" w:rsidRDefault="002329C3" w:rsidP="007E62EF">
            <w:pPr>
              <w:rPr>
                <w:rFonts w:ascii="Times New Roman" w:eastAsia="Times New Roman" w:hAnsi="Times New Roman" w:cs="Times New Roman"/>
                <w:color w:val="000000"/>
                <w:sz w:val="24"/>
                <w:szCs w:val="24"/>
              </w:rPr>
            </w:pPr>
          </w:p>
          <w:p w:rsidR="002329C3" w:rsidRDefault="002329C3" w:rsidP="007E62EF">
            <w:pPr>
              <w:jc w:val="center"/>
              <w:rPr>
                <w:rFonts w:ascii="Times New Roman" w:eastAsia="Times New Roman" w:hAnsi="Times New Roman" w:cs="Times New Roman"/>
                <w:sz w:val="24"/>
                <w:szCs w:val="24"/>
              </w:rPr>
            </w:pPr>
          </w:p>
          <w:p w:rsidR="002329C3" w:rsidRPr="00BC0A74" w:rsidRDefault="002329C3" w:rsidP="007E62EF">
            <w:pPr>
              <w:jc w:val="center"/>
              <w:rPr>
                <w:rFonts w:ascii="Times New Roman" w:eastAsia="Times New Roman" w:hAnsi="Times New Roman" w:cs="Times New Roman"/>
                <w:sz w:val="24"/>
                <w:szCs w:val="24"/>
              </w:rPr>
            </w:pPr>
            <w:r w:rsidRPr="00BC0A74">
              <w:rPr>
                <w:rFonts w:ascii="Times New Roman" w:eastAsia="Times New Roman" w:hAnsi="Times New Roman" w:cs="Times New Roman" w:hint="eastAsia"/>
                <w:sz w:val="24"/>
                <w:szCs w:val="24"/>
              </w:rPr>
              <w:t>Заместитель</w:t>
            </w:r>
          </w:p>
          <w:p w:rsidR="002329C3" w:rsidRPr="00BC0A74" w:rsidRDefault="002329C3" w:rsidP="007E62EF">
            <w:pPr>
              <w:jc w:val="center"/>
              <w:rPr>
                <w:rFonts w:ascii="Times New Roman" w:eastAsia="Times New Roman" w:hAnsi="Times New Roman" w:cs="Times New Roman"/>
                <w:sz w:val="24"/>
                <w:szCs w:val="24"/>
              </w:rPr>
            </w:pPr>
            <w:r w:rsidRPr="00BC0A74">
              <w:rPr>
                <w:rFonts w:ascii="Times New Roman" w:eastAsia="Times New Roman" w:hAnsi="Times New Roman" w:cs="Times New Roman" w:hint="eastAsia"/>
                <w:sz w:val="24"/>
                <w:szCs w:val="24"/>
              </w:rPr>
              <w:t>директора</w:t>
            </w:r>
            <w:r w:rsidRPr="00BC0A74">
              <w:rPr>
                <w:rFonts w:ascii="Times New Roman" w:eastAsia="Times New Roman" w:hAnsi="Times New Roman" w:cs="Times New Roman"/>
                <w:sz w:val="24"/>
                <w:szCs w:val="24"/>
              </w:rPr>
              <w:t>,</w:t>
            </w:r>
          </w:p>
          <w:p w:rsidR="002329C3" w:rsidRPr="00BC0A74" w:rsidRDefault="002329C3" w:rsidP="007E62EF">
            <w:pPr>
              <w:jc w:val="center"/>
              <w:rPr>
                <w:rFonts w:ascii="Times New Roman" w:eastAsia="Times New Roman" w:hAnsi="Times New Roman" w:cs="Times New Roman"/>
                <w:sz w:val="24"/>
                <w:szCs w:val="24"/>
              </w:rPr>
            </w:pPr>
            <w:r w:rsidRPr="00BC0A74">
              <w:rPr>
                <w:rFonts w:ascii="Times New Roman" w:eastAsia="Times New Roman" w:hAnsi="Times New Roman" w:cs="Times New Roman" w:hint="eastAsia"/>
                <w:sz w:val="24"/>
                <w:szCs w:val="24"/>
              </w:rPr>
              <w:t>рабочая</w:t>
            </w:r>
          </w:p>
          <w:p w:rsidR="002329C3" w:rsidRPr="00BC0A74" w:rsidRDefault="002329C3" w:rsidP="007E62EF">
            <w:pPr>
              <w:jc w:val="center"/>
              <w:rPr>
                <w:rFonts w:ascii="Times New Roman" w:eastAsia="Times New Roman" w:hAnsi="Times New Roman" w:cs="Times New Roman"/>
                <w:sz w:val="24"/>
                <w:szCs w:val="24"/>
              </w:rPr>
            </w:pPr>
            <w:r w:rsidRPr="00BC0A74">
              <w:rPr>
                <w:rFonts w:ascii="Times New Roman" w:eastAsia="Times New Roman" w:hAnsi="Times New Roman" w:cs="Times New Roman" w:hint="eastAsia"/>
                <w:sz w:val="24"/>
                <w:szCs w:val="24"/>
              </w:rPr>
              <w:t>группа</w:t>
            </w:r>
            <w:r w:rsidRPr="00BC0A74">
              <w:rPr>
                <w:rFonts w:ascii="Times New Roman" w:eastAsia="Times New Roman" w:hAnsi="Times New Roman" w:cs="Times New Roman"/>
                <w:sz w:val="24"/>
                <w:szCs w:val="24"/>
              </w:rPr>
              <w:t>,</w:t>
            </w:r>
          </w:p>
          <w:p w:rsidR="002329C3" w:rsidRPr="00BC0A74" w:rsidRDefault="002329C3" w:rsidP="007E62EF">
            <w:pPr>
              <w:jc w:val="center"/>
              <w:rPr>
                <w:rFonts w:ascii="Times New Roman" w:eastAsia="Times New Roman" w:hAnsi="Times New Roman" w:cs="Times New Roman"/>
                <w:sz w:val="24"/>
                <w:szCs w:val="24"/>
              </w:rPr>
            </w:pPr>
            <w:r w:rsidRPr="00BC0A74">
              <w:rPr>
                <w:rFonts w:ascii="Times New Roman" w:eastAsia="Times New Roman" w:hAnsi="Times New Roman" w:cs="Times New Roman" w:hint="eastAsia"/>
                <w:sz w:val="24"/>
                <w:szCs w:val="24"/>
              </w:rPr>
              <w:t>учителя</w:t>
            </w:r>
            <w:r w:rsidRPr="00BC0A74">
              <w:rPr>
                <w:rFonts w:ascii="Times New Roman" w:eastAsia="Times New Roman" w:hAnsi="Times New Roman" w:cs="Times New Roman"/>
                <w:sz w:val="24"/>
                <w:szCs w:val="24"/>
              </w:rPr>
              <w:t xml:space="preserve"> -</w:t>
            </w:r>
          </w:p>
          <w:p w:rsidR="002329C3" w:rsidRPr="00BC0A74" w:rsidRDefault="002329C3" w:rsidP="007E62EF">
            <w:pPr>
              <w:jc w:val="center"/>
              <w:rPr>
                <w:rFonts w:ascii="Times New Roman" w:eastAsia="Times New Roman" w:hAnsi="Times New Roman" w:cs="Times New Roman"/>
                <w:sz w:val="24"/>
                <w:szCs w:val="24"/>
              </w:rPr>
            </w:pPr>
            <w:r w:rsidRPr="00BC0A74">
              <w:rPr>
                <w:rFonts w:ascii="Times New Roman" w:eastAsia="Times New Roman" w:hAnsi="Times New Roman" w:cs="Times New Roman" w:hint="eastAsia"/>
                <w:sz w:val="24"/>
                <w:szCs w:val="24"/>
              </w:rPr>
              <w:t>предметники</w:t>
            </w:r>
          </w:p>
        </w:tc>
        <w:tc>
          <w:tcPr>
            <w:tcW w:w="493" w:type="pct"/>
          </w:tcPr>
          <w:p w:rsidR="002329C3" w:rsidRDefault="002329C3" w:rsidP="007E62EF">
            <w:pPr>
              <w:widowControl w:val="0"/>
              <w:spacing w:line="276" w:lineRule="auto"/>
              <w:jc w:val="both"/>
              <w:rPr>
                <w:rFonts w:ascii="Times New Roman" w:eastAsia="Times New Roman" w:hAnsi="Times New Roman" w:cs="Times New Roman"/>
                <w:color w:val="000000"/>
                <w:sz w:val="24"/>
                <w:szCs w:val="24"/>
              </w:rPr>
            </w:pPr>
            <w:r w:rsidRPr="00730058">
              <w:rPr>
                <w:rFonts w:ascii="Times New Roman" w:eastAsia="Times New Roman" w:hAnsi="Times New Roman" w:cs="Times New Roman" w:hint="eastAsia"/>
                <w:color w:val="000000"/>
                <w:sz w:val="24"/>
                <w:szCs w:val="24"/>
              </w:rPr>
              <w:t>Договор</w:t>
            </w:r>
          </w:p>
          <w:p w:rsidR="002329C3" w:rsidRPr="00755960" w:rsidRDefault="002329C3" w:rsidP="007E62EF">
            <w:pPr>
              <w:rPr>
                <w:rFonts w:ascii="Times New Roman" w:eastAsia="Times New Roman" w:hAnsi="Times New Roman" w:cs="Times New Roman"/>
                <w:sz w:val="24"/>
                <w:szCs w:val="24"/>
              </w:rPr>
            </w:pPr>
          </w:p>
          <w:p w:rsidR="002329C3" w:rsidRPr="00755960" w:rsidRDefault="002329C3" w:rsidP="007E62EF">
            <w:pPr>
              <w:rPr>
                <w:rFonts w:ascii="Times New Roman" w:eastAsia="Times New Roman" w:hAnsi="Times New Roman" w:cs="Times New Roman"/>
                <w:sz w:val="24"/>
                <w:szCs w:val="24"/>
              </w:rPr>
            </w:pPr>
          </w:p>
          <w:p w:rsidR="002329C3" w:rsidRPr="00755960" w:rsidRDefault="002329C3" w:rsidP="007E62EF">
            <w:pPr>
              <w:rPr>
                <w:rFonts w:ascii="Times New Roman" w:eastAsia="Times New Roman" w:hAnsi="Times New Roman" w:cs="Times New Roman"/>
                <w:sz w:val="24"/>
                <w:szCs w:val="24"/>
              </w:rPr>
            </w:pPr>
          </w:p>
          <w:p w:rsidR="002329C3" w:rsidRDefault="002329C3" w:rsidP="007E62EF">
            <w:pPr>
              <w:rPr>
                <w:rFonts w:ascii="Times New Roman" w:eastAsia="Times New Roman" w:hAnsi="Times New Roman" w:cs="Times New Roman"/>
                <w:color w:val="000000"/>
                <w:sz w:val="24"/>
                <w:szCs w:val="24"/>
              </w:rPr>
            </w:pPr>
          </w:p>
          <w:p w:rsidR="002329C3" w:rsidRPr="00755960" w:rsidRDefault="002329C3" w:rsidP="007E62EF">
            <w:pPr>
              <w:rPr>
                <w:rFonts w:ascii="Times New Roman" w:eastAsia="Times New Roman" w:hAnsi="Times New Roman" w:cs="Times New Roman"/>
                <w:sz w:val="24"/>
                <w:szCs w:val="24"/>
              </w:rPr>
            </w:pPr>
          </w:p>
          <w:p w:rsidR="002329C3" w:rsidRDefault="002329C3" w:rsidP="007E62EF">
            <w:pPr>
              <w:rPr>
                <w:rFonts w:ascii="Times New Roman" w:eastAsia="Times New Roman" w:hAnsi="Times New Roman" w:cs="Times New Roman"/>
                <w:color w:val="000000"/>
                <w:sz w:val="24"/>
                <w:szCs w:val="24"/>
              </w:rPr>
            </w:pPr>
          </w:p>
          <w:p w:rsidR="002329C3" w:rsidRDefault="002329C3" w:rsidP="007E62EF">
            <w:pPr>
              <w:rPr>
                <w:rFonts w:ascii="Times New Roman" w:eastAsia="Times New Roman" w:hAnsi="Times New Roman" w:cs="Times New Roman"/>
                <w:color w:val="000000"/>
                <w:sz w:val="24"/>
                <w:szCs w:val="24"/>
              </w:rPr>
            </w:pPr>
          </w:p>
          <w:p w:rsidR="002329C3" w:rsidRDefault="002329C3" w:rsidP="007E62EF">
            <w:pPr>
              <w:rPr>
                <w:rFonts w:ascii="Times New Roman" w:eastAsia="Times New Roman" w:hAnsi="Times New Roman" w:cs="Times New Roman"/>
                <w:color w:val="000000"/>
                <w:sz w:val="24"/>
                <w:szCs w:val="24"/>
              </w:rPr>
            </w:pPr>
          </w:p>
          <w:p w:rsidR="002329C3" w:rsidRDefault="002329C3" w:rsidP="007E62EF">
            <w:pPr>
              <w:rPr>
                <w:rFonts w:ascii="Times New Roman" w:eastAsia="Times New Roman" w:hAnsi="Times New Roman" w:cs="Times New Roman"/>
                <w:color w:val="000000"/>
                <w:sz w:val="24"/>
                <w:szCs w:val="24"/>
              </w:rPr>
            </w:pPr>
          </w:p>
          <w:p w:rsidR="002329C3" w:rsidRPr="00755960" w:rsidRDefault="002329C3" w:rsidP="007E62EF">
            <w:pPr>
              <w:rPr>
                <w:rFonts w:ascii="Times New Roman" w:eastAsia="Times New Roman" w:hAnsi="Times New Roman" w:cs="Times New Roman"/>
                <w:color w:val="000000"/>
                <w:sz w:val="24"/>
                <w:szCs w:val="24"/>
              </w:rPr>
            </w:pPr>
            <w:r w:rsidRPr="00755960">
              <w:rPr>
                <w:rFonts w:ascii="Times New Roman" w:eastAsia="Times New Roman" w:hAnsi="Times New Roman" w:cs="Times New Roman"/>
                <w:color w:val="000000"/>
                <w:sz w:val="24"/>
                <w:szCs w:val="24"/>
              </w:rPr>
              <w:t>Количественный</w:t>
            </w:r>
          </w:p>
          <w:p w:rsidR="002329C3" w:rsidRPr="00755960" w:rsidRDefault="002329C3" w:rsidP="007E62EF">
            <w:pPr>
              <w:rPr>
                <w:rFonts w:ascii="Times New Roman" w:eastAsia="Times New Roman" w:hAnsi="Times New Roman" w:cs="Times New Roman"/>
                <w:color w:val="000000"/>
                <w:sz w:val="24"/>
                <w:szCs w:val="24"/>
              </w:rPr>
            </w:pPr>
            <w:r w:rsidRPr="00755960">
              <w:rPr>
                <w:rFonts w:ascii="Times New Roman" w:eastAsia="Times New Roman" w:hAnsi="Times New Roman" w:cs="Times New Roman"/>
                <w:color w:val="000000"/>
                <w:sz w:val="24"/>
                <w:szCs w:val="24"/>
              </w:rPr>
              <w:t>показатель участия</w:t>
            </w:r>
          </w:p>
          <w:p w:rsidR="002329C3" w:rsidRDefault="002329C3" w:rsidP="007E62EF">
            <w:pPr>
              <w:rPr>
                <w:rFonts w:ascii="Times New Roman" w:eastAsia="Times New Roman" w:hAnsi="Times New Roman" w:cs="Times New Roman"/>
                <w:color w:val="000000"/>
                <w:sz w:val="24"/>
                <w:szCs w:val="24"/>
              </w:rPr>
            </w:pPr>
            <w:r w:rsidRPr="00755960">
              <w:rPr>
                <w:rFonts w:ascii="Times New Roman" w:eastAsia="Times New Roman" w:hAnsi="Times New Roman" w:cs="Times New Roman"/>
                <w:color w:val="000000"/>
                <w:sz w:val="24"/>
                <w:szCs w:val="24"/>
              </w:rPr>
              <w:t>и призовых мест</w:t>
            </w:r>
          </w:p>
          <w:p w:rsidR="002329C3" w:rsidRPr="00755960" w:rsidRDefault="002329C3" w:rsidP="007E62EF">
            <w:pPr>
              <w:rPr>
                <w:rFonts w:ascii="Times New Roman" w:eastAsia="Times New Roman" w:hAnsi="Times New Roman" w:cs="Times New Roman"/>
                <w:sz w:val="24"/>
                <w:szCs w:val="24"/>
              </w:rPr>
            </w:pPr>
          </w:p>
        </w:tc>
        <w:tc>
          <w:tcPr>
            <w:tcW w:w="483" w:type="pct"/>
          </w:tcPr>
          <w:p w:rsidR="002329C3" w:rsidRPr="0075658D" w:rsidRDefault="002329C3" w:rsidP="007E62EF">
            <w:pPr>
              <w:widowControl w:val="0"/>
              <w:spacing w:line="276" w:lineRule="auto"/>
              <w:jc w:val="both"/>
              <w:rPr>
                <w:rFonts w:ascii="Times New Roman" w:eastAsia="Times New Roman" w:hAnsi="Times New Roman" w:cs="Times New Roman"/>
                <w:color w:val="000000"/>
                <w:sz w:val="24"/>
                <w:szCs w:val="24"/>
              </w:rPr>
            </w:pPr>
            <w:r w:rsidRPr="00730058">
              <w:rPr>
                <w:rFonts w:ascii="Times New Roman" w:eastAsia="Times New Roman" w:hAnsi="Times New Roman" w:cs="Times New Roman" w:hint="eastAsia"/>
                <w:color w:val="000000"/>
                <w:sz w:val="24"/>
                <w:szCs w:val="24"/>
              </w:rPr>
              <w:t>План</w:t>
            </w:r>
            <w:r w:rsidRPr="00730058">
              <w:rPr>
                <w:rFonts w:ascii="Times New Roman" w:eastAsia="Times New Roman" w:hAnsi="Times New Roman" w:cs="Times New Roman"/>
                <w:color w:val="000000"/>
                <w:sz w:val="24"/>
                <w:szCs w:val="24"/>
              </w:rPr>
              <w:t xml:space="preserve"> </w:t>
            </w:r>
            <w:r w:rsidRPr="00730058">
              <w:rPr>
                <w:rFonts w:ascii="Times New Roman" w:eastAsia="Times New Roman" w:hAnsi="Times New Roman" w:cs="Times New Roman" w:hint="eastAsia"/>
                <w:color w:val="000000"/>
                <w:sz w:val="24"/>
                <w:szCs w:val="24"/>
              </w:rPr>
              <w:t>ВШК</w:t>
            </w:r>
          </w:p>
        </w:tc>
      </w:tr>
      <w:tr w:rsidR="00777E6D" w:rsidRPr="0075658D" w:rsidTr="001313EB">
        <w:tc>
          <w:tcPr>
            <w:tcW w:w="172" w:type="pct"/>
          </w:tcPr>
          <w:p w:rsidR="00777E6D" w:rsidRPr="0075658D" w:rsidRDefault="00777E6D" w:rsidP="00777E6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2</w:t>
            </w:r>
          </w:p>
        </w:tc>
        <w:tc>
          <w:tcPr>
            <w:tcW w:w="453" w:type="pct"/>
          </w:tcPr>
          <w:p w:rsidR="00777E6D" w:rsidRPr="00777E6D" w:rsidRDefault="00777E6D" w:rsidP="00777E6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77E6D">
              <w:rPr>
                <w:rFonts w:ascii="Times New Roman" w:eastAsia="Times New Roman" w:hAnsi="Times New Roman" w:cs="Times New Roman"/>
                <w:color w:val="000000"/>
                <w:sz w:val="24"/>
                <w:szCs w:val="24"/>
              </w:rPr>
              <w:t>Воспитание</w:t>
            </w:r>
          </w:p>
        </w:tc>
        <w:tc>
          <w:tcPr>
            <w:tcW w:w="555" w:type="pct"/>
          </w:tcPr>
          <w:p w:rsidR="00777E6D" w:rsidRPr="00777E6D" w:rsidRDefault="00777E6D" w:rsidP="00777E6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77E6D">
              <w:rPr>
                <w:rFonts w:ascii="Times New Roman" w:hAnsi="Times New Roman" w:cs="Times New Roman"/>
                <w:sz w:val="24"/>
                <w:szCs w:val="24"/>
              </w:rPr>
              <w:t>«Волонтерство как стиль жизни»</w:t>
            </w:r>
          </w:p>
        </w:tc>
        <w:tc>
          <w:tcPr>
            <w:tcW w:w="742" w:type="pct"/>
          </w:tcPr>
          <w:p w:rsidR="00777E6D" w:rsidRPr="00777E6D" w:rsidRDefault="00777E6D" w:rsidP="00777E6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77E6D">
              <w:rPr>
                <w:rFonts w:ascii="Times New Roman" w:hAnsi="Times New Roman" w:cs="Times New Roman"/>
                <w:sz w:val="24"/>
                <w:szCs w:val="24"/>
              </w:rPr>
              <w:t>Развитие социальной активности и ответственности у учащихся.</w:t>
            </w:r>
          </w:p>
        </w:tc>
        <w:tc>
          <w:tcPr>
            <w:tcW w:w="762" w:type="pct"/>
          </w:tcPr>
          <w:p w:rsidR="00777E6D" w:rsidRPr="00777E6D" w:rsidRDefault="00777E6D" w:rsidP="00777E6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77E6D">
              <w:rPr>
                <w:rFonts w:ascii="Times New Roman" w:hAnsi="Times New Roman" w:cs="Times New Roman"/>
                <w:sz w:val="24"/>
                <w:szCs w:val="24"/>
              </w:rPr>
              <w:t>Создание школьного волонтерского клуба. Увеличение доли учащихся, вовлеченных в волонтерскую деятельность, до 40%.</w:t>
            </w:r>
          </w:p>
        </w:tc>
        <w:tc>
          <w:tcPr>
            <w:tcW w:w="246" w:type="pct"/>
          </w:tcPr>
          <w:p w:rsidR="00777E6D" w:rsidRPr="002228FB" w:rsidRDefault="00777E6D" w:rsidP="002228FB">
            <w:pPr>
              <w:rPr>
                <w:rFonts w:eastAsia="Times New Roman"/>
                <w:color w:val="000000"/>
                <w:lang w:val="en-US"/>
              </w:rPr>
            </w:pPr>
            <w:r w:rsidRPr="002228FB">
              <w:t>2025–202</w:t>
            </w:r>
            <w:r w:rsidRPr="002228FB">
              <w:rPr>
                <w:lang w:val="en-US"/>
              </w:rPr>
              <w:t>7</w:t>
            </w:r>
          </w:p>
        </w:tc>
        <w:tc>
          <w:tcPr>
            <w:tcW w:w="688" w:type="pct"/>
          </w:tcPr>
          <w:p w:rsidR="00777E6D" w:rsidRPr="00777E6D" w:rsidRDefault="00777E6D" w:rsidP="00777E6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77E6D">
              <w:rPr>
                <w:rFonts w:ascii="Times New Roman" w:hAnsi="Times New Roman" w:cs="Times New Roman"/>
                <w:sz w:val="24"/>
                <w:szCs w:val="24"/>
              </w:rPr>
              <w:t>- Организация школьного волонтерского движения.</w:t>
            </w:r>
            <w:r w:rsidRPr="00777E6D">
              <w:rPr>
                <w:rFonts w:ascii="Times New Roman" w:hAnsi="Times New Roman" w:cs="Times New Roman"/>
                <w:sz w:val="24"/>
                <w:szCs w:val="24"/>
              </w:rPr>
              <w:br/>
              <w:t>- Проведение акций помощи ветеранам, малоимущим семьям.</w:t>
            </w:r>
            <w:r w:rsidRPr="00777E6D">
              <w:rPr>
                <w:rFonts w:ascii="Times New Roman" w:hAnsi="Times New Roman" w:cs="Times New Roman"/>
                <w:sz w:val="24"/>
                <w:szCs w:val="24"/>
              </w:rPr>
              <w:br/>
              <w:t>- Участие в городских благотворительных мероприятиях.</w:t>
            </w:r>
          </w:p>
        </w:tc>
        <w:tc>
          <w:tcPr>
            <w:tcW w:w="407" w:type="pct"/>
          </w:tcPr>
          <w:p w:rsidR="00777E6D" w:rsidRPr="00777E6D" w:rsidRDefault="00777E6D" w:rsidP="00777E6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77E6D">
              <w:rPr>
                <w:rFonts w:ascii="Times New Roman" w:hAnsi="Times New Roman" w:cs="Times New Roman"/>
                <w:sz w:val="24"/>
                <w:szCs w:val="24"/>
              </w:rPr>
              <w:t>Педагог-организатор</w:t>
            </w:r>
          </w:p>
        </w:tc>
        <w:tc>
          <w:tcPr>
            <w:tcW w:w="493" w:type="pct"/>
          </w:tcPr>
          <w:p w:rsidR="00777E6D" w:rsidRPr="00777E6D" w:rsidRDefault="00777E6D" w:rsidP="00777E6D">
            <w:pPr>
              <w:widowControl w:val="0"/>
              <w:spacing w:line="276" w:lineRule="auto"/>
              <w:jc w:val="both"/>
              <w:rPr>
                <w:rFonts w:ascii="Times New Roman" w:eastAsia="Times New Roman" w:hAnsi="Times New Roman" w:cs="Times New Roman"/>
                <w:color w:val="000000"/>
                <w:sz w:val="24"/>
                <w:szCs w:val="24"/>
              </w:rPr>
            </w:pPr>
            <w:r w:rsidRPr="00777E6D">
              <w:rPr>
                <w:rFonts w:ascii="Times New Roman" w:hAnsi="Times New Roman" w:cs="Times New Roman"/>
                <w:sz w:val="24"/>
                <w:szCs w:val="24"/>
              </w:rPr>
              <w:t>Количество участников волонтерского клуба (не менее 30%).</w:t>
            </w:r>
          </w:p>
        </w:tc>
        <w:tc>
          <w:tcPr>
            <w:tcW w:w="483" w:type="pct"/>
          </w:tcPr>
          <w:p w:rsidR="00777E6D" w:rsidRPr="00777E6D" w:rsidRDefault="00777E6D" w:rsidP="00777E6D">
            <w:pPr>
              <w:widowControl w:val="0"/>
              <w:spacing w:line="276" w:lineRule="auto"/>
              <w:jc w:val="both"/>
              <w:rPr>
                <w:rFonts w:ascii="Times New Roman" w:eastAsia="Times New Roman" w:hAnsi="Times New Roman" w:cs="Times New Roman"/>
                <w:color w:val="000000"/>
                <w:sz w:val="24"/>
                <w:szCs w:val="24"/>
              </w:rPr>
            </w:pPr>
            <w:r w:rsidRPr="00777E6D">
              <w:rPr>
                <w:rFonts w:ascii="Times New Roman" w:hAnsi="Times New Roman" w:cs="Times New Roman"/>
                <w:sz w:val="24"/>
                <w:szCs w:val="24"/>
              </w:rPr>
              <w:t>Ведение реестра участников, фото- и видеодокументы мероприятий.</w:t>
            </w:r>
          </w:p>
        </w:tc>
      </w:tr>
      <w:tr w:rsidR="00777E6D" w:rsidTr="001313EB">
        <w:tc>
          <w:tcPr>
            <w:tcW w:w="172" w:type="pct"/>
          </w:tcPr>
          <w:p w:rsidR="00777E6D" w:rsidRPr="0075658D" w:rsidRDefault="00777E6D" w:rsidP="00777E6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p>
        </w:tc>
        <w:tc>
          <w:tcPr>
            <w:tcW w:w="453" w:type="pct"/>
          </w:tcPr>
          <w:p w:rsidR="00777E6D" w:rsidRPr="00777E6D" w:rsidRDefault="00777E6D" w:rsidP="00777E6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555" w:type="pct"/>
          </w:tcPr>
          <w:p w:rsidR="00777E6D" w:rsidRPr="00777E6D" w:rsidRDefault="00777E6D" w:rsidP="00777E6D">
            <w:pPr>
              <w:rPr>
                <w:rFonts w:ascii="Times New Roman" w:hAnsi="Times New Roman" w:cs="Times New Roman"/>
                <w:sz w:val="24"/>
                <w:szCs w:val="24"/>
              </w:rPr>
            </w:pPr>
            <w:r w:rsidRPr="00777E6D">
              <w:rPr>
                <w:rFonts w:ascii="Times New Roman" w:hAnsi="Times New Roman" w:cs="Times New Roman"/>
                <w:sz w:val="24"/>
                <w:szCs w:val="24"/>
              </w:rPr>
              <w:t>«Краеведение: изучаем родной край»</w:t>
            </w:r>
          </w:p>
        </w:tc>
        <w:tc>
          <w:tcPr>
            <w:tcW w:w="742" w:type="pct"/>
          </w:tcPr>
          <w:p w:rsidR="00777E6D" w:rsidRPr="00777E6D" w:rsidRDefault="00777E6D" w:rsidP="00777E6D">
            <w:pPr>
              <w:rPr>
                <w:rFonts w:ascii="Times New Roman" w:hAnsi="Times New Roman" w:cs="Times New Roman"/>
                <w:sz w:val="24"/>
                <w:szCs w:val="24"/>
              </w:rPr>
            </w:pPr>
            <w:r w:rsidRPr="00777E6D">
              <w:rPr>
                <w:rFonts w:ascii="Times New Roman" w:hAnsi="Times New Roman" w:cs="Times New Roman"/>
                <w:sz w:val="24"/>
                <w:szCs w:val="24"/>
              </w:rPr>
              <w:t>Формирование интереса к истории и культуре родного региона.</w:t>
            </w:r>
          </w:p>
        </w:tc>
        <w:tc>
          <w:tcPr>
            <w:tcW w:w="762" w:type="pct"/>
          </w:tcPr>
          <w:p w:rsidR="00777E6D" w:rsidRPr="00777E6D" w:rsidRDefault="00777E6D" w:rsidP="00777E6D">
            <w:pPr>
              <w:rPr>
                <w:rFonts w:ascii="Times New Roman" w:hAnsi="Times New Roman" w:cs="Times New Roman"/>
                <w:sz w:val="24"/>
                <w:szCs w:val="24"/>
              </w:rPr>
            </w:pPr>
            <w:r w:rsidRPr="00777E6D">
              <w:rPr>
                <w:rFonts w:ascii="Times New Roman" w:hAnsi="Times New Roman" w:cs="Times New Roman"/>
                <w:sz w:val="24"/>
                <w:szCs w:val="24"/>
              </w:rPr>
              <w:t>Проведение экскурсий и мероприятий краеведческой направленности. Участие 50% учащихся в школьных проектах по краеведению.</w:t>
            </w:r>
          </w:p>
        </w:tc>
        <w:tc>
          <w:tcPr>
            <w:tcW w:w="246" w:type="pct"/>
          </w:tcPr>
          <w:p w:rsidR="00777E6D" w:rsidRPr="00777E6D" w:rsidRDefault="00777E6D" w:rsidP="002228FB">
            <w:pPr>
              <w:rPr>
                <w:rFonts w:eastAsia="Times New Roman"/>
                <w:color w:val="000000"/>
              </w:rPr>
            </w:pPr>
            <w:r w:rsidRPr="00777E6D">
              <w:t>2025–2027</w:t>
            </w:r>
          </w:p>
        </w:tc>
        <w:tc>
          <w:tcPr>
            <w:tcW w:w="688" w:type="pct"/>
          </w:tcPr>
          <w:p w:rsidR="00777E6D" w:rsidRPr="00777E6D" w:rsidRDefault="00777E6D" w:rsidP="00777E6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777E6D">
              <w:rPr>
                <w:rFonts w:ascii="Times New Roman" w:hAnsi="Times New Roman" w:cs="Times New Roman"/>
                <w:sz w:val="24"/>
                <w:szCs w:val="24"/>
              </w:rPr>
              <w:t>-Организация экскурсий по местным достопримечательностям.</w:t>
            </w:r>
            <w:r w:rsidRPr="00777E6D">
              <w:rPr>
                <w:rFonts w:ascii="Times New Roman" w:hAnsi="Times New Roman" w:cs="Times New Roman"/>
                <w:sz w:val="24"/>
                <w:szCs w:val="24"/>
              </w:rPr>
              <w:br/>
              <w:t>-Проведение краеведческих квестов и викторин.</w:t>
            </w:r>
            <w:r w:rsidRPr="00777E6D">
              <w:rPr>
                <w:rFonts w:ascii="Times New Roman" w:hAnsi="Times New Roman" w:cs="Times New Roman"/>
                <w:sz w:val="24"/>
                <w:szCs w:val="24"/>
              </w:rPr>
              <w:br/>
              <w:t>-Создание школьного уголка краеведения.</w:t>
            </w:r>
          </w:p>
        </w:tc>
        <w:tc>
          <w:tcPr>
            <w:tcW w:w="407" w:type="pct"/>
          </w:tcPr>
          <w:p w:rsidR="00777E6D" w:rsidRPr="00777E6D" w:rsidRDefault="00777E6D" w:rsidP="00777E6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77E6D">
              <w:rPr>
                <w:rFonts w:ascii="Times New Roman" w:eastAsia="Times New Roman" w:hAnsi="Times New Roman" w:cs="Times New Roman"/>
                <w:color w:val="000000"/>
                <w:sz w:val="24"/>
                <w:szCs w:val="24"/>
              </w:rPr>
              <w:t xml:space="preserve">Учитель истории </w:t>
            </w:r>
          </w:p>
        </w:tc>
        <w:tc>
          <w:tcPr>
            <w:tcW w:w="493" w:type="pct"/>
          </w:tcPr>
          <w:p w:rsidR="00777E6D" w:rsidRPr="00777E6D" w:rsidRDefault="00777E6D" w:rsidP="00777E6D">
            <w:pPr>
              <w:widowControl w:val="0"/>
              <w:spacing w:line="276" w:lineRule="auto"/>
              <w:jc w:val="both"/>
              <w:rPr>
                <w:rFonts w:ascii="Times New Roman" w:hAnsi="Times New Roman" w:cs="Times New Roman"/>
                <w:sz w:val="24"/>
                <w:szCs w:val="24"/>
              </w:rPr>
            </w:pPr>
            <w:r w:rsidRPr="00777E6D">
              <w:rPr>
                <w:rFonts w:ascii="Times New Roman" w:hAnsi="Times New Roman" w:cs="Times New Roman"/>
                <w:sz w:val="24"/>
                <w:szCs w:val="24"/>
              </w:rPr>
              <w:t xml:space="preserve">Количество экскурсий (не менее </w:t>
            </w:r>
            <w:r w:rsidR="008172C4">
              <w:rPr>
                <w:rFonts w:ascii="Times New Roman" w:hAnsi="Times New Roman" w:cs="Times New Roman"/>
                <w:sz w:val="24"/>
                <w:szCs w:val="24"/>
              </w:rPr>
              <w:t>2</w:t>
            </w:r>
            <w:r w:rsidRPr="00777E6D">
              <w:rPr>
                <w:rFonts w:ascii="Times New Roman" w:hAnsi="Times New Roman" w:cs="Times New Roman"/>
                <w:sz w:val="24"/>
                <w:szCs w:val="24"/>
              </w:rPr>
              <w:t xml:space="preserve"> в год). Количество участников квестов.</w:t>
            </w:r>
          </w:p>
        </w:tc>
        <w:tc>
          <w:tcPr>
            <w:tcW w:w="483" w:type="pct"/>
          </w:tcPr>
          <w:p w:rsidR="00777E6D" w:rsidRPr="00777E6D" w:rsidRDefault="00777E6D" w:rsidP="00777E6D">
            <w:pPr>
              <w:widowControl w:val="0"/>
              <w:spacing w:line="276" w:lineRule="auto"/>
              <w:jc w:val="both"/>
              <w:rPr>
                <w:rFonts w:ascii="Times New Roman" w:hAnsi="Times New Roman" w:cs="Times New Roman"/>
                <w:sz w:val="24"/>
                <w:szCs w:val="24"/>
              </w:rPr>
            </w:pPr>
            <w:r w:rsidRPr="00777E6D">
              <w:rPr>
                <w:rFonts w:ascii="Times New Roman" w:hAnsi="Times New Roman" w:cs="Times New Roman"/>
                <w:sz w:val="24"/>
                <w:szCs w:val="24"/>
              </w:rPr>
              <w:t>Анкетирование учащихся, отчет по краеведческим мероприятиям.</w:t>
            </w:r>
          </w:p>
        </w:tc>
      </w:tr>
      <w:tr w:rsidR="00777E6D" w:rsidTr="001313EB">
        <w:tc>
          <w:tcPr>
            <w:tcW w:w="172" w:type="pct"/>
          </w:tcPr>
          <w:p w:rsidR="00777E6D" w:rsidRPr="0075658D" w:rsidRDefault="00777E6D" w:rsidP="00777E6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p>
        </w:tc>
        <w:tc>
          <w:tcPr>
            <w:tcW w:w="453" w:type="pct"/>
          </w:tcPr>
          <w:p w:rsidR="00777E6D" w:rsidRPr="00777E6D" w:rsidRDefault="00777E6D" w:rsidP="00777E6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555" w:type="pct"/>
          </w:tcPr>
          <w:p w:rsidR="00777E6D" w:rsidRPr="00777E6D" w:rsidRDefault="00777E6D" w:rsidP="00777E6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777E6D">
              <w:rPr>
                <w:rFonts w:ascii="Times New Roman" w:hAnsi="Times New Roman" w:cs="Times New Roman"/>
                <w:sz w:val="24"/>
                <w:szCs w:val="24"/>
              </w:rPr>
              <w:t xml:space="preserve">«Цифровая </w:t>
            </w:r>
            <w:r w:rsidRPr="00777E6D">
              <w:rPr>
                <w:rFonts w:ascii="Times New Roman" w:hAnsi="Times New Roman" w:cs="Times New Roman"/>
                <w:sz w:val="24"/>
                <w:szCs w:val="24"/>
              </w:rPr>
              <w:lastRenderedPageBreak/>
              <w:t>среда воспитания»</w:t>
            </w:r>
          </w:p>
        </w:tc>
        <w:tc>
          <w:tcPr>
            <w:tcW w:w="742" w:type="pct"/>
          </w:tcPr>
          <w:p w:rsidR="00777E6D" w:rsidRPr="00777E6D" w:rsidRDefault="00777E6D" w:rsidP="00777E6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777E6D">
              <w:rPr>
                <w:rFonts w:ascii="Times New Roman" w:hAnsi="Times New Roman" w:cs="Times New Roman"/>
                <w:sz w:val="24"/>
                <w:szCs w:val="24"/>
              </w:rPr>
              <w:lastRenderedPageBreak/>
              <w:t xml:space="preserve">Внедрение </w:t>
            </w:r>
            <w:r w:rsidRPr="00777E6D">
              <w:rPr>
                <w:rFonts w:ascii="Times New Roman" w:hAnsi="Times New Roman" w:cs="Times New Roman"/>
                <w:sz w:val="24"/>
                <w:szCs w:val="24"/>
              </w:rPr>
              <w:lastRenderedPageBreak/>
              <w:t>цифровых технологий в воспитательную работу.</w:t>
            </w:r>
          </w:p>
        </w:tc>
        <w:tc>
          <w:tcPr>
            <w:tcW w:w="762" w:type="pct"/>
          </w:tcPr>
          <w:p w:rsidR="00777E6D" w:rsidRPr="00777E6D" w:rsidRDefault="00777E6D" w:rsidP="00777E6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777E6D">
              <w:rPr>
                <w:rFonts w:ascii="Times New Roman" w:hAnsi="Times New Roman" w:cs="Times New Roman"/>
                <w:sz w:val="24"/>
                <w:szCs w:val="24"/>
              </w:rPr>
              <w:lastRenderedPageBreak/>
              <w:t xml:space="preserve">Повышение уровня </w:t>
            </w:r>
            <w:r w:rsidRPr="00777E6D">
              <w:rPr>
                <w:rFonts w:ascii="Times New Roman" w:hAnsi="Times New Roman" w:cs="Times New Roman"/>
                <w:sz w:val="24"/>
                <w:szCs w:val="24"/>
              </w:rPr>
              <w:lastRenderedPageBreak/>
              <w:t>цифровой грамотности учащихся и родителей.</w:t>
            </w:r>
          </w:p>
        </w:tc>
        <w:tc>
          <w:tcPr>
            <w:tcW w:w="246" w:type="pct"/>
          </w:tcPr>
          <w:p w:rsidR="00777E6D" w:rsidRPr="00777E6D" w:rsidRDefault="00777E6D" w:rsidP="002228FB">
            <w:pPr>
              <w:rPr>
                <w:rFonts w:eastAsia="Times New Roman"/>
                <w:color w:val="000000"/>
                <w:lang w:val="en-US"/>
              </w:rPr>
            </w:pPr>
            <w:r w:rsidRPr="00777E6D">
              <w:lastRenderedPageBreak/>
              <w:t>2025–</w:t>
            </w:r>
            <w:r w:rsidRPr="00777E6D">
              <w:lastRenderedPageBreak/>
              <w:t>202</w:t>
            </w:r>
            <w:r w:rsidRPr="00777E6D">
              <w:rPr>
                <w:lang w:val="en-US"/>
              </w:rPr>
              <w:t>7</w:t>
            </w:r>
          </w:p>
        </w:tc>
        <w:tc>
          <w:tcPr>
            <w:tcW w:w="688" w:type="pct"/>
          </w:tcPr>
          <w:p w:rsidR="00777E6D" w:rsidRPr="00777E6D" w:rsidRDefault="00777E6D" w:rsidP="00777E6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777E6D">
              <w:rPr>
                <w:rFonts w:ascii="Times New Roman" w:hAnsi="Times New Roman" w:cs="Times New Roman"/>
                <w:sz w:val="24"/>
                <w:szCs w:val="24"/>
              </w:rPr>
              <w:lastRenderedPageBreak/>
              <w:t xml:space="preserve">-Создание </w:t>
            </w:r>
            <w:r w:rsidRPr="00777E6D">
              <w:rPr>
                <w:rFonts w:ascii="Times New Roman" w:hAnsi="Times New Roman" w:cs="Times New Roman"/>
                <w:sz w:val="24"/>
                <w:szCs w:val="24"/>
              </w:rPr>
              <w:lastRenderedPageBreak/>
              <w:t>школьного портала для взаимодействия с родителями.</w:t>
            </w:r>
            <w:r w:rsidRPr="00777E6D">
              <w:rPr>
                <w:rFonts w:ascii="Times New Roman" w:hAnsi="Times New Roman" w:cs="Times New Roman"/>
                <w:sz w:val="24"/>
                <w:szCs w:val="24"/>
              </w:rPr>
              <w:br/>
              <w:t>-Ведение цифрового дневника воспитательных мероприятий.</w:t>
            </w:r>
            <w:r w:rsidRPr="00777E6D">
              <w:rPr>
                <w:rFonts w:ascii="Times New Roman" w:hAnsi="Times New Roman" w:cs="Times New Roman"/>
                <w:sz w:val="24"/>
                <w:szCs w:val="24"/>
              </w:rPr>
              <w:br/>
              <w:t>-Организация уроков по цифровой безопасности.</w:t>
            </w:r>
          </w:p>
        </w:tc>
        <w:tc>
          <w:tcPr>
            <w:tcW w:w="407" w:type="pct"/>
          </w:tcPr>
          <w:p w:rsidR="00777E6D" w:rsidRPr="00777E6D" w:rsidRDefault="00777E6D" w:rsidP="00777E6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77E6D">
              <w:rPr>
                <w:rFonts w:ascii="Times New Roman" w:eastAsia="Times New Roman" w:hAnsi="Times New Roman" w:cs="Times New Roman"/>
                <w:color w:val="000000"/>
                <w:sz w:val="24"/>
                <w:szCs w:val="24"/>
              </w:rPr>
              <w:lastRenderedPageBreak/>
              <w:t xml:space="preserve">Учитель </w:t>
            </w:r>
            <w:r w:rsidRPr="00777E6D">
              <w:rPr>
                <w:rFonts w:ascii="Times New Roman" w:eastAsia="Times New Roman" w:hAnsi="Times New Roman" w:cs="Times New Roman"/>
                <w:color w:val="000000"/>
                <w:sz w:val="24"/>
                <w:szCs w:val="24"/>
              </w:rPr>
              <w:lastRenderedPageBreak/>
              <w:t xml:space="preserve">информатики </w:t>
            </w:r>
          </w:p>
        </w:tc>
        <w:tc>
          <w:tcPr>
            <w:tcW w:w="493" w:type="pct"/>
          </w:tcPr>
          <w:p w:rsidR="00777E6D" w:rsidRPr="00777E6D" w:rsidRDefault="00777E6D" w:rsidP="00777E6D">
            <w:pPr>
              <w:widowControl w:val="0"/>
              <w:spacing w:line="276" w:lineRule="auto"/>
              <w:jc w:val="both"/>
              <w:rPr>
                <w:rFonts w:ascii="Times New Roman" w:hAnsi="Times New Roman" w:cs="Times New Roman"/>
                <w:sz w:val="24"/>
                <w:szCs w:val="24"/>
              </w:rPr>
            </w:pPr>
            <w:r w:rsidRPr="00777E6D">
              <w:rPr>
                <w:rFonts w:ascii="Times New Roman" w:hAnsi="Times New Roman" w:cs="Times New Roman"/>
                <w:sz w:val="24"/>
                <w:szCs w:val="24"/>
              </w:rPr>
              <w:lastRenderedPageBreak/>
              <w:t xml:space="preserve">Доля </w:t>
            </w:r>
            <w:r w:rsidRPr="00777E6D">
              <w:rPr>
                <w:rFonts w:ascii="Times New Roman" w:hAnsi="Times New Roman" w:cs="Times New Roman"/>
                <w:sz w:val="24"/>
                <w:szCs w:val="24"/>
              </w:rPr>
              <w:lastRenderedPageBreak/>
              <w:t>учащихся, прошедших уроки цифровой грамотности (80%).</w:t>
            </w:r>
          </w:p>
        </w:tc>
        <w:tc>
          <w:tcPr>
            <w:tcW w:w="483" w:type="pct"/>
          </w:tcPr>
          <w:p w:rsidR="00777E6D" w:rsidRPr="00777E6D" w:rsidRDefault="00777E6D" w:rsidP="00777E6D">
            <w:pPr>
              <w:widowControl w:val="0"/>
              <w:spacing w:line="276" w:lineRule="auto"/>
              <w:jc w:val="both"/>
              <w:rPr>
                <w:rFonts w:ascii="Times New Roman" w:hAnsi="Times New Roman" w:cs="Times New Roman"/>
                <w:sz w:val="24"/>
                <w:szCs w:val="24"/>
              </w:rPr>
            </w:pPr>
            <w:r w:rsidRPr="00777E6D">
              <w:rPr>
                <w:rFonts w:ascii="Times New Roman" w:hAnsi="Times New Roman" w:cs="Times New Roman"/>
                <w:sz w:val="24"/>
                <w:szCs w:val="24"/>
              </w:rPr>
              <w:lastRenderedPageBreak/>
              <w:t xml:space="preserve">Анализ </w:t>
            </w:r>
            <w:r w:rsidRPr="00777E6D">
              <w:rPr>
                <w:rFonts w:ascii="Times New Roman" w:hAnsi="Times New Roman" w:cs="Times New Roman"/>
                <w:sz w:val="24"/>
                <w:szCs w:val="24"/>
              </w:rPr>
              <w:lastRenderedPageBreak/>
              <w:t>отчетов по мероприятиям, отзывы учащихся и родителей.</w:t>
            </w:r>
          </w:p>
        </w:tc>
      </w:tr>
      <w:tr w:rsidR="00777E6D" w:rsidTr="001313EB">
        <w:tc>
          <w:tcPr>
            <w:tcW w:w="172" w:type="pct"/>
          </w:tcPr>
          <w:p w:rsidR="00777E6D" w:rsidRPr="0075658D" w:rsidRDefault="00777E6D" w:rsidP="00777E6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p>
        </w:tc>
        <w:tc>
          <w:tcPr>
            <w:tcW w:w="453" w:type="pct"/>
          </w:tcPr>
          <w:p w:rsidR="00777E6D" w:rsidRPr="00777E6D" w:rsidRDefault="00777E6D" w:rsidP="00777E6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555" w:type="pct"/>
          </w:tcPr>
          <w:p w:rsidR="00777E6D" w:rsidRPr="00777E6D" w:rsidRDefault="00777E6D" w:rsidP="00777E6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777E6D">
              <w:rPr>
                <w:rFonts w:ascii="Times New Roman" w:hAnsi="Times New Roman" w:cs="Times New Roman"/>
                <w:sz w:val="24"/>
                <w:szCs w:val="24"/>
              </w:rPr>
              <w:t>«Зеленая школа»</w:t>
            </w:r>
          </w:p>
        </w:tc>
        <w:tc>
          <w:tcPr>
            <w:tcW w:w="742" w:type="pct"/>
          </w:tcPr>
          <w:p w:rsidR="00777E6D" w:rsidRPr="00777E6D" w:rsidRDefault="00777E6D" w:rsidP="00777E6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777E6D">
              <w:rPr>
                <w:rFonts w:ascii="Times New Roman" w:hAnsi="Times New Roman" w:cs="Times New Roman"/>
                <w:sz w:val="24"/>
                <w:szCs w:val="24"/>
              </w:rPr>
              <w:t>Формирование экологической культуры у учащихся.</w:t>
            </w:r>
          </w:p>
        </w:tc>
        <w:tc>
          <w:tcPr>
            <w:tcW w:w="762" w:type="pct"/>
          </w:tcPr>
          <w:p w:rsidR="00777E6D" w:rsidRPr="00777E6D" w:rsidRDefault="00777E6D" w:rsidP="00777E6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777E6D">
              <w:rPr>
                <w:rFonts w:ascii="Times New Roman" w:hAnsi="Times New Roman" w:cs="Times New Roman"/>
                <w:sz w:val="24"/>
                <w:szCs w:val="24"/>
              </w:rPr>
              <w:t xml:space="preserve">Создание школьного </w:t>
            </w:r>
            <w:proofErr w:type="spellStart"/>
            <w:r w:rsidRPr="00777E6D">
              <w:rPr>
                <w:rFonts w:ascii="Times New Roman" w:hAnsi="Times New Roman" w:cs="Times New Roman"/>
                <w:sz w:val="24"/>
                <w:szCs w:val="24"/>
              </w:rPr>
              <w:t>экоклуба</w:t>
            </w:r>
            <w:proofErr w:type="spellEnd"/>
            <w:r w:rsidRPr="00777E6D">
              <w:rPr>
                <w:rFonts w:ascii="Times New Roman" w:hAnsi="Times New Roman" w:cs="Times New Roman"/>
                <w:sz w:val="24"/>
                <w:szCs w:val="24"/>
              </w:rPr>
              <w:t>, организация экологических мероприятий.</w:t>
            </w:r>
          </w:p>
        </w:tc>
        <w:tc>
          <w:tcPr>
            <w:tcW w:w="246" w:type="pct"/>
          </w:tcPr>
          <w:p w:rsidR="00777E6D" w:rsidRPr="00777E6D" w:rsidRDefault="00777E6D" w:rsidP="002228FB">
            <w:pPr>
              <w:rPr>
                <w:rFonts w:eastAsia="Times New Roman"/>
                <w:color w:val="000000"/>
                <w:lang w:val="en-US"/>
              </w:rPr>
            </w:pPr>
            <w:r w:rsidRPr="00777E6D">
              <w:t>2025–202</w:t>
            </w:r>
            <w:r w:rsidRPr="00777E6D">
              <w:rPr>
                <w:lang w:val="en-US"/>
              </w:rPr>
              <w:t>7</w:t>
            </w:r>
          </w:p>
        </w:tc>
        <w:tc>
          <w:tcPr>
            <w:tcW w:w="688" w:type="pct"/>
          </w:tcPr>
          <w:p w:rsidR="00777E6D" w:rsidRPr="00777E6D" w:rsidRDefault="00777E6D" w:rsidP="00777E6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777E6D">
              <w:rPr>
                <w:rFonts w:ascii="Times New Roman" w:hAnsi="Times New Roman" w:cs="Times New Roman"/>
                <w:sz w:val="24"/>
                <w:szCs w:val="24"/>
              </w:rPr>
              <w:t>-Организация акций по озеленению территории.</w:t>
            </w:r>
            <w:r w:rsidRPr="00777E6D">
              <w:rPr>
                <w:rFonts w:ascii="Times New Roman" w:hAnsi="Times New Roman" w:cs="Times New Roman"/>
                <w:sz w:val="24"/>
                <w:szCs w:val="24"/>
              </w:rPr>
              <w:br/>
              <w:t>-Проведение экологических квестов и лекций.</w:t>
            </w:r>
            <w:r w:rsidRPr="00777E6D">
              <w:rPr>
                <w:rFonts w:ascii="Times New Roman" w:hAnsi="Times New Roman" w:cs="Times New Roman"/>
                <w:sz w:val="24"/>
                <w:szCs w:val="24"/>
              </w:rPr>
              <w:br/>
              <w:t>-Участие в региональных и федеральных экологических проектах.</w:t>
            </w:r>
          </w:p>
        </w:tc>
        <w:tc>
          <w:tcPr>
            <w:tcW w:w="407" w:type="pct"/>
          </w:tcPr>
          <w:p w:rsidR="00777E6D" w:rsidRPr="00777E6D" w:rsidRDefault="00777E6D" w:rsidP="00777E6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77E6D">
              <w:rPr>
                <w:rFonts w:ascii="Times New Roman" w:hAnsi="Times New Roman" w:cs="Times New Roman"/>
                <w:sz w:val="24"/>
                <w:szCs w:val="24"/>
              </w:rPr>
              <w:t>учитель биологии</w:t>
            </w:r>
          </w:p>
        </w:tc>
        <w:tc>
          <w:tcPr>
            <w:tcW w:w="493" w:type="pct"/>
          </w:tcPr>
          <w:p w:rsidR="00777E6D" w:rsidRPr="00777E6D" w:rsidRDefault="00777E6D" w:rsidP="00777E6D">
            <w:pPr>
              <w:widowControl w:val="0"/>
              <w:spacing w:line="276" w:lineRule="auto"/>
              <w:jc w:val="both"/>
              <w:rPr>
                <w:rFonts w:ascii="Times New Roman" w:hAnsi="Times New Roman" w:cs="Times New Roman"/>
                <w:sz w:val="24"/>
                <w:szCs w:val="24"/>
              </w:rPr>
            </w:pPr>
            <w:r w:rsidRPr="00777E6D">
              <w:rPr>
                <w:rFonts w:ascii="Times New Roman" w:hAnsi="Times New Roman" w:cs="Times New Roman"/>
                <w:sz w:val="24"/>
                <w:szCs w:val="24"/>
              </w:rPr>
              <w:t>Количество экологических мероприятий (не менее 10 в год).</w:t>
            </w:r>
          </w:p>
        </w:tc>
        <w:tc>
          <w:tcPr>
            <w:tcW w:w="483" w:type="pct"/>
          </w:tcPr>
          <w:p w:rsidR="00777E6D" w:rsidRPr="00777E6D" w:rsidRDefault="00777E6D" w:rsidP="00777E6D">
            <w:pPr>
              <w:widowControl w:val="0"/>
              <w:spacing w:line="276" w:lineRule="auto"/>
              <w:jc w:val="both"/>
              <w:rPr>
                <w:rFonts w:ascii="Times New Roman" w:hAnsi="Times New Roman" w:cs="Times New Roman"/>
                <w:sz w:val="24"/>
                <w:szCs w:val="24"/>
              </w:rPr>
            </w:pPr>
            <w:r w:rsidRPr="00777E6D">
              <w:rPr>
                <w:rFonts w:ascii="Times New Roman" w:hAnsi="Times New Roman" w:cs="Times New Roman"/>
                <w:sz w:val="24"/>
                <w:szCs w:val="24"/>
              </w:rPr>
              <w:t>Отчетность по мероприятиям, участие в конкурсах и акциях.</w:t>
            </w:r>
          </w:p>
        </w:tc>
      </w:tr>
      <w:tr w:rsidR="005B561D" w:rsidRPr="0075658D" w:rsidTr="001313EB">
        <w:tc>
          <w:tcPr>
            <w:tcW w:w="172"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3</w:t>
            </w:r>
          </w:p>
        </w:tc>
        <w:tc>
          <w:tcPr>
            <w:tcW w:w="453"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Здоровье</w:t>
            </w:r>
          </w:p>
        </w:tc>
        <w:tc>
          <w:tcPr>
            <w:tcW w:w="555"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D00F89">
              <w:rPr>
                <w:rFonts w:ascii="Times New Roman" w:eastAsia="Times New Roman" w:hAnsi="Times New Roman" w:cs="Times New Roman"/>
                <w:color w:val="000000"/>
                <w:sz w:val="24"/>
                <w:szCs w:val="24"/>
              </w:rPr>
              <w:t>Физкультурно</w:t>
            </w:r>
            <w:r>
              <w:rPr>
                <w:rFonts w:ascii="Times New Roman" w:eastAsia="Times New Roman" w:hAnsi="Times New Roman" w:cs="Times New Roman"/>
                <w:color w:val="000000"/>
                <w:sz w:val="24"/>
                <w:szCs w:val="24"/>
              </w:rPr>
              <w:t>е</w:t>
            </w:r>
            <w:r w:rsidRPr="00D00F89">
              <w:rPr>
                <w:rFonts w:ascii="Times New Roman" w:eastAsia="Times New Roman" w:hAnsi="Times New Roman" w:cs="Times New Roman"/>
                <w:color w:val="000000"/>
                <w:sz w:val="24"/>
                <w:szCs w:val="24"/>
              </w:rPr>
              <w:t xml:space="preserve"> движение</w:t>
            </w:r>
          </w:p>
        </w:tc>
        <w:tc>
          <w:tcPr>
            <w:tcW w:w="742"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D00F89">
              <w:rPr>
                <w:rFonts w:ascii="Times New Roman" w:eastAsia="Times New Roman" w:hAnsi="Times New Roman" w:cs="Times New Roman"/>
                <w:color w:val="000000"/>
                <w:sz w:val="24"/>
                <w:szCs w:val="24"/>
              </w:rPr>
              <w:t>Развитие школьного спортивного клуба</w:t>
            </w:r>
          </w:p>
        </w:tc>
        <w:tc>
          <w:tcPr>
            <w:tcW w:w="762"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D00F89">
              <w:rPr>
                <w:rFonts w:ascii="Times New Roman" w:eastAsia="Times New Roman" w:hAnsi="Times New Roman" w:cs="Times New Roman"/>
                <w:color w:val="000000"/>
                <w:sz w:val="24"/>
                <w:szCs w:val="24"/>
              </w:rPr>
              <w:t>Разви</w:t>
            </w:r>
            <w:r>
              <w:rPr>
                <w:rFonts w:ascii="Times New Roman" w:eastAsia="Times New Roman" w:hAnsi="Times New Roman" w:cs="Times New Roman"/>
                <w:color w:val="000000"/>
                <w:sz w:val="24"/>
                <w:szCs w:val="24"/>
              </w:rPr>
              <w:t xml:space="preserve">вать </w:t>
            </w:r>
            <w:r w:rsidRPr="00D00F89">
              <w:rPr>
                <w:rFonts w:ascii="Times New Roman" w:eastAsia="Times New Roman" w:hAnsi="Times New Roman" w:cs="Times New Roman"/>
                <w:color w:val="000000"/>
                <w:sz w:val="24"/>
                <w:szCs w:val="24"/>
              </w:rPr>
              <w:t>школьный спортивный клуб</w:t>
            </w:r>
          </w:p>
        </w:tc>
        <w:tc>
          <w:tcPr>
            <w:tcW w:w="246"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D00F89">
              <w:rPr>
                <w:rFonts w:ascii="Times New Roman" w:eastAsia="Times New Roman" w:hAnsi="Times New Roman" w:cs="Times New Roman"/>
                <w:color w:val="000000"/>
                <w:sz w:val="24"/>
                <w:szCs w:val="24"/>
              </w:rPr>
              <w:t>2025-202</w:t>
            </w:r>
            <w:r>
              <w:rPr>
                <w:rFonts w:ascii="Times New Roman" w:eastAsia="Times New Roman" w:hAnsi="Times New Roman" w:cs="Times New Roman"/>
                <w:color w:val="000000"/>
                <w:sz w:val="24"/>
                <w:szCs w:val="24"/>
              </w:rPr>
              <w:t>7</w:t>
            </w:r>
          </w:p>
        </w:tc>
        <w:tc>
          <w:tcPr>
            <w:tcW w:w="688"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D00F89">
              <w:rPr>
                <w:rFonts w:ascii="Times New Roman" w:eastAsia="Times New Roman" w:hAnsi="Times New Roman" w:cs="Times New Roman"/>
                <w:color w:val="000000"/>
                <w:sz w:val="24"/>
                <w:szCs w:val="24"/>
              </w:rPr>
              <w:t>Выявление детей с высокими спортивными достижениями</w:t>
            </w:r>
          </w:p>
        </w:tc>
        <w:tc>
          <w:tcPr>
            <w:tcW w:w="407" w:type="pct"/>
          </w:tcPr>
          <w:p w:rsidR="005B561D" w:rsidRPr="0075658D" w:rsidRDefault="00906AF5"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Учитель физической культуры</w:t>
            </w:r>
          </w:p>
        </w:tc>
        <w:tc>
          <w:tcPr>
            <w:tcW w:w="493" w:type="pct"/>
          </w:tcPr>
          <w:p w:rsidR="005B561D" w:rsidRPr="0075658D" w:rsidRDefault="005B561D" w:rsidP="007E62EF">
            <w:pPr>
              <w:widowControl w:val="0"/>
              <w:spacing w:line="276" w:lineRule="auto"/>
              <w:jc w:val="both"/>
              <w:rPr>
                <w:rFonts w:ascii="Times New Roman" w:eastAsia="Times New Roman" w:hAnsi="Times New Roman" w:cs="Times New Roman"/>
                <w:color w:val="000000"/>
                <w:sz w:val="24"/>
                <w:szCs w:val="24"/>
              </w:rPr>
            </w:pPr>
            <w:r w:rsidRPr="00D00F89">
              <w:rPr>
                <w:rFonts w:ascii="Times New Roman" w:eastAsia="Times New Roman" w:hAnsi="Times New Roman" w:cs="Times New Roman"/>
                <w:color w:val="000000"/>
                <w:sz w:val="24"/>
                <w:szCs w:val="24"/>
              </w:rPr>
              <w:t xml:space="preserve">Увеличение количества обучающихся, которые </w:t>
            </w:r>
            <w:r w:rsidRPr="00D00F89">
              <w:rPr>
                <w:rFonts w:ascii="Times New Roman" w:eastAsia="Times New Roman" w:hAnsi="Times New Roman" w:cs="Times New Roman"/>
                <w:color w:val="000000"/>
                <w:sz w:val="24"/>
                <w:szCs w:val="24"/>
              </w:rPr>
              <w:lastRenderedPageBreak/>
              <w:t>посещают спортивный секции</w:t>
            </w:r>
          </w:p>
        </w:tc>
        <w:tc>
          <w:tcPr>
            <w:tcW w:w="483" w:type="pct"/>
          </w:tcPr>
          <w:p w:rsidR="005B561D" w:rsidRPr="0075658D" w:rsidRDefault="005B561D" w:rsidP="007E62EF">
            <w:pPr>
              <w:widowControl w:val="0"/>
              <w:spacing w:line="276" w:lineRule="auto"/>
              <w:jc w:val="both"/>
              <w:rPr>
                <w:rFonts w:ascii="Times New Roman" w:eastAsia="Times New Roman" w:hAnsi="Times New Roman" w:cs="Times New Roman"/>
                <w:color w:val="000000"/>
                <w:sz w:val="24"/>
                <w:szCs w:val="24"/>
              </w:rPr>
            </w:pPr>
            <w:r w:rsidRPr="00D00F89">
              <w:rPr>
                <w:rFonts w:ascii="Times New Roman" w:eastAsia="Times New Roman" w:hAnsi="Times New Roman" w:cs="Times New Roman"/>
                <w:color w:val="000000"/>
                <w:sz w:val="24"/>
                <w:szCs w:val="24"/>
              </w:rPr>
              <w:lastRenderedPageBreak/>
              <w:t xml:space="preserve">Победы в соревнованиях различных </w:t>
            </w:r>
            <w:r w:rsidRPr="00D00F89">
              <w:rPr>
                <w:rFonts w:ascii="Times New Roman" w:eastAsia="Times New Roman" w:hAnsi="Times New Roman" w:cs="Times New Roman"/>
                <w:color w:val="000000"/>
                <w:sz w:val="24"/>
                <w:szCs w:val="24"/>
              </w:rPr>
              <w:lastRenderedPageBreak/>
              <w:t>уровней</w:t>
            </w:r>
          </w:p>
        </w:tc>
      </w:tr>
      <w:tr w:rsidR="005B561D" w:rsidRPr="0075658D" w:rsidTr="001313EB">
        <w:tc>
          <w:tcPr>
            <w:tcW w:w="172"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4</w:t>
            </w:r>
          </w:p>
        </w:tc>
        <w:tc>
          <w:tcPr>
            <w:tcW w:w="453"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Творчество</w:t>
            </w:r>
          </w:p>
        </w:tc>
        <w:tc>
          <w:tcPr>
            <w:tcW w:w="555"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D00F89">
              <w:rPr>
                <w:rFonts w:ascii="Times New Roman" w:eastAsia="Times New Roman" w:hAnsi="Times New Roman" w:cs="Times New Roman"/>
                <w:color w:val="000000"/>
                <w:sz w:val="24"/>
                <w:szCs w:val="24"/>
              </w:rPr>
              <w:t>Реализация дополнительных образовательных программ</w:t>
            </w:r>
          </w:p>
        </w:tc>
        <w:tc>
          <w:tcPr>
            <w:tcW w:w="742"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65825">
              <w:rPr>
                <w:rFonts w:ascii="Times New Roman" w:eastAsia="Times New Roman" w:hAnsi="Times New Roman" w:cs="Times New Roman"/>
                <w:color w:val="000000"/>
                <w:sz w:val="24"/>
                <w:szCs w:val="24"/>
              </w:rPr>
              <w:t>Увеличение списка реализуемых дополнительных образовательных программ</w:t>
            </w:r>
          </w:p>
        </w:tc>
        <w:tc>
          <w:tcPr>
            <w:tcW w:w="762"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sz w:val="24"/>
                <w:szCs w:val="24"/>
              </w:rPr>
            </w:pPr>
            <w:r w:rsidRPr="00965825">
              <w:rPr>
                <w:rFonts w:ascii="Times New Roman" w:eastAsia="Times New Roman" w:hAnsi="Times New Roman" w:cs="Times New Roman"/>
                <w:color w:val="000000"/>
                <w:sz w:val="24"/>
                <w:szCs w:val="24"/>
              </w:rPr>
              <w:t>Увеличение количества обучающихся, охваченных дополнительным образованием</w:t>
            </w:r>
          </w:p>
        </w:tc>
        <w:tc>
          <w:tcPr>
            <w:tcW w:w="246"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D00F89">
              <w:rPr>
                <w:rFonts w:ascii="Times New Roman" w:eastAsia="Times New Roman" w:hAnsi="Times New Roman" w:cs="Times New Roman"/>
                <w:color w:val="000000"/>
                <w:sz w:val="24"/>
                <w:szCs w:val="24"/>
              </w:rPr>
              <w:t>2025-202</w:t>
            </w:r>
            <w:r>
              <w:rPr>
                <w:rFonts w:ascii="Times New Roman" w:eastAsia="Times New Roman" w:hAnsi="Times New Roman" w:cs="Times New Roman"/>
                <w:color w:val="000000"/>
                <w:sz w:val="24"/>
                <w:szCs w:val="24"/>
              </w:rPr>
              <w:t>7</w:t>
            </w:r>
          </w:p>
        </w:tc>
        <w:tc>
          <w:tcPr>
            <w:tcW w:w="688"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65825">
              <w:rPr>
                <w:rFonts w:ascii="Times New Roman" w:eastAsia="Times New Roman" w:hAnsi="Times New Roman" w:cs="Times New Roman"/>
                <w:color w:val="000000"/>
                <w:sz w:val="24"/>
                <w:szCs w:val="24"/>
              </w:rPr>
              <w:t>Разработка рабочих программа дополнительного образования</w:t>
            </w:r>
          </w:p>
        </w:tc>
        <w:tc>
          <w:tcPr>
            <w:tcW w:w="407"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65825">
              <w:rPr>
                <w:rFonts w:ascii="Times New Roman" w:eastAsia="Times New Roman" w:hAnsi="Times New Roman" w:cs="Times New Roman"/>
                <w:color w:val="000000"/>
                <w:sz w:val="24"/>
                <w:szCs w:val="24"/>
              </w:rPr>
              <w:t>Заместитель директора по доп. образованию</w:t>
            </w:r>
          </w:p>
        </w:tc>
        <w:tc>
          <w:tcPr>
            <w:tcW w:w="493" w:type="pct"/>
          </w:tcPr>
          <w:p w:rsidR="005B561D" w:rsidRPr="0075658D" w:rsidRDefault="005B561D" w:rsidP="007E62EF">
            <w:pPr>
              <w:widowControl w:val="0"/>
              <w:spacing w:line="276" w:lineRule="auto"/>
              <w:jc w:val="both"/>
              <w:rPr>
                <w:rFonts w:ascii="Times New Roman" w:eastAsia="Times New Roman" w:hAnsi="Times New Roman" w:cs="Times New Roman"/>
                <w:color w:val="000000"/>
                <w:sz w:val="24"/>
                <w:szCs w:val="24"/>
              </w:rPr>
            </w:pPr>
            <w:r w:rsidRPr="00965825">
              <w:rPr>
                <w:rFonts w:ascii="Times New Roman" w:eastAsia="Times New Roman" w:hAnsi="Times New Roman" w:cs="Times New Roman"/>
                <w:color w:val="000000"/>
                <w:sz w:val="24"/>
                <w:szCs w:val="24"/>
              </w:rPr>
              <w:t>Рабочие программы дополнительного образования</w:t>
            </w:r>
          </w:p>
        </w:tc>
        <w:tc>
          <w:tcPr>
            <w:tcW w:w="483" w:type="pct"/>
          </w:tcPr>
          <w:p w:rsidR="005B561D" w:rsidRPr="0075658D" w:rsidRDefault="005B561D" w:rsidP="007E62EF">
            <w:pPr>
              <w:widowControl w:val="0"/>
              <w:spacing w:line="276" w:lineRule="auto"/>
              <w:jc w:val="both"/>
              <w:rPr>
                <w:rFonts w:ascii="Times New Roman" w:eastAsia="Times New Roman" w:hAnsi="Times New Roman" w:cs="Times New Roman"/>
                <w:color w:val="000000"/>
                <w:sz w:val="24"/>
                <w:szCs w:val="24"/>
              </w:rPr>
            </w:pPr>
            <w:r w:rsidRPr="00965825">
              <w:rPr>
                <w:rFonts w:ascii="Times New Roman" w:eastAsia="Times New Roman" w:hAnsi="Times New Roman" w:cs="Times New Roman"/>
                <w:color w:val="000000"/>
                <w:sz w:val="24"/>
                <w:szCs w:val="24"/>
              </w:rPr>
              <w:t>Рабочие программы дополнительного образования</w:t>
            </w:r>
          </w:p>
        </w:tc>
      </w:tr>
      <w:tr w:rsidR="005B561D" w:rsidRPr="0075658D" w:rsidTr="001313EB">
        <w:tc>
          <w:tcPr>
            <w:tcW w:w="172"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5</w:t>
            </w:r>
          </w:p>
        </w:tc>
        <w:tc>
          <w:tcPr>
            <w:tcW w:w="453" w:type="pct"/>
          </w:tcPr>
          <w:p w:rsidR="005B561D" w:rsidRPr="002228FB"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2228FB">
              <w:rPr>
                <w:rFonts w:ascii="Times New Roman" w:eastAsia="Times New Roman" w:hAnsi="Times New Roman" w:cs="Times New Roman"/>
                <w:color w:val="000000"/>
                <w:sz w:val="24"/>
                <w:szCs w:val="24"/>
              </w:rPr>
              <w:t>Профориентация</w:t>
            </w:r>
          </w:p>
        </w:tc>
        <w:tc>
          <w:tcPr>
            <w:tcW w:w="555" w:type="pct"/>
          </w:tcPr>
          <w:p w:rsidR="005B561D" w:rsidRPr="002228FB"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2228FB">
              <w:rPr>
                <w:rFonts w:ascii="Times New Roman" w:hAnsi="Times New Roman" w:cs="Times New Roman"/>
                <w:sz w:val="24"/>
                <w:szCs w:val="24"/>
              </w:rPr>
              <w:t>«Путь к профессии»</w:t>
            </w:r>
          </w:p>
        </w:tc>
        <w:tc>
          <w:tcPr>
            <w:tcW w:w="742" w:type="pct"/>
          </w:tcPr>
          <w:p w:rsidR="005B561D" w:rsidRPr="002228FB"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2228FB">
              <w:rPr>
                <w:rFonts w:ascii="Times New Roman" w:hAnsi="Times New Roman" w:cs="Times New Roman"/>
                <w:sz w:val="24"/>
                <w:szCs w:val="24"/>
              </w:rPr>
              <w:t>Повышение осведомленности учащихся о современных профессиях.</w:t>
            </w:r>
          </w:p>
        </w:tc>
        <w:tc>
          <w:tcPr>
            <w:tcW w:w="762" w:type="pct"/>
          </w:tcPr>
          <w:p w:rsidR="005B561D" w:rsidRPr="002228FB"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2228FB">
              <w:rPr>
                <w:rFonts w:ascii="Times New Roman" w:hAnsi="Times New Roman" w:cs="Times New Roman"/>
                <w:sz w:val="24"/>
                <w:szCs w:val="24"/>
              </w:rPr>
              <w:t>Увеличение числа учащихся, осознанно выбирающих профиль обучения, до 90%.</w:t>
            </w:r>
          </w:p>
        </w:tc>
        <w:tc>
          <w:tcPr>
            <w:tcW w:w="246" w:type="pct"/>
          </w:tcPr>
          <w:p w:rsidR="005B561D" w:rsidRPr="002228FB"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2228FB">
              <w:rPr>
                <w:rFonts w:ascii="Times New Roman" w:hAnsi="Times New Roman" w:cs="Times New Roman"/>
                <w:sz w:val="24"/>
                <w:szCs w:val="24"/>
              </w:rPr>
              <w:t>2025–2027</w:t>
            </w:r>
          </w:p>
        </w:tc>
        <w:tc>
          <w:tcPr>
            <w:tcW w:w="688" w:type="pct"/>
          </w:tcPr>
          <w:p w:rsidR="005B561D" w:rsidRPr="002228FB"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2228FB">
              <w:rPr>
                <w:rFonts w:ascii="Times New Roman" w:hAnsi="Times New Roman" w:cs="Times New Roman"/>
                <w:sz w:val="24"/>
                <w:szCs w:val="24"/>
              </w:rPr>
              <w:t>-Проведение профориентационных тестов для учащихся старших классов.</w:t>
            </w:r>
            <w:r w:rsidRPr="002228FB">
              <w:rPr>
                <w:rFonts w:ascii="Times New Roman" w:hAnsi="Times New Roman" w:cs="Times New Roman"/>
                <w:sz w:val="24"/>
                <w:szCs w:val="24"/>
              </w:rPr>
              <w:br/>
              <w:t>-Организация встреч с представителями различных профессий.</w:t>
            </w:r>
            <w:r w:rsidRPr="002228FB">
              <w:rPr>
                <w:rFonts w:ascii="Times New Roman" w:hAnsi="Times New Roman" w:cs="Times New Roman"/>
                <w:sz w:val="24"/>
                <w:szCs w:val="24"/>
              </w:rPr>
              <w:br/>
              <w:t>-Проведение родительских лекций на тему выбора профессии.</w:t>
            </w:r>
          </w:p>
        </w:tc>
        <w:tc>
          <w:tcPr>
            <w:tcW w:w="407"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F15F1">
              <w:rPr>
                <w:rFonts w:ascii="Times New Roman" w:eastAsia="Times New Roman" w:hAnsi="Times New Roman" w:cs="Times New Roman"/>
                <w:color w:val="000000"/>
                <w:sz w:val="24"/>
                <w:szCs w:val="24"/>
              </w:rPr>
              <w:t>Заместитель директора по ВР</w:t>
            </w:r>
          </w:p>
        </w:tc>
        <w:tc>
          <w:tcPr>
            <w:tcW w:w="493" w:type="pct"/>
          </w:tcPr>
          <w:p w:rsidR="005B561D" w:rsidRPr="0075658D" w:rsidRDefault="005B561D" w:rsidP="007E62EF">
            <w:pPr>
              <w:widowControl w:val="0"/>
              <w:spacing w:line="276" w:lineRule="auto"/>
              <w:jc w:val="both"/>
              <w:rPr>
                <w:rFonts w:ascii="Times New Roman" w:eastAsia="Times New Roman" w:hAnsi="Times New Roman" w:cs="Times New Roman"/>
                <w:color w:val="000000"/>
                <w:sz w:val="24"/>
                <w:szCs w:val="24"/>
              </w:rPr>
            </w:pPr>
            <w:r w:rsidRPr="00A808FA">
              <w:t>Доля учащихся, прошедших тестирование и профориентационные мероприятия (100%).</w:t>
            </w:r>
          </w:p>
        </w:tc>
        <w:tc>
          <w:tcPr>
            <w:tcW w:w="483" w:type="pct"/>
          </w:tcPr>
          <w:p w:rsidR="005B561D" w:rsidRPr="0075658D" w:rsidRDefault="005B561D" w:rsidP="007E62EF">
            <w:pPr>
              <w:widowControl w:val="0"/>
              <w:spacing w:line="276" w:lineRule="auto"/>
              <w:jc w:val="both"/>
              <w:rPr>
                <w:rFonts w:ascii="Times New Roman" w:eastAsia="Times New Roman" w:hAnsi="Times New Roman" w:cs="Times New Roman"/>
                <w:color w:val="000000"/>
                <w:sz w:val="24"/>
                <w:szCs w:val="24"/>
              </w:rPr>
            </w:pPr>
            <w:r w:rsidRPr="00A808FA">
              <w:t>Анкетирование учащихся, анализ отчетов по профориентационной работе.</w:t>
            </w:r>
          </w:p>
        </w:tc>
      </w:tr>
      <w:tr w:rsidR="005B561D" w:rsidTr="001313EB">
        <w:trPr>
          <w:trHeight w:val="495"/>
        </w:trPr>
        <w:tc>
          <w:tcPr>
            <w:tcW w:w="172" w:type="pct"/>
          </w:tcPr>
          <w:p w:rsidR="005B561D" w:rsidRPr="0075658D" w:rsidRDefault="005B561D" w:rsidP="00777E6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p>
        </w:tc>
        <w:tc>
          <w:tcPr>
            <w:tcW w:w="453" w:type="pct"/>
          </w:tcPr>
          <w:p w:rsidR="005B561D" w:rsidRPr="002228FB" w:rsidRDefault="005B561D" w:rsidP="00777E6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555" w:type="pct"/>
          </w:tcPr>
          <w:p w:rsidR="005B561D" w:rsidRPr="002228FB" w:rsidRDefault="005B561D" w:rsidP="00777E6D">
            <w:pPr>
              <w:rPr>
                <w:rFonts w:ascii="Times New Roman" w:hAnsi="Times New Roman" w:cs="Times New Roman"/>
                <w:sz w:val="24"/>
                <w:szCs w:val="24"/>
              </w:rPr>
            </w:pPr>
            <w:r w:rsidRPr="002228FB">
              <w:rPr>
                <w:rFonts w:ascii="Times New Roman" w:hAnsi="Times New Roman" w:cs="Times New Roman"/>
                <w:sz w:val="24"/>
                <w:szCs w:val="24"/>
              </w:rPr>
              <w:t>«День карьеры»</w:t>
            </w:r>
          </w:p>
        </w:tc>
        <w:tc>
          <w:tcPr>
            <w:tcW w:w="742" w:type="pct"/>
          </w:tcPr>
          <w:p w:rsidR="005B561D" w:rsidRPr="002228FB" w:rsidRDefault="005B561D" w:rsidP="00777E6D">
            <w:pPr>
              <w:rPr>
                <w:rFonts w:ascii="Times New Roman" w:hAnsi="Times New Roman" w:cs="Times New Roman"/>
                <w:sz w:val="24"/>
                <w:szCs w:val="24"/>
              </w:rPr>
            </w:pPr>
            <w:r w:rsidRPr="002228FB">
              <w:rPr>
                <w:rFonts w:ascii="Times New Roman" w:hAnsi="Times New Roman" w:cs="Times New Roman"/>
                <w:sz w:val="24"/>
                <w:szCs w:val="24"/>
              </w:rPr>
              <w:t>Знакомство учащихся с перспективными профессиями региона.</w:t>
            </w:r>
          </w:p>
        </w:tc>
        <w:tc>
          <w:tcPr>
            <w:tcW w:w="762" w:type="pct"/>
          </w:tcPr>
          <w:p w:rsidR="005B561D" w:rsidRPr="002228FB" w:rsidRDefault="005B561D" w:rsidP="00777E6D">
            <w:pPr>
              <w:rPr>
                <w:rFonts w:ascii="Times New Roman" w:hAnsi="Times New Roman" w:cs="Times New Roman"/>
                <w:sz w:val="24"/>
                <w:szCs w:val="24"/>
              </w:rPr>
            </w:pPr>
            <w:r w:rsidRPr="002228FB">
              <w:rPr>
                <w:rFonts w:ascii="Times New Roman" w:hAnsi="Times New Roman" w:cs="Times New Roman"/>
                <w:sz w:val="24"/>
                <w:szCs w:val="24"/>
              </w:rPr>
              <w:t>Проведение ежегодной ярмарки профессий, участие не менее 70% старшеклассников.</w:t>
            </w:r>
          </w:p>
        </w:tc>
        <w:tc>
          <w:tcPr>
            <w:tcW w:w="246" w:type="pct"/>
          </w:tcPr>
          <w:p w:rsidR="005B561D" w:rsidRPr="002228FB" w:rsidRDefault="005B561D" w:rsidP="00777E6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2228FB">
              <w:rPr>
                <w:rFonts w:ascii="Times New Roman" w:hAnsi="Times New Roman" w:cs="Times New Roman"/>
                <w:sz w:val="24"/>
                <w:szCs w:val="24"/>
              </w:rPr>
              <w:t>2025–202</w:t>
            </w:r>
            <w:r w:rsidRPr="002228FB">
              <w:rPr>
                <w:rFonts w:ascii="Times New Roman" w:hAnsi="Times New Roman" w:cs="Times New Roman"/>
                <w:sz w:val="24"/>
                <w:szCs w:val="24"/>
                <w:lang w:val="en-US"/>
              </w:rPr>
              <w:t>7</w:t>
            </w:r>
          </w:p>
        </w:tc>
        <w:tc>
          <w:tcPr>
            <w:tcW w:w="688" w:type="pct"/>
          </w:tcPr>
          <w:p w:rsidR="005B561D" w:rsidRPr="002228FB" w:rsidRDefault="005B561D" w:rsidP="00777E6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2228FB">
              <w:rPr>
                <w:rFonts w:ascii="Times New Roman" w:hAnsi="Times New Roman" w:cs="Times New Roman"/>
                <w:sz w:val="24"/>
                <w:szCs w:val="24"/>
              </w:rPr>
              <w:t>- Организация Дня карьеры в формате ярмарки.</w:t>
            </w:r>
            <w:r w:rsidRPr="002228FB">
              <w:rPr>
                <w:rFonts w:ascii="Times New Roman" w:hAnsi="Times New Roman" w:cs="Times New Roman"/>
                <w:sz w:val="24"/>
                <w:szCs w:val="24"/>
              </w:rPr>
              <w:br/>
              <w:t xml:space="preserve">- Приглашение представителей вузов, колледжей и </w:t>
            </w:r>
            <w:r w:rsidR="005340A9">
              <w:rPr>
                <w:rFonts w:ascii="Times New Roman" w:hAnsi="Times New Roman" w:cs="Times New Roman"/>
                <w:sz w:val="24"/>
                <w:szCs w:val="24"/>
              </w:rPr>
              <w:lastRenderedPageBreak/>
              <w:t xml:space="preserve">предприятий. </w:t>
            </w:r>
            <w:r w:rsidRPr="002228FB">
              <w:rPr>
                <w:rFonts w:ascii="Times New Roman" w:hAnsi="Times New Roman" w:cs="Times New Roman"/>
                <w:sz w:val="24"/>
                <w:szCs w:val="24"/>
              </w:rPr>
              <w:t>Демонстрация видео</w:t>
            </w:r>
            <w:r w:rsidR="005340A9">
              <w:rPr>
                <w:rFonts w:ascii="Times New Roman" w:hAnsi="Times New Roman" w:cs="Times New Roman"/>
                <w:sz w:val="24"/>
                <w:szCs w:val="24"/>
              </w:rPr>
              <w:t xml:space="preserve"> </w:t>
            </w:r>
            <w:r w:rsidRPr="002228FB">
              <w:rPr>
                <w:rFonts w:ascii="Times New Roman" w:hAnsi="Times New Roman" w:cs="Times New Roman"/>
                <w:sz w:val="24"/>
                <w:szCs w:val="24"/>
              </w:rPr>
              <w:t>экскурсий на предприятия региона.</w:t>
            </w:r>
          </w:p>
        </w:tc>
        <w:tc>
          <w:tcPr>
            <w:tcW w:w="407" w:type="pct"/>
          </w:tcPr>
          <w:p w:rsidR="005B561D" w:rsidRPr="0075658D" w:rsidRDefault="005B561D" w:rsidP="00777E6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9F15F1">
              <w:rPr>
                <w:rFonts w:ascii="Times New Roman" w:eastAsia="Times New Roman" w:hAnsi="Times New Roman" w:cs="Times New Roman"/>
                <w:color w:val="000000"/>
                <w:sz w:val="24"/>
                <w:szCs w:val="24"/>
              </w:rPr>
              <w:lastRenderedPageBreak/>
              <w:t>Заместитель директора по ВР</w:t>
            </w:r>
          </w:p>
        </w:tc>
        <w:tc>
          <w:tcPr>
            <w:tcW w:w="493" w:type="pct"/>
          </w:tcPr>
          <w:p w:rsidR="005B561D" w:rsidRPr="00A808FA" w:rsidRDefault="005B561D" w:rsidP="00777E6D">
            <w:r w:rsidRPr="00481220">
              <w:t>Количество участников (не менее 70%). Количество партнеров (не менее 10).</w:t>
            </w:r>
          </w:p>
        </w:tc>
        <w:tc>
          <w:tcPr>
            <w:tcW w:w="483" w:type="pct"/>
          </w:tcPr>
          <w:p w:rsidR="005B561D" w:rsidRDefault="005B561D" w:rsidP="00777E6D">
            <w:r w:rsidRPr="00481220">
              <w:t xml:space="preserve">Опросы учащихся и родителей, фото- и </w:t>
            </w:r>
            <w:proofErr w:type="spellStart"/>
            <w:r w:rsidRPr="00481220">
              <w:t>видеодокументация</w:t>
            </w:r>
            <w:proofErr w:type="spellEnd"/>
            <w:r w:rsidRPr="00481220">
              <w:t xml:space="preserve"> мероприятий.</w:t>
            </w:r>
          </w:p>
        </w:tc>
      </w:tr>
      <w:tr w:rsidR="005B561D" w:rsidTr="001313EB">
        <w:trPr>
          <w:trHeight w:val="495"/>
        </w:trPr>
        <w:tc>
          <w:tcPr>
            <w:tcW w:w="172" w:type="pct"/>
          </w:tcPr>
          <w:p w:rsidR="005B561D" w:rsidRPr="0075658D" w:rsidRDefault="005B561D" w:rsidP="00777E6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6</w:t>
            </w:r>
          </w:p>
        </w:tc>
        <w:tc>
          <w:tcPr>
            <w:tcW w:w="453" w:type="pct"/>
          </w:tcPr>
          <w:p w:rsidR="005B561D" w:rsidRPr="0075658D" w:rsidRDefault="005B561D" w:rsidP="00777E6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Школьная команда</w:t>
            </w:r>
          </w:p>
        </w:tc>
        <w:tc>
          <w:tcPr>
            <w:tcW w:w="555" w:type="pct"/>
          </w:tcPr>
          <w:p w:rsidR="005B561D" w:rsidRPr="00907ED3" w:rsidRDefault="005B561D" w:rsidP="00777E6D">
            <w:r w:rsidRPr="009F15F1">
              <w:rPr>
                <w:rFonts w:ascii="Times New Roman" w:eastAsia="Times New Roman" w:hAnsi="Times New Roman" w:cs="Times New Roman"/>
                <w:color w:val="000000"/>
                <w:sz w:val="24"/>
                <w:szCs w:val="24"/>
              </w:rPr>
              <w:t>Конкурсное движение, качество образования</w:t>
            </w:r>
          </w:p>
        </w:tc>
        <w:tc>
          <w:tcPr>
            <w:tcW w:w="742" w:type="pct"/>
          </w:tcPr>
          <w:p w:rsidR="005B561D" w:rsidRPr="00907ED3" w:rsidRDefault="005B561D" w:rsidP="00777E6D">
            <w:r w:rsidRPr="009F15F1">
              <w:rPr>
                <w:rFonts w:ascii="Times New Roman" w:eastAsia="Times New Roman" w:hAnsi="Times New Roman" w:cs="Times New Roman"/>
                <w:color w:val="000000"/>
                <w:sz w:val="24"/>
                <w:szCs w:val="24"/>
              </w:rPr>
              <w:t>Проведение мониторинга компетенций педагогов Ко</w:t>
            </w:r>
            <w:r w:rsidR="005340A9">
              <w:rPr>
                <w:rFonts w:ascii="Times New Roman" w:eastAsia="Times New Roman" w:hAnsi="Times New Roman" w:cs="Times New Roman"/>
                <w:color w:val="000000"/>
                <w:sz w:val="24"/>
                <w:szCs w:val="24"/>
              </w:rPr>
              <w:t>рректировка плана профессиональ</w:t>
            </w:r>
            <w:r w:rsidRPr="009F15F1">
              <w:rPr>
                <w:rFonts w:ascii="Times New Roman" w:eastAsia="Times New Roman" w:hAnsi="Times New Roman" w:cs="Times New Roman"/>
                <w:color w:val="000000"/>
                <w:sz w:val="24"/>
                <w:szCs w:val="24"/>
              </w:rPr>
              <w:t>ного развития педагогов Создание эффективной модели непрерывного образования педагогов</w:t>
            </w:r>
          </w:p>
        </w:tc>
        <w:tc>
          <w:tcPr>
            <w:tcW w:w="762" w:type="pct"/>
          </w:tcPr>
          <w:p w:rsidR="005B561D" w:rsidRDefault="005B561D" w:rsidP="00777E6D">
            <w:r w:rsidRPr="00891065">
              <w:rPr>
                <w:rFonts w:ascii="Times New Roman" w:eastAsia="Times New Roman" w:hAnsi="Times New Roman" w:cs="Times New Roman"/>
                <w:color w:val="000000"/>
                <w:sz w:val="24"/>
                <w:szCs w:val="24"/>
              </w:rPr>
              <w:t>Организация новой системы повышения квалификации педагогических кадров, основанной на результатах мониторинга компетенций педагогов Участие педагогических кадров образовательной организации в конкурсном движении</w:t>
            </w:r>
          </w:p>
        </w:tc>
        <w:tc>
          <w:tcPr>
            <w:tcW w:w="246" w:type="pct"/>
          </w:tcPr>
          <w:p w:rsidR="005B561D" w:rsidRPr="00DF2D6D" w:rsidRDefault="005B561D" w:rsidP="00777E6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lang w:val="en-US"/>
              </w:rPr>
            </w:pPr>
            <w:r w:rsidRPr="00D00F89">
              <w:rPr>
                <w:rFonts w:ascii="Times New Roman" w:eastAsia="Times New Roman" w:hAnsi="Times New Roman" w:cs="Times New Roman"/>
                <w:color w:val="000000"/>
                <w:sz w:val="24"/>
                <w:szCs w:val="24"/>
              </w:rPr>
              <w:t>2025-202</w:t>
            </w:r>
            <w:r>
              <w:rPr>
                <w:rFonts w:ascii="Times New Roman" w:eastAsia="Times New Roman" w:hAnsi="Times New Roman" w:cs="Times New Roman"/>
                <w:color w:val="000000"/>
                <w:sz w:val="24"/>
                <w:szCs w:val="24"/>
              </w:rPr>
              <w:t>7</w:t>
            </w:r>
          </w:p>
        </w:tc>
        <w:tc>
          <w:tcPr>
            <w:tcW w:w="688" w:type="pct"/>
          </w:tcPr>
          <w:p w:rsidR="005B561D" w:rsidRDefault="005B561D" w:rsidP="00777E6D">
            <w:pPr>
              <w:widowControl w:val="0"/>
              <w:pBdr>
                <w:top w:val="none" w:sz="4" w:space="0" w:color="000000"/>
                <w:left w:val="none" w:sz="4" w:space="0" w:color="000000"/>
                <w:bottom w:val="none" w:sz="4" w:space="0" w:color="000000"/>
                <w:right w:val="none" w:sz="4" w:space="0" w:color="000000"/>
              </w:pBdr>
              <w:spacing w:line="276" w:lineRule="auto"/>
              <w:jc w:val="both"/>
            </w:pPr>
            <w:r w:rsidRPr="00891065">
              <w:rPr>
                <w:rFonts w:ascii="Times New Roman" w:eastAsia="Times New Roman" w:hAnsi="Times New Roman" w:cs="Times New Roman"/>
                <w:color w:val="000000"/>
                <w:sz w:val="24"/>
                <w:szCs w:val="24"/>
              </w:rPr>
              <w:t>Локальный акт о системе</w:t>
            </w:r>
            <w:r w:rsidR="005340A9">
              <w:rPr>
                <w:rFonts w:ascii="Times New Roman" w:eastAsia="Times New Roman" w:hAnsi="Times New Roman" w:cs="Times New Roman"/>
                <w:color w:val="000000"/>
                <w:sz w:val="24"/>
                <w:szCs w:val="24"/>
              </w:rPr>
              <w:t xml:space="preserve"> материального и нематериального стимулирования участников профессиональ</w:t>
            </w:r>
            <w:r w:rsidRPr="00891065">
              <w:rPr>
                <w:rFonts w:ascii="Times New Roman" w:eastAsia="Times New Roman" w:hAnsi="Times New Roman" w:cs="Times New Roman"/>
                <w:color w:val="000000"/>
                <w:sz w:val="24"/>
                <w:szCs w:val="24"/>
              </w:rPr>
              <w:t>ных конкурсов</w:t>
            </w:r>
          </w:p>
        </w:tc>
        <w:tc>
          <w:tcPr>
            <w:tcW w:w="407" w:type="pct"/>
          </w:tcPr>
          <w:p w:rsidR="005B561D" w:rsidRPr="009F15F1" w:rsidRDefault="005B561D" w:rsidP="00777E6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891065">
              <w:rPr>
                <w:rFonts w:ascii="Times New Roman" w:eastAsia="Times New Roman" w:hAnsi="Times New Roman" w:cs="Times New Roman"/>
                <w:color w:val="000000"/>
                <w:sz w:val="24"/>
                <w:szCs w:val="24"/>
              </w:rPr>
              <w:t>Заместитель директора по УВР</w:t>
            </w:r>
          </w:p>
        </w:tc>
        <w:tc>
          <w:tcPr>
            <w:tcW w:w="493" w:type="pct"/>
          </w:tcPr>
          <w:p w:rsidR="005B561D" w:rsidRPr="00464FEC" w:rsidRDefault="005B561D" w:rsidP="00777E6D">
            <w:r w:rsidRPr="00891065">
              <w:rPr>
                <w:rFonts w:ascii="Times New Roman" w:eastAsia="Times New Roman" w:hAnsi="Times New Roman" w:cs="Times New Roman"/>
                <w:color w:val="000000"/>
                <w:sz w:val="24"/>
                <w:szCs w:val="24"/>
              </w:rPr>
              <w:t>Педагогические работники принимают участие в конкурсах</w:t>
            </w:r>
          </w:p>
        </w:tc>
        <w:tc>
          <w:tcPr>
            <w:tcW w:w="483" w:type="pct"/>
          </w:tcPr>
          <w:p w:rsidR="005B561D" w:rsidRDefault="005B561D" w:rsidP="00777E6D">
            <w:r w:rsidRPr="00891065">
              <w:rPr>
                <w:rFonts w:ascii="Times New Roman" w:eastAsia="Times New Roman" w:hAnsi="Times New Roman" w:cs="Times New Roman"/>
                <w:color w:val="000000"/>
                <w:sz w:val="24"/>
                <w:szCs w:val="24"/>
              </w:rPr>
              <w:t>Повышение численности педагогов участвующих в конкурсах</w:t>
            </w:r>
          </w:p>
        </w:tc>
      </w:tr>
      <w:tr w:rsidR="005B561D" w:rsidRPr="0075658D" w:rsidTr="001313EB">
        <w:trPr>
          <w:trHeight w:val="495"/>
        </w:trPr>
        <w:tc>
          <w:tcPr>
            <w:tcW w:w="172"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7</w:t>
            </w:r>
          </w:p>
        </w:tc>
        <w:tc>
          <w:tcPr>
            <w:tcW w:w="453"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Школьный климат</w:t>
            </w:r>
          </w:p>
        </w:tc>
        <w:tc>
          <w:tcPr>
            <w:tcW w:w="555"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sz w:val="24"/>
                <w:szCs w:val="24"/>
              </w:rPr>
            </w:pPr>
            <w:r w:rsidRPr="00891065">
              <w:rPr>
                <w:rFonts w:ascii="Times New Roman" w:eastAsia="Times New Roman" w:hAnsi="Times New Roman" w:cs="Times New Roman"/>
                <w:color w:val="000000"/>
                <w:sz w:val="24"/>
                <w:szCs w:val="24"/>
              </w:rPr>
              <w:t>Формирование психологич</w:t>
            </w:r>
            <w:r w:rsidR="005340A9">
              <w:rPr>
                <w:rFonts w:ascii="Times New Roman" w:eastAsia="Times New Roman" w:hAnsi="Times New Roman" w:cs="Times New Roman"/>
                <w:color w:val="000000"/>
                <w:sz w:val="24"/>
                <w:szCs w:val="24"/>
              </w:rPr>
              <w:t>е</w:t>
            </w:r>
            <w:r w:rsidRPr="00891065">
              <w:rPr>
                <w:rFonts w:ascii="Times New Roman" w:eastAsia="Times New Roman" w:hAnsi="Times New Roman" w:cs="Times New Roman"/>
                <w:color w:val="000000"/>
                <w:sz w:val="24"/>
                <w:szCs w:val="24"/>
              </w:rPr>
              <w:t>ски благоприятного школьного климата</w:t>
            </w:r>
          </w:p>
        </w:tc>
        <w:tc>
          <w:tcPr>
            <w:tcW w:w="742"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sz w:val="24"/>
                <w:szCs w:val="24"/>
              </w:rPr>
            </w:pPr>
            <w:proofErr w:type="gramStart"/>
            <w:r w:rsidRPr="00891065">
              <w:rPr>
                <w:rFonts w:ascii="Times New Roman" w:eastAsia="Times New Roman" w:hAnsi="Times New Roman" w:cs="Times New Roman"/>
                <w:color w:val="000000"/>
                <w:sz w:val="24"/>
                <w:szCs w:val="24"/>
              </w:rPr>
              <w:t>Обеспечение дифференцированных условий обучения и воспитания детей с</w:t>
            </w:r>
            <w:r w:rsidR="005340A9">
              <w:rPr>
                <w:rFonts w:ascii="Times New Roman" w:eastAsia="Times New Roman" w:hAnsi="Times New Roman" w:cs="Times New Roman"/>
                <w:color w:val="000000"/>
                <w:sz w:val="24"/>
                <w:szCs w:val="24"/>
              </w:rPr>
              <w:t xml:space="preserve">  ограниченным</w:t>
            </w:r>
            <w:r w:rsidRPr="00891065">
              <w:rPr>
                <w:rFonts w:ascii="Times New Roman" w:eastAsia="Times New Roman" w:hAnsi="Times New Roman" w:cs="Times New Roman"/>
                <w:color w:val="000000"/>
                <w:sz w:val="24"/>
                <w:szCs w:val="24"/>
              </w:rPr>
              <w:t>и возможностям и здоровья в соответствии с рекомендациями ПМПК</w:t>
            </w:r>
            <w:proofErr w:type="gramEnd"/>
          </w:p>
        </w:tc>
        <w:tc>
          <w:tcPr>
            <w:tcW w:w="762"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891065">
              <w:rPr>
                <w:rFonts w:ascii="Times New Roman" w:eastAsia="Times New Roman" w:hAnsi="Times New Roman" w:cs="Times New Roman"/>
                <w:color w:val="000000"/>
                <w:sz w:val="24"/>
                <w:szCs w:val="24"/>
              </w:rPr>
              <w:t>Организация деятельности</w:t>
            </w:r>
            <w:r>
              <w:rPr>
                <w:rFonts w:ascii="Times New Roman" w:eastAsia="Times New Roman" w:hAnsi="Times New Roman" w:cs="Times New Roman"/>
                <w:color w:val="000000"/>
                <w:sz w:val="24"/>
                <w:szCs w:val="24"/>
              </w:rPr>
              <w:t xml:space="preserve"> </w:t>
            </w:r>
            <w:r w:rsidRPr="00891065">
              <w:rPr>
                <w:rFonts w:ascii="Times New Roman" w:eastAsia="Times New Roman" w:hAnsi="Times New Roman" w:cs="Times New Roman"/>
                <w:color w:val="000000"/>
                <w:sz w:val="24"/>
                <w:szCs w:val="24"/>
              </w:rPr>
              <w:t>по созданию условий для оказания психолого</w:t>
            </w:r>
            <w:r>
              <w:rPr>
                <w:rFonts w:ascii="Times New Roman" w:eastAsia="Times New Roman" w:hAnsi="Times New Roman" w:cs="Times New Roman"/>
                <w:color w:val="000000"/>
                <w:sz w:val="24"/>
                <w:szCs w:val="24"/>
              </w:rPr>
              <w:t>-</w:t>
            </w:r>
            <w:r w:rsidRPr="00891065">
              <w:rPr>
                <w:rFonts w:ascii="Times New Roman" w:eastAsia="Times New Roman" w:hAnsi="Times New Roman" w:cs="Times New Roman"/>
                <w:color w:val="000000"/>
                <w:sz w:val="24"/>
                <w:szCs w:val="24"/>
              </w:rPr>
              <w:t>педагогической помощи целевым группам обучающихся</w:t>
            </w:r>
          </w:p>
        </w:tc>
        <w:tc>
          <w:tcPr>
            <w:tcW w:w="246"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D00F89">
              <w:rPr>
                <w:rFonts w:ascii="Times New Roman" w:eastAsia="Times New Roman" w:hAnsi="Times New Roman" w:cs="Times New Roman"/>
                <w:color w:val="000000"/>
                <w:sz w:val="24"/>
                <w:szCs w:val="24"/>
              </w:rPr>
              <w:t>2025-202</w:t>
            </w:r>
            <w:r>
              <w:rPr>
                <w:rFonts w:ascii="Times New Roman" w:eastAsia="Times New Roman" w:hAnsi="Times New Roman" w:cs="Times New Roman"/>
                <w:color w:val="000000"/>
                <w:sz w:val="24"/>
                <w:szCs w:val="24"/>
              </w:rPr>
              <w:t>7</w:t>
            </w:r>
          </w:p>
        </w:tc>
        <w:tc>
          <w:tcPr>
            <w:tcW w:w="688"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sz w:val="24"/>
                <w:szCs w:val="24"/>
              </w:rPr>
            </w:pPr>
            <w:r w:rsidRPr="00891065">
              <w:rPr>
                <w:rFonts w:ascii="Times New Roman" w:eastAsia="Times New Roman" w:hAnsi="Times New Roman" w:cs="Times New Roman"/>
                <w:color w:val="000000"/>
                <w:sz w:val="24"/>
                <w:szCs w:val="24"/>
              </w:rPr>
              <w:t>Организация деятельности по созданию усло</w:t>
            </w:r>
            <w:r w:rsidR="005340A9">
              <w:rPr>
                <w:rFonts w:ascii="Times New Roman" w:eastAsia="Times New Roman" w:hAnsi="Times New Roman" w:cs="Times New Roman"/>
                <w:color w:val="000000"/>
                <w:sz w:val="24"/>
                <w:szCs w:val="24"/>
              </w:rPr>
              <w:t>вий для оказания психолого-педаг</w:t>
            </w:r>
            <w:r w:rsidRPr="00891065">
              <w:rPr>
                <w:rFonts w:ascii="Times New Roman" w:eastAsia="Times New Roman" w:hAnsi="Times New Roman" w:cs="Times New Roman"/>
                <w:color w:val="000000"/>
                <w:sz w:val="24"/>
                <w:szCs w:val="24"/>
              </w:rPr>
              <w:t>огической помощи целевым группам обучающихся</w:t>
            </w:r>
          </w:p>
        </w:tc>
        <w:tc>
          <w:tcPr>
            <w:tcW w:w="407" w:type="pct"/>
          </w:tcPr>
          <w:p w:rsidR="005B561D"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891065">
              <w:rPr>
                <w:rFonts w:ascii="Times New Roman" w:eastAsia="Times New Roman" w:hAnsi="Times New Roman" w:cs="Times New Roman"/>
                <w:color w:val="000000"/>
                <w:sz w:val="24"/>
                <w:szCs w:val="24"/>
              </w:rPr>
              <w:t>Заместитель директора по ВР</w:t>
            </w:r>
          </w:p>
          <w:p w:rsidR="00BD4E1B" w:rsidRPr="0075658D" w:rsidRDefault="00BD4E1B"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Психолог-педагог</w:t>
            </w:r>
          </w:p>
        </w:tc>
        <w:tc>
          <w:tcPr>
            <w:tcW w:w="493" w:type="pct"/>
          </w:tcPr>
          <w:p w:rsidR="005B561D" w:rsidRPr="0075658D" w:rsidRDefault="005B561D" w:rsidP="007E62EF">
            <w:pPr>
              <w:widowControl w:val="0"/>
              <w:spacing w:line="276" w:lineRule="auto"/>
              <w:jc w:val="both"/>
              <w:rPr>
                <w:rFonts w:ascii="Times New Roman" w:eastAsia="Times New Roman" w:hAnsi="Times New Roman" w:cs="Times New Roman"/>
                <w:color w:val="000000"/>
                <w:sz w:val="24"/>
                <w:szCs w:val="24"/>
              </w:rPr>
            </w:pPr>
            <w:r w:rsidRPr="00891065">
              <w:rPr>
                <w:rFonts w:ascii="Times New Roman" w:eastAsia="Times New Roman" w:hAnsi="Times New Roman" w:cs="Times New Roman"/>
                <w:color w:val="000000"/>
                <w:sz w:val="24"/>
                <w:szCs w:val="24"/>
              </w:rPr>
              <w:t>Создание условий для обучения и воспитания целевым группам обучающихся</w:t>
            </w:r>
          </w:p>
        </w:tc>
        <w:tc>
          <w:tcPr>
            <w:tcW w:w="483" w:type="pct"/>
          </w:tcPr>
          <w:p w:rsidR="005B561D" w:rsidRPr="0075658D" w:rsidRDefault="005B561D" w:rsidP="007E62EF">
            <w:pPr>
              <w:widowControl w:val="0"/>
              <w:spacing w:line="276" w:lineRule="auto"/>
              <w:jc w:val="both"/>
              <w:rPr>
                <w:rFonts w:ascii="Times New Roman" w:eastAsia="Times New Roman" w:hAnsi="Times New Roman" w:cs="Times New Roman"/>
                <w:color w:val="000000"/>
                <w:sz w:val="24"/>
                <w:szCs w:val="24"/>
              </w:rPr>
            </w:pPr>
            <w:r w:rsidRPr="00891065">
              <w:rPr>
                <w:rFonts w:ascii="Times New Roman" w:eastAsia="Times New Roman" w:hAnsi="Times New Roman" w:cs="Times New Roman"/>
                <w:color w:val="000000"/>
                <w:sz w:val="24"/>
                <w:szCs w:val="24"/>
              </w:rPr>
              <w:t>Создание условий для обучения и воспитания целевым группам обучающихся</w:t>
            </w:r>
          </w:p>
        </w:tc>
      </w:tr>
      <w:tr w:rsidR="005B561D" w:rsidRPr="0075658D" w:rsidTr="001313EB">
        <w:tc>
          <w:tcPr>
            <w:tcW w:w="172"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8</w:t>
            </w:r>
          </w:p>
        </w:tc>
        <w:tc>
          <w:tcPr>
            <w:tcW w:w="453"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Образовате</w:t>
            </w:r>
            <w:r w:rsidRPr="0075658D">
              <w:rPr>
                <w:rFonts w:ascii="Times New Roman" w:eastAsia="Times New Roman" w:hAnsi="Times New Roman" w:cs="Times New Roman"/>
                <w:color w:val="000000"/>
                <w:sz w:val="24"/>
                <w:szCs w:val="24"/>
              </w:rPr>
              <w:lastRenderedPageBreak/>
              <w:t>льная среда</w:t>
            </w:r>
          </w:p>
        </w:tc>
        <w:tc>
          <w:tcPr>
            <w:tcW w:w="555"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E1313B">
              <w:rPr>
                <w:rFonts w:ascii="Times New Roman" w:eastAsia="Times New Roman" w:hAnsi="Times New Roman" w:cs="Times New Roman"/>
                <w:color w:val="000000"/>
                <w:sz w:val="24"/>
                <w:szCs w:val="24"/>
              </w:rPr>
              <w:lastRenderedPageBreak/>
              <w:t xml:space="preserve">Цифровая </w:t>
            </w:r>
            <w:r w:rsidRPr="00E1313B">
              <w:rPr>
                <w:rFonts w:ascii="Times New Roman" w:eastAsia="Times New Roman" w:hAnsi="Times New Roman" w:cs="Times New Roman"/>
                <w:color w:val="000000"/>
                <w:sz w:val="24"/>
                <w:szCs w:val="24"/>
              </w:rPr>
              <w:lastRenderedPageBreak/>
              <w:t>образовательная среда</w:t>
            </w:r>
          </w:p>
        </w:tc>
        <w:tc>
          <w:tcPr>
            <w:tcW w:w="742"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E1313B">
              <w:rPr>
                <w:rFonts w:ascii="Times New Roman" w:eastAsia="Times New Roman" w:hAnsi="Times New Roman" w:cs="Times New Roman"/>
                <w:color w:val="000000"/>
                <w:sz w:val="24"/>
                <w:szCs w:val="24"/>
              </w:rPr>
              <w:lastRenderedPageBreak/>
              <w:t xml:space="preserve">Создание условий </w:t>
            </w:r>
            <w:r w:rsidRPr="00E1313B">
              <w:rPr>
                <w:rFonts w:ascii="Times New Roman" w:eastAsia="Times New Roman" w:hAnsi="Times New Roman" w:cs="Times New Roman"/>
                <w:color w:val="000000"/>
                <w:sz w:val="24"/>
                <w:szCs w:val="24"/>
              </w:rPr>
              <w:lastRenderedPageBreak/>
              <w:t>для повышения квалификации педагогов образовательной организации в</w:t>
            </w:r>
            <w:r w:rsidR="005340A9">
              <w:rPr>
                <w:rFonts w:ascii="Times New Roman" w:eastAsia="Times New Roman" w:hAnsi="Times New Roman" w:cs="Times New Roman"/>
                <w:color w:val="000000"/>
                <w:sz w:val="24"/>
                <w:szCs w:val="24"/>
              </w:rPr>
              <w:t xml:space="preserve"> области современных технологий </w:t>
            </w:r>
            <w:r w:rsidRPr="00E1313B">
              <w:rPr>
                <w:rFonts w:ascii="Times New Roman" w:eastAsia="Times New Roman" w:hAnsi="Times New Roman" w:cs="Times New Roman"/>
                <w:color w:val="000000"/>
                <w:sz w:val="24"/>
                <w:szCs w:val="24"/>
              </w:rPr>
              <w:t>онлайн</w:t>
            </w:r>
            <w:r>
              <w:rPr>
                <w:rFonts w:ascii="Times New Roman" w:eastAsia="Times New Roman" w:hAnsi="Times New Roman" w:cs="Times New Roman"/>
                <w:color w:val="000000"/>
                <w:sz w:val="24"/>
                <w:szCs w:val="24"/>
              </w:rPr>
              <w:t>-</w:t>
            </w:r>
            <w:r w:rsidRPr="00E1313B">
              <w:rPr>
                <w:rFonts w:ascii="Times New Roman" w:eastAsia="Times New Roman" w:hAnsi="Times New Roman" w:cs="Times New Roman"/>
                <w:color w:val="000000"/>
                <w:sz w:val="24"/>
                <w:szCs w:val="24"/>
              </w:rPr>
              <w:t>обучения, подготовка педагогов к использованию возможностей федеральной информационно</w:t>
            </w:r>
            <w:r>
              <w:rPr>
                <w:rFonts w:ascii="Times New Roman" w:eastAsia="Times New Roman" w:hAnsi="Times New Roman" w:cs="Times New Roman"/>
                <w:color w:val="000000"/>
                <w:sz w:val="24"/>
                <w:szCs w:val="24"/>
              </w:rPr>
              <w:t xml:space="preserve"> </w:t>
            </w:r>
            <w:r w:rsidRPr="00E1313B">
              <w:rPr>
                <w:rFonts w:ascii="Times New Roman" w:eastAsia="Times New Roman" w:hAnsi="Times New Roman" w:cs="Times New Roman"/>
                <w:color w:val="000000"/>
                <w:sz w:val="24"/>
                <w:szCs w:val="24"/>
              </w:rPr>
              <w:t>сервисной платформы цифровой образовательной среды</w:t>
            </w:r>
            <w:r w:rsidR="005340A9">
              <w:rPr>
                <w:rFonts w:ascii="Times New Roman" w:eastAsia="Times New Roman" w:hAnsi="Times New Roman" w:cs="Times New Roman"/>
                <w:color w:val="000000"/>
                <w:sz w:val="24"/>
                <w:szCs w:val="24"/>
              </w:rPr>
              <w:t xml:space="preserve"> </w:t>
            </w:r>
            <w:r w:rsidRPr="00E1313B">
              <w:rPr>
                <w:rFonts w:ascii="Times New Roman" w:eastAsia="Times New Roman" w:hAnsi="Times New Roman" w:cs="Times New Roman"/>
                <w:color w:val="000000"/>
                <w:sz w:val="24"/>
                <w:szCs w:val="24"/>
              </w:rPr>
              <w:t>в</w:t>
            </w:r>
            <w:r w:rsidR="00BD4E1B">
              <w:rPr>
                <w:rFonts w:ascii="Times New Roman" w:eastAsia="Times New Roman" w:hAnsi="Times New Roman" w:cs="Times New Roman"/>
                <w:color w:val="000000"/>
                <w:sz w:val="24"/>
                <w:szCs w:val="24"/>
              </w:rPr>
              <w:t xml:space="preserve"> </w:t>
            </w:r>
            <w:r w:rsidRPr="00E1313B">
              <w:rPr>
                <w:rFonts w:ascii="Times New Roman" w:eastAsia="Times New Roman" w:hAnsi="Times New Roman" w:cs="Times New Roman"/>
                <w:color w:val="000000"/>
                <w:sz w:val="24"/>
                <w:szCs w:val="24"/>
              </w:rPr>
              <w:t>образователь</w:t>
            </w:r>
            <w:r w:rsidR="005340A9">
              <w:rPr>
                <w:rFonts w:ascii="Times New Roman" w:eastAsia="Times New Roman" w:hAnsi="Times New Roman" w:cs="Times New Roman"/>
                <w:color w:val="000000"/>
                <w:sz w:val="24"/>
                <w:szCs w:val="24"/>
              </w:rPr>
              <w:t>н</w:t>
            </w:r>
            <w:r w:rsidRPr="00E1313B">
              <w:rPr>
                <w:rFonts w:ascii="Times New Roman" w:eastAsia="Times New Roman" w:hAnsi="Times New Roman" w:cs="Times New Roman"/>
                <w:color w:val="000000"/>
                <w:sz w:val="24"/>
                <w:szCs w:val="24"/>
              </w:rPr>
              <w:t>ой деятельности</w:t>
            </w:r>
            <w:r w:rsidR="00BD4E1B">
              <w:rPr>
                <w:rFonts w:ascii="Times New Roman" w:eastAsia="Times New Roman" w:hAnsi="Times New Roman" w:cs="Times New Roman"/>
                <w:color w:val="000000"/>
                <w:sz w:val="24"/>
                <w:szCs w:val="24"/>
              </w:rPr>
              <w:t>.</w:t>
            </w:r>
          </w:p>
        </w:tc>
        <w:tc>
          <w:tcPr>
            <w:tcW w:w="762"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E1313B">
              <w:rPr>
                <w:rFonts w:ascii="Times New Roman" w:eastAsia="Times New Roman" w:hAnsi="Times New Roman" w:cs="Times New Roman"/>
                <w:color w:val="000000"/>
                <w:sz w:val="24"/>
                <w:szCs w:val="24"/>
              </w:rPr>
              <w:lastRenderedPageBreak/>
              <w:t xml:space="preserve">Повышение </w:t>
            </w:r>
            <w:r w:rsidRPr="00E1313B">
              <w:rPr>
                <w:rFonts w:ascii="Times New Roman" w:eastAsia="Times New Roman" w:hAnsi="Times New Roman" w:cs="Times New Roman"/>
                <w:color w:val="000000"/>
                <w:sz w:val="24"/>
                <w:szCs w:val="24"/>
              </w:rPr>
              <w:lastRenderedPageBreak/>
              <w:t>квалификации педагогов в области современных технологий онлайн– обучения</w:t>
            </w:r>
          </w:p>
        </w:tc>
        <w:tc>
          <w:tcPr>
            <w:tcW w:w="246"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D00F89">
              <w:rPr>
                <w:rFonts w:ascii="Times New Roman" w:eastAsia="Times New Roman" w:hAnsi="Times New Roman" w:cs="Times New Roman"/>
                <w:color w:val="000000"/>
                <w:sz w:val="24"/>
                <w:szCs w:val="24"/>
              </w:rPr>
              <w:lastRenderedPageBreak/>
              <w:t>2025-</w:t>
            </w:r>
            <w:r w:rsidRPr="00D00F89">
              <w:rPr>
                <w:rFonts w:ascii="Times New Roman" w:eastAsia="Times New Roman" w:hAnsi="Times New Roman" w:cs="Times New Roman"/>
                <w:color w:val="000000"/>
                <w:sz w:val="24"/>
                <w:szCs w:val="24"/>
              </w:rPr>
              <w:lastRenderedPageBreak/>
              <w:t>202</w:t>
            </w:r>
            <w:r>
              <w:rPr>
                <w:rFonts w:ascii="Times New Roman" w:eastAsia="Times New Roman" w:hAnsi="Times New Roman" w:cs="Times New Roman"/>
                <w:color w:val="000000"/>
                <w:sz w:val="24"/>
                <w:szCs w:val="24"/>
              </w:rPr>
              <w:t>7</w:t>
            </w:r>
          </w:p>
        </w:tc>
        <w:tc>
          <w:tcPr>
            <w:tcW w:w="688"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sz w:val="24"/>
                <w:szCs w:val="24"/>
              </w:rPr>
            </w:pPr>
            <w:r w:rsidRPr="00E1313B">
              <w:rPr>
                <w:rFonts w:ascii="Times New Roman" w:eastAsia="Times New Roman" w:hAnsi="Times New Roman" w:cs="Times New Roman"/>
                <w:color w:val="000000"/>
                <w:sz w:val="24"/>
                <w:szCs w:val="24"/>
              </w:rPr>
              <w:lastRenderedPageBreak/>
              <w:t xml:space="preserve">План курсовой </w:t>
            </w:r>
            <w:r w:rsidRPr="00E1313B">
              <w:rPr>
                <w:rFonts w:ascii="Times New Roman" w:eastAsia="Times New Roman" w:hAnsi="Times New Roman" w:cs="Times New Roman"/>
                <w:color w:val="000000"/>
                <w:sz w:val="24"/>
                <w:szCs w:val="24"/>
              </w:rPr>
              <w:lastRenderedPageBreak/>
              <w:t>подготовки по данному направлению</w:t>
            </w:r>
          </w:p>
        </w:tc>
        <w:tc>
          <w:tcPr>
            <w:tcW w:w="407"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E1313B">
              <w:rPr>
                <w:rFonts w:ascii="Times New Roman" w:eastAsia="Times New Roman" w:hAnsi="Times New Roman" w:cs="Times New Roman"/>
                <w:color w:val="000000"/>
                <w:sz w:val="24"/>
                <w:szCs w:val="24"/>
              </w:rPr>
              <w:lastRenderedPageBreak/>
              <w:t>Заместите</w:t>
            </w:r>
            <w:r w:rsidRPr="00E1313B">
              <w:rPr>
                <w:rFonts w:ascii="Times New Roman" w:eastAsia="Times New Roman" w:hAnsi="Times New Roman" w:cs="Times New Roman"/>
                <w:color w:val="000000"/>
                <w:sz w:val="24"/>
                <w:szCs w:val="24"/>
              </w:rPr>
              <w:lastRenderedPageBreak/>
              <w:t>ль директора по УВР</w:t>
            </w:r>
          </w:p>
        </w:tc>
        <w:tc>
          <w:tcPr>
            <w:tcW w:w="493" w:type="pct"/>
          </w:tcPr>
          <w:p w:rsidR="005B561D" w:rsidRPr="0075658D" w:rsidRDefault="005B561D" w:rsidP="007E62EF">
            <w:pPr>
              <w:widowControl w:val="0"/>
              <w:spacing w:line="276" w:lineRule="auto"/>
              <w:rPr>
                <w:rFonts w:ascii="Times New Roman" w:eastAsia="Times New Roman" w:hAnsi="Times New Roman" w:cs="Times New Roman"/>
                <w:color w:val="000000"/>
                <w:sz w:val="24"/>
                <w:szCs w:val="24"/>
              </w:rPr>
            </w:pPr>
            <w:r w:rsidRPr="00E1313B">
              <w:rPr>
                <w:rFonts w:ascii="Times New Roman" w:eastAsia="Times New Roman" w:hAnsi="Times New Roman" w:cs="Times New Roman"/>
                <w:color w:val="000000"/>
                <w:sz w:val="24"/>
                <w:szCs w:val="24"/>
              </w:rPr>
              <w:lastRenderedPageBreak/>
              <w:t xml:space="preserve">Система </w:t>
            </w:r>
            <w:r w:rsidRPr="00E1313B">
              <w:rPr>
                <w:rFonts w:ascii="Times New Roman" w:eastAsia="Times New Roman" w:hAnsi="Times New Roman" w:cs="Times New Roman"/>
                <w:color w:val="000000"/>
                <w:sz w:val="24"/>
                <w:szCs w:val="24"/>
              </w:rPr>
              <w:lastRenderedPageBreak/>
              <w:t xml:space="preserve">повышения квалификации педагогических работников в </w:t>
            </w:r>
            <w:r>
              <w:rPr>
                <w:rFonts w:ascii="Times New Roman" w:eastAsia="Times New Roman" w:hAnsi="Times New Roman" w:cs="Times New Roman"/>
                <w:color w:val="000000"/>
                <w:sz w:val="24"/>
                <w:szCs w:val="24"/>
              </w:rPr>
              <w:t>школе</w:t>
            </w:r>
          </w:p>
        </w:tc>
        <w:tc>
          <w:tcPr>
            <w:tcW w:w="483" w:type="pct"/>
          </w:tcPr>
          <w:p w:rsidR="005B561D" w:rsidRPr="0075658D" w:rsidRDefault="005B561D" w:rsidP="007E62EF">
            <w:pPr>
              <w:widowControl w:val="0"/>
              <w:spacing w:line="276" w:lineRule="auto"/>
              <w:rPr>
                <w:rFonts w:ascii="Times New Roman" w:eastAsia="Times New Roman" w:hAnsi="Times New Roman" w:cs="Times New Roman"/>
                <w:color w:val="000000"/>
                <w:sz w:val="24"/>
                <w:szCs w:val="24"/>
              </w:rPr>
            </w:pPr>
            <w:r w:rsidRPr="00E1313B">
              <w:rPr>
                <w:rFonts w:ascii="Times New Roman" w:eastAsia="Times New Roman" w:hAnsi="Times New Roman" w:cs="Times New Roman"/>
                <w:color w:val="000000"/>
                <w:sz w:val="24"/>
                <w:szCs w:val="24"/>
              </w:rPr>
              <w:lastRenderedPageBreak/>
              <w:t>Использован</w:t>
            </w:r>
            <w:r w:rsidRPr="00E1313B">
              <w:rPr>
                <w:rFonts w:ascii="Times New Roman" w:eastAsia="Times New Roman" w:hAnsi="Times New Roman" w:cs="Times New Roman"/>
                <w:color w:val="000000"/>
                <w:sz w:val="24"/>
                <w:szCs w:val="24"/>
              </w:rPr>
              <w:lastRenderedPageBreak/>
              <w:t>ие возможностей ЦОС</w:t>
            </w:r>
          </w:p>
        </w:tc>
      </w:tr>
      <w:tr w:rsidR="005B561D" w:rsidRPr="0075658D" w:rsidTr="001313EB">
        <w:tc>
          <w:tcPr>
            <w:tcW w:w="172"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p>
        </w:tc>
        <w:tc>
          <w:tcPr>
            <w:tcW w:w="453"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555"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742"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sz w:val="24"/>
                <w:szCs w:val="24"/>
              </w:rPr>
            </w:pPr>
          </w:p>
        </w:tc>
        <w:tc>
          <w:tcPr>
            <w:tcW w:w="762"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246"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688"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07"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93" w:type="pct"/>
          </w:tcPr>
          <w:p w:rsidR="005B561D" w:rsidRPr="0075658D" w:rsidRDefault="005B561D" w:rsidP="007E62EF">
            <w:pPr>
              <w:widowControl w:val="0"/>
              <w:spacing w:line="276" w:lineRule="auto"/>
              <w:jc w:val="both"/>
              <w:rPr>
                <w:rFonts w:ascii="Times New Roman" w:eastAsia="Times New Roman" w:hAnsi="Times New Roman" w:cs="Times New Roman"/>
                <w:color w:val="000000"/>
                <w:sz w:val="24"/>
                <w:szCs w:val="24"/>
              </w:rPr>
            </w:pPr>
          </w:p>
        </w:tc>
        <w:tc>
          <w:tcPr>
            <w:tcW w:w="483" w:type="pct"/>
          </w:tcPr>
          <w:p w:rsidR="005B561D" w:rsidRPr="0075658D" w:rsidRDefault="005B561D" w:rsidP="007E62EF">
            <w:pPr>
              <w:widowControl w:val="0"/>
              <w:spacing w:line="276" w:lineRule="auto"/>
              <w:jc w:val="both"/>
              <w:rPr>
                <w:rFonts w:ascii="Times New Roman" w:eastAsia="Times New Roman" w:hAnsi="Times New Roman" w:cs="Times New Roman"/>
                <w:color w:val="000000"/>
                <w:sz w:val="24"/>
                <w:szCs w:val="24"/>
              </w:rPr>
            </w:pPr>
          </w:p>
        </w:tc>
      </w:tr>
      <w:tr w:rsidR="005B561D" w:rsidRPr="0075658D" w:rsidTr="001313EB">
        <w:tc>
          <w:tcPr>
            <w:tcW w:w="172"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p>
        </w:tc>
        <w:tc>
          <w:tcPr>
            <w:tcW w:w="453"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555"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742"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sz w:val="24"/>
                <w:szCs w:val="24"/>
              </w:rPr>
            </w:pPr>
          </w:p>
        </w:tc>
        <w:tc>
          <w:tcPr>
            <w:tcW w:w="762"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246"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688"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07" w:type="pct"/>
          </w:tcPr>
          <w:p w:rsidR="005B561D" w:rsidRPr="0075658D" w:rsidRDefault="005B561D"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93" w:type="pct"/>
          </w:tcPr>
          <w:p w:rsidR="005B561D" w:rsidRPr="0075658D" w:rsidRDefault="005B561D" w:rsidP="007E62EF">
            <w:pPr>
              <w:widowControl w:val="0"/>
              <w:spacing w:line="276" w:lineRule="auto"/>
              <w:jc w:val="both"/>
              <w:rPr>
                <w:rFonts w:ascii="Times New Roman" w:eastAsia="Times New Roman" w:hAnsi="Times New Roman" w:cs="Times New Roman"/>
                <w:color w:val="000000"/>
                <w:sz w:val="24"/>
                <w:szCs w:val="24"/>
              </w:rPr>
            </w:pPr>
          </w:p>
        </w:tc>
        <w:tc>
          <w:tcPr>
            <w:tcW w:w="483" w:type="pct"/>
          </w:tcPr>
          <w:p w:rsidR="005B561D" w:rsidRPr="0075658D" w:rsidRDefault="005B561D" w:rsidP="007E62EF">
            <w:pPr>
              <w:widowControl w:val="0"/>
              <w:spacing w:line="276" w:lineRule="auto"/>
              <w:jc w:val="both"/>
              <w:rPr>
                <w:rFonts w:ascii="Times New Roman" w:eastAsia="Times New Roman" w:hAnsi="Times New Roman" w:cs="Times New Roman"/>
                <w:color w:val="000000"/>
                <w:sz w:val="24"/>
                <w:szCs w:val="24"/>
              </w:rPr>
            </w:pPr>
          </w:p>
        </w:tc>
      </w:tr>
    </w:tbl>
    <w:p w:rsidR="002329C3" w:rsidRDefault="002329C3" w:rsidP="00424E49">
      <w:pPr>
        <w:widowControl w:val="0"/>
        <w:spacing w:after="0" w:line="276" w:lineRule="auto"/>
        <w:jc w:val="both"/>
        <w:rPr>
          <w:rFonts w:ascii="Times New Roman" w:hAnsi="Times New Roman" w:cs="Times New Roman"/>
          <w:b/>
          <w:bCs/>
          <w:sz w:val="28"/>
          <w:szCs w:val="28"/>
        </w:rPr>
        <w:sectPr w:rsidR="002329C3" w:rsidSect="00424E49">
          <w:headerReference w:type="default" r:id="rId12"/>
          <w:pgSz w:w="16838" w:h="11906" w:orient="landscape"/>
          <w:pgMar w:top="567" w:right="851" w:bottom="426" w:left="851" w:header="708" w:footer="708" w:gutter="0"/>
          <w:cols w:space="708"/>
          <w:titlePg/>
          <w:docGrid w:linePitch="360"/>
        </w:sectPr>
      </w:pPr>
    </w:p>
    <w:p w:rsidR="00424E49" w:rsidRDefault="00424E49" w:rsidP="00424E49">
      <w:pPr>
        <w:widowControl w:val="0"/>
        <w:spacing w:after="0" w:line="276" w:lineRule="auto"/>
        <w:jc w:val="both"/>
        <w:rPr>
          <w:rFonts w:ascii="Times New Roman" w:hAnsi="Times New Roman" w:cs="Times New Roman"/>
          <w:b/>
          <w:bCs/>
          <w:sz w:val="28"/>
          <w:szCs w:val="28"/>
        </w:rPr>
      </w:pPr>
      <w:r w:rsidRPr="007C3589">
        <w:rPr>
          <w:rFonts w:ascii="Times New Roman" w:hAnsi="Times New Roman" w:cs="Times New Roman"/>
          <w:b/>
          <w:bCs/>
          <w:sz w:val="28"/>
          <w:szCs w:val="28"/>
        </w:rPr>
        <w:lastRenderedPageBreak/>
        <w:t>5. Ожидаемые результаты реализации Программы развития (повышение, сохранение уровня)</w:t>
      </w:r>
      <w:r>
        <w:rPr>
          <w:rFonts w:ascii="Times New Roman" w:hAnsi="Times New Roman" w:cs="Times New Roman"/>
          <w:b/>
          <w:bCs/>
          <w:sz w:val="28"/>
          <w:szCs w:val="28"/>
        </w:rPr>
        <w:t>.</w:t>
      </w:r>
    </w:p>
    <w:p w:rsidR="00424E49" w:rsidRDefault="00424E49" w:rsidP="00424E49">
      <w:pPr>
        <w:widowControl w:val="0"/>
        <w:spacing w:after="0" w:line="276" w:lineRule="auto"/>
        <w:ind w:firstLine="567"/>
        <w:jc w:val="both"/>
        <w:rPr>
          <w:rFonts w:ascii="Times New Roman" w:hAnsi="Times New Roman" w:cs="Times New Roman"/>
          <w:b/>
          <w:bCs/>
          <w:sz w:val="28"/>
          <w:szCs w:val="28"/>
        </w:rPr>
      </w:pPr>
    </w:p>
    <w:p w:rsidR="00424E49" w:rsidRPr="00074ADA" w:rsidRDefault="00424E49" w:rsidP="00424E49">
      <w:pPr>
        <w:widowControl w:val="0"/>
        <w:spacing w:after="0" w:line="276" w:lineRule="auto"/>
        <w:ind w:firstLine="567"/>
        <w:jc w:val="both"/>
        <w:rPr>
          <w:rFonts w:ascii="Times New Roman" w:hAnsi="Times New Roman" w:cs="Times New Roman"/>
          <w:sz w:val="28"/>
          <w:szCs w:val="28"/>
        </w:rPr>
      </w:pPr>
      <w:r w:rsidRPr="00074ADA">
        <w:rPr>
          <w:rFonts w:ascii="Times New Roman" w:hAnsi="Times New Roman" w:cs="Times New Roman"/>
          <w:sz w:val="28"/>
          <w:szCs w:val="28"/>
        </w:rPr>
        <w:t>1.Соответствие организационно - управленческой документации школы современной –нормативной базе</w:t>
      </w:r>
    </w:p>
    <w:p w:rsidR="00424E49" w:rsidRPr="00074ADA" w:rsidRDefault="00424E49" w:rsidP="00424E49">
      <w:pPr>
        <w:widowControl w:val="0"/>
        <w:spacing w:after="0" w:line="276" w:lineRule="auto"/>
        <w:ind w:firstLine="567"/>
        <w:jc w:val="both"/>
        <w:rPr>
          <w:rFonts w:ascii="Times New Roman" w:hAnsi="Times New Roman" w:cs="Times New Roman"/>
          <w:sz w:val="28"/>
          <w:szCs w:val="28"/>
        </w:rPr>
      </w:pPr>
      <w:r w:rsidRPr="00074ADA">
        <w:rPr>
          <w:rFonts w:ascii="Times New Roman" w:hAnsi="Times New Roman" w:cs="Times New Roman"/>
          <w:sz w:val="28"/>
          <w:szCs w:val="28"/>
        </w:rPr>
        <w:t>2. Активизация и стимулирование инновационной деятельности образовательной</w:t>
      </w:r>
      <w:r>
        <w:rPr>
          <w:rFonts w:ascii="Times New Roman" w:hAnsi="Times New Roman" w:cs="Times New Roman"/>
          <w:sz w:val="28"/>
          <w:szCs w:val="28"/>
        </w:rPr>
        <w:t xml:space="preserve"> </w:t>
      </w:r>
      <w:r w:rsidRPr="00074ADA">
        <w:rPr>
          <w:rFonts w:ascii="Times New Roman" w:hAnsi="Times New Roman" w:cs="Times New Roman"/>
          <w:sz w:val="28"/>
          <w:szCs w:val="28"/>
        </w:rPr>
        <w:t>организации</w:t>
      </w:r>
    </w:p>
    <w:p w:rsidR="00424E49" w:rsidRPr="00074ADA" w:rsidRDefault="00424E49" w:rsidP="00424E49">
      <w:pPr>
        <w:widowControl w:val="0"/>
        <w:spacing w:after="0" w:line="276" w:lineRule="auto"/>
        <w:ind w:firstLine="567"/>
        <w:jc w:val="both"/>
        <w:rPr>
          <w:rFonts w:ascii="Times New Roman" w:hAnsi="Times New Roman" w:cs="Times New Roman"/>
          <w:sz w:val="28"/>
          <w:szCs w:val="28"/>
        </w:rPr>
      </w:pPr>
      <w:r w:rsidRPr="00074ADA">
        <w:rPr>
          <w:rFonts w:ascii="Times New Roman" w:hAnsi="Times New Roman" w:cs="Times New Roman"/>
          <w:sz w:val="28"/>
          <w:szCs w:val="28"/>
        </w:rPr>
        <w:t>3. Развитие социальных связей образовательной организации с партнерами</w:t>
      </w:r>
    </w:p>
    <w:p w:rsidR="00424E49" w:rsidRPr="00074ADA" w:rsidRDefault="00424E49" w:rsidP="00424E49">
      <w:pPr>
        <w:widowControl w:val="0"/>
        <w:spacing w:after="0" w:line="276" w:lineRule="auto"/>
        <w:ind w:firstLine="567"/>
        <w:jc w:val="both"/>
        <w:rPr>
          <w:rFonts w:ascii="Times New Roman" w:hAnsi="Times New Roman" w:cs="Times New Roman"/>
          <w:sz w:val="28"/>
          <w:szCs w:val="28"/>
        </w:rPr>
      </w:pPr>
      <w:r w:rsidRPr="00074ADA">
        <w:rPr>
          <w:rFonts w:ascii="Times New Roman" w:hAnsi="Times New Roman" w:cs="Times New Roman"/>
          <w:sz w:val="28"/>
          <w:szCs w:val="28"/>
        </w:rPr>
        <w:t>4. Достижение высокого уровня доступности, качества и эффективности образования,</w:t>
      </w:r>
    </w:p>
    <w:p w:rsidR="00424E49" w:rsidRPr="00074ADA" w:rsidRDefault="00424E49" w:rsidP="00424E49">
      <w:pPr>
        <w:widowControl w:val="0"/>
        <w:spacing w:after="0" w:line="276" w:lineRule="auto"/>
        <w:ind w:firstLine="567"/>
        <w:jc w:val="both"/>
        <w:rPr>
          <w:rFonts w:ascii="Times New Roman" w:hAnsi="Times New Roman" w:cs="Times New Roman"/>
          <w:sz w:val="28"/>
          <w:szCs w:val="28"/>
        </w:rPr>
      </w:pPr>
      <w:r w:rsidRPr="00074ADA">
        <w:rPr>
          <w:rFonts w:ascii="Times New Roman" w:hAnsi="Times New Roman" w:cs="Times New Roman"/>
          <w:sz w:val="28"/>
          <w:szCs w:val="28"/>
        </w:rPr>
        <w:t>обеспечивающего выпускнику конкурентоспособность в меняющемся мире в соответствии с</w:t>
      </w:r>
      <w:r>
        <w:rPr>
          <w:rFonts w:ascii="Times New Roman" w:hAnsi="Times New Roman" w:cs="Times New Roman"/>
          <w:sz w:val="28"/>
          <w:szCs w:val="28"/>
        </w:rPr>
        <w:t xml:space="preserve"> </w:t>
      </w:r>
      <w:r w:rsidRPr="00074ADA">
        <w:rPr>
          <w:rFonts w:ascii="Times New Roman" w:hAnsi="Times New Roman" w:cs="Times New Roman"/>
          <w:sz w:val="28"/>
          <w:szCs w:val="28"/>
        </w:rPr>
        <w:t>требованиями ФГОС</w:t>
      </w:r>
    </w:p>
    <w:p w:rsidR="00424E49" w:rsidRPr="00074ADA" w:rsidRDefault="00424E49" w:rsidP="00424E49">
      <w:pPr>
        <w:widowControl w:val="0"/>
        <w:spacing w:after="0" w:line="276" w:lineRule="auto"/>
        <w:ind w:firstLine="567"/>
        <w:jc w:val="both"/>
        <w:rPr>
          <w:rFonts w:ascii="Times New Roman" w:hAnsi="Times New Roman" w:cs="Times New Roman"/>
          <w:sz w:val="28"/>
          <w:szCs w:val="28"/>
        </w:rPr>
      </w:pPr>
      <w:r w:rsidRPr="00074ADA">
        <w:rPr>
          <w:rFonts w:ascii="Times New Roman" w:hAnsi="Times New Roman" w:cs="Times New Roman"/>
          <w:sz w:val="28"/>
          <w:szCs w:val="28"/>
        </w:rPr>
        <w:t>5. Качественно обновление содержания образования, отвечающего требованиям</w:t>
      </w:r>
    </w:p>
    <w:p w:rsidR="00424E49" w:rsidRPr="00074ADA" w:rsidRDefault="00424E49" w:rsidP="00424E49">
      <w:pPr>
        <w:widowControl w:val="0"/>
        <w:spacing w:after="0" w:line="276" w:lineRule="auto"/>
        <w:ind w:firstLine="567"/>
        <w:jc w:val="both"/>
        <w:rPr>
          <w:rFonts w:ascii="Times New Roman" w:hAnsi="Times New Roman" w:cs="Times New Roman"/>
          <w:sz w:val="28"/>
          <w:szCs w:val="28"/>
        </w:rPr>
      </w:pPr>
      <w:r w:rsidRPr="00074ADA">
        <w:rPr>
          <w:rFonts w:ascii="Times New Roman" w:hAnsi="Times New Roman" w:cs="Times New Roman"/>
          <w:sz w:val="28"/>
          <w:szCs w:val="28"/>
        </w:rPr>
        <w:t>профессионального самоопределения обучающихся их предпрофессиональной подготовки</w:t>
      </w:r>
    </w:p>
    <w:p w:rsidR="00424E49" w:rsidRPr="00074ADA" w:rsidRDefault="00424E49" w:rsidP="00424E49">
      <w:pPr>
        <w:widowControl w:val="0"/>
        <w:spacing w:after="0" w:line="276" w:lineRule="auto"/>
        <w:ind w:firstLine="567"/>
        <w:jc w:val="both"/>
        <w:rPr>
          <w:rFonts w:ascii="Times New Roman" w:hAnsi="Times New Roman" w:cs="Times New Roman"/>
          <w:sz w:val="28"/>
          <w:szCs w:val="28"/>
        </w:rPr>
      </w:pPr>
      <w:r w:rsidRPr="00074ADA">
        <w:rPr>
          <w:rFonts w:ascii="Times New Roman" w:hAnsi="Times New Roman" w:cs="Times New Roman"/>
          <w:sz w:val="28"/>
          <w:szCs w:val="28"/>
        </w:rPr>
        <w:t>6. Расширение системы дополнительного образования, создание системы адресного</w:t>
      </w:r>
      <w:r>
        <w:rPr>
          <w:rFonts w:ascii="Times New Roman" w:hAnsi="Times New Roman" w:cs="Times New Roman"/>
          <w:sz w:val="28"/>
          <w:szCs w:val="28"/>
        </w:rPr>
        <w:t xml:space="preserve"> </w:t>
      </w:r>
      <w:r w:rsidRPr="00074ADA">
        <w:rPr>
          <w:rFonts w:ascii="Times New Roman" w:hAnsi="Times New Roman" w:cs="Times New Roman"/>
          <w:sz w:val="28"/>
          <w:szCs w:val="28"/>
        </w:rPr>
        <w:t>сопровождения одаренных (талантливых детей)</w:t>
      </w:r>
    </w:p>
    <w:p w:rsidR="00424E49" w:rsidRPr="00074ADA" w:rsidRDefault="00424E49" w:rsidP="00424E49">
      <w:pPr>
        <w:widowControl w:val="0"/>
        <w:spacing w:after="0" w:line="276" w:lineRule="auto"/>
        <w:ind w:firstLine="567"/>
        <w:jc w:val="both"/>
        <w:rPr>
          <w:rFonts w:ascii="Times New Roman" w:hAnsi="Times New Roman" w:cs="Times New Roman"/>
          <w:sz w:val="28"/>
          <w:szCs w:val="28"/>
        </w:rPr>
      </w:pPr>
      <w:r w:rsidRPr="00074ADA">
        <w:rPr>
          <w:rFonts w:ascii="Times New Roman" w:hAnsi="Times New Roman" w:cs="Times New Roman"/>
          <w:sz w:val="28"/>
          <w:szCs w:val="28"/>
        </w:rPr>
        <w:t>7. Повышение профессиональной компетентности педагогов, в том числе в области</w:t>
      </w:r>
      <w:r>
        <w:rPr>
          <w:rFonts w:ascii="Times New Roman" w:hAnsi="Times New Roman" w:cs="Times New Roman"/>
          <w:sz w:val="28"/>
          <w:szCs w:val="28"/>
        </w:rPr>
        <w:t xml:space="preserve"> </w:t>
      </w:r>
      <w:r w:rsidRPr="00074ADA">
        <w:rPr>
          <w:rFonts w:ascii="Times New Roman" w:hAnsi="Times New Roman" w:cs="Times New Roman"/>
          <w:sz w:val="28"/>
          <w:szCs w:val="28"/>
        </w:rPr>
        <w:t>овладения инновационными образовательными технологиями</w:t>
      </w:r>
    </w:p>
    <w:p w:rsidR="00424E49" w:rsidRPr="00074ADA" w:rsidRDefault="00424E49" w:rsidP="00424E49">
      <w:pPr>
        <w:widowControl w:val="0"/>
        <w:spacing w:after="0" w:line="276" w:lineRule="auto"/>
        <w:ind w:firstLine="567"/>
        <w:jc w:val="both"/>
        <w:rPr>
          <w:rFonts w:ascii="Times New Roman" w:hAnsi="Times New Roman" w:cs="Times New Roman"/>
          <w:sz w:val="28"/>
          <w:szCs w:val="28"/>
        </w:rPr>
        <w:sectPr w:rsidR="00424E49" w:rsidRPr="00074ADA" w:rsidSect="00424E49">
          <w:pgSz w:w="16838" w:h="11906" w:orient="landscape"/>
          <w:pgMar w:top="1134" w:right="851" w:bottom="567" w:left="851" w:header="708" w:footer="708" w:gutter="0"/>
          <w:cols w:space="708"/>
          <w:titlePg/>
          <w:docGrid w:linePitch="360"/>
        </w:sectPr>
      </w:pPr>
      <w:r w:rsidRPr="00074ADA">
        <w:rPr>
          <w:rFonts w:ascii="Times New Roman" w:hAnsi="Times New Roman" w:cs="Times New Roman"/>
          <w:sz w:val="28"/>
          <w:szCs w:val="28"/>
        </w:rPr>
        <w:t>8. Переход со среднего на высокий уровень программы «Школа Министерства просвещени</w:t>
      </w:r>
      <w:r w:rsidR="005B5697">
        <w:rPr>
          <w:rFonts w:ascii="Times New Roman" w:hAnsi="Times New Roman" w:cs="Times New Roman"/>
          <w:sz w:val="28"/>
          <w:szCs w:val="28"/>
        </w:rPr>
        <w:t>я»</w:t>
      </w:r>
      <w:r>
        <w:rPr>
          <w:rFonts w:ascii="Times New Roman" w:hAnsi="Times New Roman" w:cs="Times New Roman"/>
          <w:sz w:val="28"/>
          <w:szCs w:val="28"/>
        </w:rPr>
        <w:t xml:space="preserve">                     </w:t>
      </w:r>
    </w:p>
    <w:p w:rsidR="00424E49" w:rsidRPr="00081BF8" w:rsidRDefault="00424E49" w:rsidP="00424E49">
      <w:pPr>
        <w:widowControl w:val="0"/>
        <w:spacing w:after="0" w:line="276"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                         6. </w:t>
      </w:r>
      <w:r w:rsidRPr="00081BF8">
        <w:rPr>
          <w:rFonts w:ascii="Times New Roman" w:hAnsi="Times New Roman" w:cs="Times New Roman"/>
          <w:b/>
          <w:bCs/>
          <w:sz w:val="28"/>
          <w:szCs w:val="28"/>
        </w:rPr>
        <w:t>Механизмы реализации Программы развития.</w:t>
      </w:r>
    </w:p>
    <w:p w:rsidR="00424E49" w:rsidRDefault="00424E49" w:rsidP="00424E49">
      <w:pPr>
        <w:widowControl w:val="0"/>
        <w:spacing w:after="0" w:line="276" w:lineRule="auto"/>
        <w:jc w:val="both"/>
        <w:rPr>
          <w:rFonts w:ascii="Times New Roman" w:hAnsi="Times New Roman" w:cs="Times New Roman"/>
          <w:b/>
          <w:bCs/>
          <w:sz w:val="28"/>
          <w:szCs w:val="28"/>
        </w:rPr>
      </w:pPr>
    </w:p>
    <w:tbl>
      <w:tblPr>
        <w:tblStyle w:val="af0"/>
        <w:tblW w:w="5000" w:type="pct"/>
        <w:tblLook w:val="04A0" w:firstRow="1" w:lastRow="0" w:firstColumn="1" w:lastColumn="0" w:noHBand="0" w:noVBand="1"/>
      </w:tblPr>
      <w:tblGrid>
        <w:gridCol w:w="2441"/>
        <w:gridCol w:w="4173"/>
        <w:gridCol w:w="3638"/>
        <w:gridCol w:w="2693"/>
        <w:gridCol w:w="2407"/>
      </w:tblGrid>
      <w:tr w:rsidR="00424E49" w:rsidRPr="0075658D" w:rsidTr="007E62EF">
        <w:tc>
          <w:tcPr>
            <w:tcW w:w="795" w:type="pct"/>
            <w:vAlign w:val="center"/>
          </w:tcPr>
          <w:p w:rsidR="00424E49" w:rsidRPr="0075658D" w:rsidRDefault="00424E49" w:rsidP="007E62EF">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Наименование блока</w:t>
            </w:r>
          </w:p>
        </w:tc>
        <w:tc>
          <w:tcPr>
            <w:tcW w:w="1359" w:type="pct"/>
            <w:vAlign w:val="center"/>
          </w:tcPr>
          <w:p w:rsidR="00424E49" w:rsidRPr="0075658D" w:rsidRDefault="00424E49" w:rsidP="007E62EF">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Наименование ресурсов</w:t>
            </w:r>
          </w:p>
        </w:tc>
        <w:tc>
          <w:tcPr>
            <w:tcW w:w="1185" w:type="pct"/>
            <w:vAlign w:val="center"/>
          </w:tcPr>
          <w:p w:rsidR="00424E49" w:rsidRPr="0075658D" w:rsidRDefault="00424E49" w:rsidP="007E62EF">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Наличие (по факту): количество и характеристики</w:t>
            </w:r>
          </w:p>
        </w:tc>
        <w:tc>
          <w:tcPr>
            <w:tcW w:w="877" w:type="pct"/>
            <w:vAlign w:val="center"/>
          </w:tcPr>
          <w:p w:rsidR="00424E49" w:rsidRPr="0075658D" w:rsidRDefault="00424E49" w:rsidP="007E62EF">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Требуемые ресурсы</w:t>
            </w:r>
          </w:p>
        </w:tc>
        <w:tc>
          <w:tcPr>
            <w:tcW w:w="784" w:type="pct"/>
            <w:vAlign w:val="center"/>
          </w:tcPr>
          <w:p w:rsidR="00424E49" w:rsidRPr="0075658D" w:rsidRDefault="00424E49" w:rsidP="007E62EF">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Источники получения/</w:t>
            </w:r>
          </w:p>
          <w:p w:rsidR="00424E49" w:rsidRPr="0075658D" w:rsidRDefault="00424E49" w:rsidP="007E62EF">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приобретения</w:t>
            </w:r>
          </w:p>
        </w:tc>
      </w:tr>
      <w:tr w:rsidR="00424E49" w:rsidRPr="0075658D" w:rsidTr="007E62EF">
        <w:trPr>
          <w:trHeight w:val="483"/>
        </w:trPr>
        <w:tc>
          <w:tcPr>
            <w:tcW w:w="795" w:type="pct"/>
          </w:tcPr>
          <w:p w:rsidR="00424E49" w:rsidRPr="0075658D" w:rsidRDefault="00424E49" w:rsidP="007E62EF">
            <w:pPr>
              <w:pStyle w:val="a3"/>
              <w:widowControl w:val="0"/>
              <w:numPr>
                <w:ilvl w:val="0"/>
                <w:numId w:val="1"/>
              </w:numPr>
              <w:pBdr>
                <w:top w:val="none" w:sz="4" w:space="0" w:color="000000"/>
                <w:left w:val="none" w:sz="4" w:space="0" w:color="000000"/>
                <w:bottom w:val="none" w:sz="4" w:space="0" w:color="000000"/>
                <w:right w:val="none" w:sz="4" w:space="0" w:color="000000"/>
              </w:pBdr>
              <w:tabs>
                <w:tab w:val="left" w:pos="283"/>
              </w:tabs>
              <w:spacing w:line="276" w:lineRule="auto"/>
              <w:ind w:left="0" w:firstLine="25"/>
              <w:contextualSpacing w:val="0"/>
              <w:rPr>
                <w:rFonts w:ascii="Times New Roman" w:eastAsia="Times New Roman" w:hAnsi="Times New Roman" w:cs="Times New Roman"/>
                <w:color w:val="000000"/>
                <w:sz w:val="24"/>
                <w:szCs w:val="28"/>
              </w:rPr>
            </w:pPr>
            <w:r w:rsidRPr="0075658D">
              <w:rPr>
                <w:rFonts w:ascii="Times New Roman" w:eastAsia="Times New Roman" w:hAnsi="Times New Roman" w:cs="Times New Roman"/>
                <w:color w:val="000000"/>
                <w:sz w:val="24"/>
                <w:szCs w:val="28"/>
              </w:rPr>
              <w:t>Нормативное правовое обеспечение (ЛНА)</w:t>
            </w:r>
          </w:p>
        </w:tc>
        <w:tc>
          <w:tcPr>
            <w:tcW w:w="1359" w:type="pct"/>
          </w:tcPr>
          <w:p w:rsidR="00424E49" w:rsidRPr="00544C4D" w:rsidRDefault="00424E49" w:rsidP="007E62EF">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544C4D">
              <w:rPr>
                <w:rFonts w:ascii="Times New Roman" w:eastAsia="Times New Roman" w:hAnsi="Times New Roman" w:cs="Times New Roman"/>
                <w:color w:val="000000"/>
                <w:sz w:val="24"/>
                <w:szCs w:val="24"/>
              </w:rPr>
              <w:t>1.Основная образовательная</w:t>
            </w:r>
          </w:p>
          <w:p w:rsidR="00424E49" w:rsidRPr="00544C4D" w:rsidRDefault="00424E49" w:rsidP="007E62EF">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544C4D">
              <w:rPr>
                <w:rFonts w:ascii="Times New Roman" w:eastAsia="Times New Roman" w:hAnsi="Times New Roman" w:cs="Times New Roman"/>
                <w:color w:val="000000"/>
                <w:sz w:val="24"/>
                <w:szCs w:val="24"/>
              </w:rPr>
              <w:t>программа НОО</w:t>
            </w:r>
            <w:r w:rsidR="00CA0799">
              <w:rPr>
                <w:rFonts w:ascii="Times New Roman" w:eastAsia="Times New Roman" w:hAnsi="Times New Roman" w:cs="Times New Roman"/>
                <w:color w:val="000000"/>
                <w:sz w:val="24"/>
                <w:szCs w:val="24"/>
              </w:rPr>
              <w:t xml:space="preserve">, </w:t>
            </w:r>
            <w:r w:rsidRPr="00544C4D">
              <w:rPr>
                <w:rFonts w:ascii="Times New Roman" w:eastAsia="Times New Roman" w:hAnsi="Times New Roman" w:cs="Times New Roman"/>
                <w:color w:val="000000"/>
                <w:sz w:val="24"/>
                <w:szCs w:val="24"/>
              </w:rPr>
              <w:t>ООО,</w:t>
            </w:r>
            <w:r w:rsidR="00CA0799">
              <w:rPr>
                <w:rFonts w:ascii="Times New Roman" w:eastAsia="Times New Roman" w:hAnsi="Times New Roman" w:cs="Times New Roman"/>
                <w:color w:val="000000"/>
                <w:sz w:val="24"/>
                <w:szCs w:val="24"/>
              </w:rPr>
              <w:t xml:space="preserve"> </w:t>
            </w:r>
            <w:r w:rsidRPr="00544C4D">
              <w:rPr>
                <w:rFonts w:ascii="Times New Roman" w:eastAsia="Times New Roman" w:hAnsi="Times New Roman" w:cs="Times New Roman"/>
                <w:color w:val="000000"/>
                <w:sz w:val="24"/>
                <w:szCs w:val="24"/>
              </w:rPr>
              <w:t>СОО,</w:t>
            </w:r>
          </w:p>
          <w:p w:rsidR="00424E49" w:rsidRPr="00544C4D" w:rsidRDefault="00424E49" w:rsidP="007E62EF">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544C4D">
              <w:rPr>
                <w:rFonts w:ascii="Times New Roman" w:eastAsia="Times New Roman" w:hAnsi="Times New Roman" w:cs="Times New Roman"/>
                <w:color w:val="000000"/>
                <w:sz w:val="24"/>
                <w:szCs w:val="24"/>
              </w:rPr>
              <w:t>соответствующей требованиям</w:t>
            </w:r>
          </w:p>
          <w:p w:rsidR="00424E49" w:rsidRPr="00544C4D" w:rsidRDefault="00424E49" w:rsidP="007E62EF">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544C4D">
              <w:rPr>
                <w:rFonts w:ascii="Times New Roman" w:eastAsia="Times New Roman" w:hAnsi="Times New Roman" w:cs="Times New Roman"/>
                <w:color w:val="000000"/>
                <w:sz w:val="24"/>
                <w:szCs w:val="24"/>
              </w:rPr>
              <w:t>обновленных ФГОС,</w:t>
            </w:r>
            <w:r w:rsidR="00CA0799">
              <w:rPr>
                <w:rFonts w:ascii="Times New Roman" w:eastAsia="Times New Roman" w:hAnsi="Times New Roman" w:cs="Times New Roman"/>
                <w:color w:val="000000"/>
                <w:sz w:val="24"/>
                <w:szCs w:val="24"/>
              </w:rPr>
              <w:t xml:space="preserve"> </w:t>
            </w:r>
            <w:r w:rsidRPr="00544C4D">
              <w:rPr>
                <w:rFonts w:ascii="Times New Roman" w:eastAsia="Times New Roman" w:hAnsi="Times New Roman" w:cs="Times New Roman"/>
                <w:color w:val="000000"/>
                <w:sz w:val="24"/>
                <w:szCs w:val="24"/>
              </w:rPr>
              <w:t>ФОП</w:t>
            </w:r>
          </w:p>
          <w:p w:rsidR="00424E49" w:rsidRPr="00544C4D" w:rsidRDefault="00424E49" w:rsidP="007E62EF">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544C4D">
              <w:rPr>
                <w:rFonts w:ascii="Times New Roman" w:eastAsia="Times New Roman" w:hAnsi="Times New Roman" w:cs="Times New Roman"/>
                <w:color w:val="000000"/>
                <w:sz w:val="24"/>
                <w:szCs w:val="24"/>
              </w:rPr>
              <w:t>2. Положение о периодичности и</w:t>
            </w:r>
          </w:p>
          <w:p w:rsidR="00424E49" w:rsidRPr="00544C4D" w:rsidRDefault="00424E49" w:rsidP="007E62EF">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544C4D">
              <w:rPr>
                <w:rFonts w:ascii="Times New Roman" w:eastAsia="Times New Roman" w:hAnsi="Times New Roman" w:cs="Times New Roman"/>
                <w:color w:val="000000"/>
                <w:sz w:val="24"/>
                <w:szCs w:val="24"/>
              </w:rPr>
              <w:t>порядке проведения текущего</w:t>
            </w:r>
          </w:p>
          <w:p w:rsidR="00424E49" w:rsidRPr="00544C4D" w:rsidRDefault="00424E49" w:rsidP="007E62EF">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544C4D">
              <w:rPr>
                <w:rFonts w:ascii="Times New Roman" w:eastAsia="Times New Roman" w:hAnsi="Times New Roman" w:cs="Times New Roman"/>
                <w:color w:val="000000"/>
                <w:sz w:val="24"/>
                <w:szCs w:val="24"/>
              </w:rPr>
              <w:t>контроля, промежуточной</w:t>
            </w:r>
          </w:p>
          <w:p w:rsidR="00424E49" w:rsidRPr="00544C4D" w:rsidRDefault="00424E49" w:rsidP="007E62EF">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544C4D">
              <w:rPr>
                <w:rFonts w:ascii="Times New Roman" w:eastAsia="Times New Roman" w:hAnsi="Times New Roman" w:cs="Times New Roman"/>
                <w:color w:val="000000"/>
                <w:sz w:val="24"/>
                <w:szCs w:val="24"/>
              </w:rPr>
              <w:t>аттестации обучающихся</w:t>
            </w:r>
          </w:p>
          <w:p w:rsidR="00424E49" w:rsidRPr="00544C4D" w:rsidRDefault="00424E49" w:rsidP="007E62EF">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544C4D">
              <w:rPr>
                <w:rFonts w:ascii="Times New Roman" w:eastAsia="Times New Roman" w:hAnsi="Times New Roman" w:cs="Times New Roman"/>
                <w:color w:val="000000"/>
                <w:sz w:val="24"/>
                <w:szCs w:val="24"/>
              </w:rPr>
              <w:t>3. Положение об организации</w:t>
            </w:r>
          </w:p>
          <w:p w:rsidR="00424E49" w:rsidRPr="00544C4D" w:rsidRDefault="00424E49" w:rsidP="007E62EF">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544C4D">
              <w:rPr>
                <w:rFonts w:ascii="Times New Roman" w:eastAsia="Times New Roman" w:hAnsi="Times New Roman" w:cs="Times New Roman"/>
                <w:color w:val="000000"/>
                <w:sz w:val="24"/>
                <w:szCs w:val="24"/>
              </w:rPr>
              <w:t>обучения обучающихся по</w:t>
            </w:r>
          </w:p>
          <w:p w:rsidR="00424E49" w:rsidRPr="00544C4D" w:rsidRDefault="00424E49" w:rsidP="007E62EF">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544C4D">
              <w:rPr>
                <w:rFonts w:ascii="Times New Roman" w:eastAsia="Times New Roman" w:hAnsi="Times New Roman" w:cs="Times New Roman"/>
                <w:color w:val="000000"/>
                <w:sz w:val="24"/>
                <w:szCs w:val="24"/>
              </w:rPr>
              <w:t>индивидуальному учебному плану</w:t>
            </w:r>
          </w:p>
          <w:p w:rsidR="00424E49" w:rsidRPr="00544C4D" w:rsidRDefault="00424E49" w:rsidP="007E62EF">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544C4D">
              <w:rPr>
                <w:rFonts w:ascii="Times New Roman" w:eastAsia="Times New Roman" w:hAnsi="Times New Roman" w:cs="Times New Roman"/>
                <w:color w:val="000000"/>
                <w:sz w:val="24"/>
                <w:szCs w:val="24"/>
              </w:rPr>
              <w:t>4. Положение о ВСОКО</w:t>
            </w:r>
          </w:p>
          <w:p w:rsidR="00424E49" w:rsidRPr="00544C4D" w:rsidRDefault="00424E49" w:rsidP="007E62EF">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544C4D">
              <w:rPr>
                <w:rFonts w:ascii="Times New Roman" w:eastAsia="Times New Roman" w:hAnsi="Times New Roman" w:cs="Times New Roman"/>
                <w:color w:val="000000"/>
                <w:sz w:val="24"/>
                <w:szCs w:val="24"/>
              </w:rPr>
              <w:t>5.Рабочая программа воспитания</w:t>
            </w:r>
          </w:p>
          <w:p w:rsidR="00424E49" w:rsidRPr="00544C4D" w:rsidRDefault="00424E49" w:rsidP="007E62EF">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544C4D">
              <w:rPr>
                <w:rFonts w:ascii="Times New Roman" w:eastAsia="Times New Roman" w:hAnsi="Times New Roman" w:cs="Times New Roman"/>
                <w:color w:val="000000"/>
                <w:sz w:val="24"/>
                <w:szCs w:val="24"/>
              </w:rPr>
              <w:t>6. Положение о</w:t>
            </w:r>
          </w:p>
          <w:p w:rsidR="00424E49" w:rsidRPr="00544C4D" w:rsidRDefault="00424E49" w:rsidP="007E62EF">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544C4D">
              <w:rPr>
                <w:rFonts w:ascii="Times New Roman" w:eastAsia="Times New Roman" w:hAnsi="Times New Roman" w:cs="Times New Roman"/>
                <w:color w:val="000000"/>
                <w:sz w:val="24"/>
                <w:szCs w:val="24"/>
              </w:rPr>
              <w:t>профориентационной деятельности</w:t>
            </w:r>
          </w:p>
        </w:tc>
        <w:tc>
          <w:tcPr>
            <w:tcW w:w="1185" w:type="pct"/>
          </w:tcPr>
          <w:p w:rsidR="00424E49" w:rsidRPr="0075658D" w:rsidRDefault="00424E49" w:rsidP="007E62EF">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r w:rsidRPr="00544C4D">
              <w:rPr>
                <w:rFonts w:ascii="Times New Roman" w:eastAsia="Times New Roman" w:hAnsi="Times New Roman" w:cs="Times New Roman"/>
                <w:color w:val="000000"/>
                <w:sz w:val="28"/>
                <w:szCs w:val="28"/>
              </w:rPr>
              <w:t>Имеются</w:t>
            </w:r>
          </w:p>
        </w:tc>
        <w:tc>
          <w:tcPr>
            <w:tcW w:w="877" w:type="pct"/>
          </w:tcPr>
          <w:p w:rsidR="00424E49" w:rsidRPr="00544C4D" w:rsidRDefault="00424E49" w:rsidP="007E62EF">
            <w:pPr>
              <w:rPr>
                <w:rFonts w:ascii="Times New Roman" w:hAnsi="Times New Roman" w:cs="Times New Roman"/>
                <w:sz w:val="24"/>
                <w:szCs w:val="24"/>
              </w:rPr>
            </w:pPr>
            <w:r w:rsidRPr="00544C4D">
              <w:rPr>
                <w:rFonts w:ascii="Times New Roman" w:hAnsi="Times New Roman" w:cs="Times New Roman"/>
                <w:sz w:val="24"/>
                <w:szCs w:val="24"/>
              </w:rPr>
              <w:t xml:space="preserve">Рабочая группа </w:t>
            </w:r>
          </w:p>
        </w:tc>
        <w:tc>
          <w:tcPr>
            <w:tcW w:w="784" w:type="pct"/>
          </w:tcPr>
          <w:p w:rsidR="00424E49" w:rsidRPr="00544C4D" w:rsidRDefault="00424E49" w:rsidP="007E62EF">
            <w:pPr>
              <w:rPr>
                <w:rFonts w:ascii="Times New Roman" w:hAnsi="Times New Roman" w:cs="Times New Roman"/>
                <w:sz w:val="24"/>
                <w:szCs w:val="24"/>
              </w:rPr>
            </w:pPr>
            <w:r w:rsidRPr="00544C4D">
              <w:rPr>
                <w:rFonts w:ascii="Times New Roman" w:hAnsi="Times New Roman" w:cs="Times New Roman"/>
                <w:sz w:val="24"/>
                <w:szCs w:val="24"/>
              </w:rPr>
              <w:t>Разработка рабочей группы</w:t>
            </w:r>
          </w:p>
        </w:tc>
      </w:tr>
      <w:tr w:rsidR="00424E49" w:rsidRPr="0075658D" w:rsidTr="007E62EF">
        <w:tc>
          <w:tcPr>
            <w:tcW w:w="795" w:type="pct"/>
          </w:tcPr>
          <w:p w:rsidR="00424E49" w:rsidRPr="0075658D" w:rsidRDefault="00424E49" w:rsidP="007E62EF">
            <w:pPr>
              <w:pStyle w:val="a3"/>
              <w:widowControl w:val="0"/>
              <w:numPr>
                <w:ilvl w:val="0"/>
                <w:numId w:val="1"/>
              </w:numPr>
              <w:pBdr>
                <w:top w:val="none" w:sz="4" w:space="0" w:color="000000"/>
                <w:left w:val="none" w:sz="4" w:space="0" w:color="000000"/>
                <w:bottom w:val="none" w:sz="4" w:space="0" w:color="000000"/>
                <w:right w:val="none" w:sz="4" w:space="0" w:color="000000"/>
              </w:pBdr>
              <w:tabs>
                <w:tab w:val="left" w:pos="283"/>
              </w:tabs>
              <w:spacing w:line="276" w:lineRule="auto"/>
              <w:ind w:left="0" w:firstLine="25"/>
              <w:contextualSpacing w:val="0"/>
              <w:rPr>
                <w:rFonts w:ascii="Times New Roman" w:eastAsia="Times New Roman" w:hAnsi="Times New Roman" w:cs="Times New Roman"/>
                <w:color w:val="000000"/>
                <w:sz w:val="24"/>
                <w:szCs w:val="28"/>
              </w:rPr>
            </w:pPr>
            <w:r w:rsidRPr="0075658D">
              <w:rPr>
                <w:rFonts w:ascii="Times New Roman" w:eastAsia="Times New Roman" w:hAnsi="Times New Roman" w:cs="Times New Roman"/>
                <w:color w:val="000000"/>
                <w:sz w:val="24"/>
                <w:szCs w:val="28"/>
              </w:rPr>
              <w:t>Материально-техническое обеспечение</w:t>
            </w:r>
          </w:p>
        </w:tc>
        <w:tc>
          <w:tcPr>
            <w:tcW w:w="1359" w:type="pct"/>
          </w:tcPr>
          <w:p w:rsidR="00424E49" w:rsidRDefault="00424E49" w:rsidP="007E62EF">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544C4D">
              <w:rPr>
                <w:rFonts w:ascii="Times New Roman" w:eastAsia="Times New Roman" w:hAnsi="Times New Roman" w:cs="Times New Roman"/>
                <w:color w:val="000000"/>
                <w:sz w:val="24"/>
                <w:szCs w:val="24"/>
              </w:rPr>
              <w:t xml:space="preserve">1.Оснащение кабинетов техникой (ноутбуки, МФУ, интерактивные доски) </w:t>
            </w:r>
          </w:p>
          <w:p w:rsidR="00424E49" w:rsidRDefault="00424E49" w:rsidP="007E62EF">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544C4D">
              <w:rPr>
                <w:rFonts w:ascii="Times New Roman" w:eastAsia="Times New Roman" w:hAnsi="Times New Roman" w:cs="Times New Roman"/>
                <w:color w:val="000000"/>
                <w:sz w:val="24"/>
                <w:szCs w:val="24"/>
              </w:rPr>
              <w:t xml:space="preserve">2. Мебель для кабинетов </w:t>
            </w:r>
          </w:p>
          <w:p w:rsidR="00424E49" w:rsidRPr="00544C4D" w:rsidRDefault="00424E49" w:rsidP="007E62EF">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544C4D">
              <w:rPr>
                <w:rFonts w:ascii="Times New Roman" w:eastAsia="Times New Roman" w:hAnsi="Times New Roman" w:cs="Times New Roman"/>
                <w:color w:val="000000"/>
                <w:sz w:val="24"/>
                <w:szCs w:val="24"/>
              </w:rPr>
              <w:t>3. Спортивное оборудование</w:t>
            </w:r>
          </w:p>
        </w:tc>
        <w:tc>
          <w:tcPr>
            <w:tcW w:w="1185" w:type="pct"/>
          </w:tcPr>
          <w:p w:rsidR="00424E49" w:rsidRPr="00544C4D" w:rsidRDefault="00424E49" w:rsidP="007E62EF">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544C4D">
              <w:rPr>
                <w:rFonts w:ascii="Times New Roman" w:eastAsia="Times New Roman" w:hAnsi="Times New Roman" w:cs="Times New Roman"/>
                <w:color w:val="000000"/>
                <w:sz w:val="24"/>
                <w:szCs w:val="24"/>
              </w:rPr>
              <w:t>Все кабинеты оснащены, закуплена новая мебель для кабинетов, спортивное оборудование не требует замены</w:t>
            </w:r>
          </w:p>
        </w:tc>
        <w:tc>
          <w:tcPr>
            <w:tcW w:w="877" w:type="pct"/>
          </w:tcPr>
          <w:p w:rsidR="00424E49" w:rsidRPr="00544C4D" w:rsidRDefault="00424E49" w:rsidP="007E62EF">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sz w:val="24"/>
                <w:szCs w:val="24"/>
              </w:rPr>
            </w:pPr>
            <w:r w:rsidRPr="00544C4D">
              <w:rPr>
                <w:rFonts w:ascii="Times New Roman" w:eastAsia="Times New Roman" w:hAnsi="Times New Roman" w:cs="Times New Roman"/>
                <w:color w:val="000000"/>
                <w:sz w:val="24"/>
                <w:szCs w:val="24"/>
              </w:rPr>
              <w:t>Оснащение кабинетов</w:t>
            </w:r>
            <w:r>
              <w:rPr>
                <w:rFonts w:ascii="Times New Roman" w:eastAsia="Times New Roman" w:hAnsi="Times New Roman" w:cs="Times New Roman"/>
                <w:color w:val="000000"/>
                <w:sz w:val="24"/>
                <w:szCs w:val="24"/>
              </w:rPr>
              <w:t xml:space="preserve"> </w:t>
            </w:r>
            <w:r w:rsidRPr="00544C4D">
              <w:rPr>
                <w:rFonts w:ascii="Times New Roman" w:eastAsia="Times New Roman" w:hAnsi="Times New Roman" w:cs="Times New Roman"/>
                <w:color w:val="000000"/>
                <w:sz w:val="24"/>
                <w:szCs w:val="24"/>
              </w:rPr>
              <w:t>новыми проекторами,</w:t>
            </w:r>
            <w:r>
              <w:rPr>
                <w:rFonts w:ascii="Times New Roman" w:eastAsia="Times New Roman" w:hAnsi="Times New Roman" w:cs="Times New Roman"/>
                <w:color w:val="000000"/>
                <w:sz w:val="24"/>
                <w:szCs w:val="24"/>
              </w:rPr>
              <w:t xml:space="preserve"> </w:t>
            </w:r>
            <w:r w:rsidRPr="00544C4D">
              <w:rPr>
                <w:rFonts w:ascii="Times New Roman" w:eastAsia="Times New Roman" w:hAnsi="Times New Roman" w:cs="Times New Roman"/>
                <w:color w:val="000000"/>
                <w:sz w:val="24"/>
                <w:szCs w:val="24"/>
              </w:rPr>
              <w:t>МФУ,</w:t>
            </w:r>
          </w:p>
          <w:p w:rsidR="00424E49" w:rsidRPr="00544C4D" w:rsidRDefault="00424E49" w:rsidP="007E62EF">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sz w:val="24"/>
                <w:szCs w:val="24"/>
              </w:rPr>
            </w:pPr>
            <w:r w:rsidRPr="00544C4D">
              <w:rPr>
                <w:rFonts w:ascii="Times New Roman" w:eastAsia="Times New Roman" w:hAnsi="Times New Roman" w:cs="Times New Roman"/>
                <w:color w:val="000000"/>
                <w:sz w:val="24"/>
                <w:szCs w:val="24"/>
              </w:rPr>
              <w:t>приобретение мебели</w:t>
            </w:r>
            <w:r>
              <w:rPr>
                <w:rFonts w:ascii="Times New Roman" w:eastAsia="Times New Roman" w:hAnsi="Times New Roman" w:cs="Times New Roman"/>
                <w:color w:val="000000"/>
                <w:sz w:val="24"/>
                <w:szCs w:val="24"/>
              </w:rPr>
              <w:t xml:space="preserve"> </w:t>
            </w:r>
            <w:r w:rsidRPr="00544C4D">
              <w:rPr>
                <w:rFonts w:ascii="Times New Roman" w:eastAsia="Times New Roman" w:hAnsi="Times New Roman" w:cs="Times New Roman"/>
                <w:color w:val="000000"/>
                <w:sz w:val="24"/>
                <w:szCs w:val="24"/>
              </w:rPr>
              <w:t>для обучающихся 1 -</w:t>
            </w:r>
            <w:r w:rsidR="00CA0799">
              <w:rPr>
                <w:rFonts w:ascii="Times New Roman" w:eastAsia="Times New Roman" w:hAnsi="Times New Roman" w:cs="Times New Roman"/>
                <w:color w:val="000000"/>
                <w:sz w:val="24"/>
                <w:szCs w:val="24"/>
              </w:rPr>
              <w:t xml:space="preserve"> </w:t>
            </w:r>
            <w:r w:rsidRPr="00544C4D">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w:t>
            </w:r>
            <w:r w:rsidRPr="00544C4D">
              <w:rPr>
                <w:rFonts w:ascii="Times New Roman" w:eastAsia="Times New Roman" w:hAnsi="Times New Roman" w:cs="Times New Roman"/>
                <w:color w:val="000000"/>
                <w:sz w:val="24"/>
                <w:szCs w:val="24"/>
              </w:rPr>
              <w:t>классов</w:t>
            </w:r>
          </w:p>
        </w:tc>
        <w:tc>
          <w:tcPr>
            <w:tcW w:w="784" w:type="pct"/>
          </w:tcPr>
          <w:p w:rsidR="00424E49" w:rsidRPr="00544C4D" w:rsidRDefault="00424E49" w:rsidP="007E62EF">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544C4D">
              <w:rPr>
                <w:rFonts w:ascii="Times New Roman" w:eastAsia="Times New Roman" w:hAnsi="Times New Roman" w:cs="Times New Roman"/>
                <w:color w:val="000000"/>
                <w:sz w:val="24"/>
                <w:szCs w:val="24"/>
              </w:rPr>
              <w:t>Бюджетные средства</w:t>
            </w:r>
          </w:p>
        </w:tc>
      </w:tr>
      <w:tr w:rsidR="00424E49" w:rsidRPr="0075658D" w:rsidTr="007E62EF">
        <w:trPr>
          <w:trHeight w:val="1233"/>
        </w:trPr>
        <w:tc>
          <w:tcPr>
            <w:tcW w:w="795" w:type="pct"/>
          </w:tcPr>
          <w:p w:rsidR="00424E49" w:rsidRPr="0075658D" w:rsidRDefault="00424E49" w:rsidP="007E62EF">
            <w:pPr>
              <w:widowControl w:val="0"/>
              <w:pBdr>
                <w:top w:val="none" w:sz="4" w:space="0" w:color="000000"/>
                <w:left w:val="none" w:sz="4" w:space="0" w:color="000000"/>
                <w:bottom w:val="none" w:sz="4" w:space="0" w:color="000000"/>
                <w:right w:val="none" w:sz="4" w:space="0" w:color="000000"/>
              </w:pBdr>
              <w:tabs>
                <w:tab w:val="left" w:pos="283"/>
              </w:tabs>
              <w:spacing w:line="276"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3</w:t>
            </w:r>
            <w:r w:rsidRPr="0075658D">
              <w:rPr>
                <w:rFonts w:ascii="Times New Roman" w:eastAsia="Times New Roman" w:hAnsi="Times New Roman" w:cs="Times New Roman"/>
                <w:color w:val="000000"/>
                <w:sz w:val="24"/>
                <w:szCs w:val="28"/>
              </w:rPr>
              <w:t>. Кадровые ресурсы</w:t>
            </w:r>
          </w:p>
        </w:tc>
        <w:tc>
          <w:tcPr>
            <w:tcW w:w="1359" w:type="pct"/>
          </w:tcPr>
          <w:p w:rsidR="00424E49" w:rsidRPr="00997AEC" w:rsidRDefault="00424E49" w:rsidP="007E62EF">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997AEC">
              <w:rPr>
                <w:rFonts w:ascii="Times New Roman" w:eastAsia="Times New Roman" w:hAnsi="Times New Roman" w:cs="Times New Roman"/>
                <w:color w:val="000000"/>
                <w:sz w:val="24"/>
                <w:szCs w:val="24"/>
              </w:rPr>
              <w:t>Педагоги</w:t>
            </w:r>
          </w:p>
        </w:tc>
        <w:tc>
          <w:tcPr>
            <w:tcW w:w="1185" w:type="pct"/>
          </w:tcPr>
          <w:p w:rsidR="00424E49" w:rsidRPr="00997AEC" w:rsidRDefault="00424E49" w:rsidP="007E62EF">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sz w:val="24"/>
                <w:szCs w:val="24"/>
              </w:rPr>
            </w:pPr>
            <w:r w:rsidRPr="00997AEC">
              <w:rPr>
                <w:rFonts w:ascii="Times New Roman" w:eastAsia="Times New Roman" w:hAnsi="Times New Roman" w:cs="Times New Roman"/>
                <w:color w:val="000000"/>
                <w:sz w:val="24"/>
                <w:szCs w:val="24"/>
              </w:rPr>
              <w:t xml:space="preserve">Общее количество сотрудников составляет </w:t>
            </w:r>
            <w:r>
              <w:rPr>
                <w:rFonts w:ascii="Times New Roman" w:eastAsia="Times New Roman" w:hAnsi="Times New Roman" w:cs="Times New Roman"/>
                <w:color w:val="000000"/>
                <w:sz w:val="24"/>
                <w:szCs w:val="24"/>
              </w:rPr>
              <w:t>35</w:t>
            </w:r>
            <w:r w:rsidRPr="00997AEC">
              <w:rPr>
                <w:rFonts w:ascii="Times New Roman" w:eastAsia="Times New Roman" w:hAnsi="Times New Roman" w:cs="Times New Roman"/>
                <w:color w:val="000000"/>
                <w:sz w:val="24"/>
                <w:szCs w:val="24"/>
              </w:rPr>
              <w:t xml:space="preserve"> чел.: Педагогических работников -</w:t>
            </w:r>
            <w:r>
              <w:rPr>
                <w:rFonts w:ascii="Times New Roman" w:eastAsia="Times New Roman" w:hAnsi="Times New Roman" w:cs="Times New Roman"/>
                <w:color w:val="000000"/>
                <w:sz w:val="24"/>
                <w:szCs w:val="24"/>
              </w:rPr>
              <w:t>23</w:t>
            </w:r>
            <w:r w:rsidRPr="00997AEC">
              <w:rPr>
                <w:rFonts w:ascii="Times New Roman" w:eastAsia="Times New Roman" w:hAnsi="Times New Roman" w:cs="Times New Roman"/>
                <w:color w:val="000000"/>
                <w:sz w:val="24"/>
                <w:szCs w:val="24"/>
              </w:rPr>
              <w:t xml:space="preserve"> чел.; Учителей –</w:t>
            </w:r>
            <w:r>
              <w:rPr>
                <w:rFonts w:ascii="Times New Roman" w:eastAsia="Times New Roman" w:hAnsi="Times New Roman" w:cs="Times New Roman"/>
                <w:color w:val="000000"/>
                <w:sz w:val="24"/>
                <w:szCs w:val="24"/>
              </w:rPr>
              <w:t>17</w:t>
            </w:r>
            <w:r w:rsidRPr="00997AEC">
              <w:rPr>
                <w:rFonts w:ascii="Times New Roman" w:eastAsia="Times New Roman" w:hAnsi="Times New Roman" w:cs="Times New Roman"/>
                <w:color w:val="000000"/>
                <w:sz w:val="24"/>
                <w:szCs w:val="24"/>
              </w:rPr>
              <w:t>чел</w:t>
            </w:r>
          </w:p>
        </w:tc>
        <w:tc>
          <w:tcPr>
            <w:tcW w:w="877" w:type="pct"/>
          </w:tcPr>
          <w:p w:rsidR="00424E49" w:rsidRPr="00997AEC" w:rsidRDefault="00424E49" w:rsidP="007E62EF">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sz w:val="24"/>
                <w:szCs w:val="24"/>
              </w:rPr>
            </w:pPr>
            <w:r w:rsidRPr="00997AEC">
              <w:rPr>
                <w:rFonts w:ascii="Times New Roman" w:eastAsia="Times New Roman" w:hAnsi="Times New Roman" w:cs="Times New Roman"/>
                <w:color w:val="000000"/>
                <w:sz w:val="24"/>
                <w:szCs w:val="24"/>
              </w:rPr>
              <w:t>Учителя русского языка</w:t>
            </w:r>
          </w:p>
          <w:p w:rsidR="00424E49" w:rsidRPr="00997AEC" w:rsidRDefault="00424E49" w:rsidP="007E62EF">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sz w:val="24"/>
                <w:szCs w:val="24"/>
              </w:rPr>
            </w:pPr>
            <w:r w:rsidRPr="00997AEC">
              <w:rPr>
                <w:rFonts w:ascii="Times New Roman" w:eastAsia="Times New Roman" w:hAnsi="Times New Roman" w:cs="Times New Roman"/>
                <w:color w:val="000000"/>
                <w:sz w:val="24"/>
                <w:szCs w:val="24"/>
              </w:rPr>
              <w:t>и литературы,</w:t>
            </w:r>
          </w:p>
          <w:p w:rsidR="00424E49" w:rsidRPr="00997AEC" w:rsidRDefault="00424E49" w:rsidP="007E62EF">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sz w:val="24"/>
                <w:szCs w:val="24"/>
              </w:rPr>
            </w:pPr>
            <w:r w:rsidRPr="00997AEC">
              <w:rPr>
                <w:rFonts w:ascii="Times New Roman" w:eastAsia="Times New Roman" w:hAnsi="Times New Roman" w:cs="Times New Roman"/>
                <w:color w:val="000000"/>
                <w:sz w:val="24"/>
                <w:szCs w:val="24"/>
              </w:rPr>
              <w:t xml:space="preserve">математики, </w:t>
            </w:r>
            <w:r>
              <w:rPr>
                <w:rFonts w:ascii="Times New Roman" w:eastAsia="Times New Roman" w:hAnsi="Times New Roman" w:cs="Times New Roman"/>
                <w:color w:val="000000"/>
                <w:sz w:val="24"/>
                <w:szCs w:val="24"/>
              </w:rPr>
              <w:t>физики</w:t>
            </w:r>
          </w:p>
        </w:tc>
        <w:tc>
          <w:tcPr>
            <w:tcW w:w="784" w:type="pct"/>
          </w:tcPr>
          <w:p w:rsidR="00424E49" w:rsidRPr="0075658D" w:rsidRDefault="00424E49" w:rsidP="007E62EF">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r>
      <w:tr w:rsidR="00424E49" w:rsidRPr="0075658D" w:rsidTr="007E62EF">
        <w:tc>
          <w:tcPr>
            <w:tcW w:w="795" w:type="pct"/>
          </w:tcPr>
          <w:p w:rsidR="00424E49" w:rsidRPr="0075658D" w:rsidRDefault="00424E49" w:rsidP="007E62EF">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4</w:t>
            </w:r>
            <w:r w:rsidRPr="0075658D">
              <w:rPr>
                <w:rFonts w:ascii="Times New Roman" w:eastAsia="Times New Roman" w:hAnsi="Times New Roman" w:cs="Times New Roman"/>
                <w:color w:val="000000"/>
                <w:sz w:val="24"/>
                <w:szCs w:val="28"/>
              </w:rPr>
              <w:t>. Финансовые ресурсы</w:t>
            </w:r>
          </w:p>
        </w:tc>
        <w:tc>
          <w:tcPr>
            <w:tcW w:w="1359" w:type="pct"/>
          </w:tcPr>
          <w:p w:rsidR="00424E49" w:rsidRPr="0075658D" w:rsidRDefault="00424E49" w:rsidP="007E62EF">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85" w:type="pct"/>
          </w:tcPr>
          <w:p w:rsidR="00424E49" w:rsidRPr="0075658D" w:rsidRDefault="00424E49" w:rsidP="007E62EF">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877" w:type="pct"/>
          </w:tcPr>
          <w:p w:rsidR="00424E49" w:rsidRPr="0075658D" w:rsidRDefault="00424E49" w:rsidP="007E62EF">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784" w:type="pct"/>
          </w:tcPr>
          <w:p w:rsidR="00424E49" w:rsidRPr="0075658D" w:rsidRDefault="00424E49" w:rsidP="007E62EF">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bl>
    <w:p w:rsidR="00424E49" w:rsidRDefault="00424E49" w:rsidP="00424E49">
      <w:pPr>
        <w:widowControl w:val="0"/>
        <w:spacing w:after="0" w:line="276" w:lineRule="auto"/>
        <w:jc w:val="both"/>
        <w:rPr>
          <w:rFonts w:ascii="Times New Roman" w:hAnsi="Times New Roman" w:cs="Times New Roman"/>
          <w:b/>
          <w:bCs/>
          <w:sz w:val="28"/>
          <w:szCs w:val="28"/>
        </w:rPr>
        <w:sectPr w:rsidR="00424E49" w:rsidSect="007E62EF">
          <w:pgSz w:w="16838" w:h="11906" w:orient="landscape"/>
          <w:pgMar w:top="709" w:right="851" w:bottom="567" w:left="851" w:header="708" w:footer="708" w:gutter="0"/>
          <w:cols w:space="708"/>
          <w:titlePg/>
          <w:docGrid w:linePitch="360"/>
        </w:sectPr>
      </w:pPr>
    </w:p>
    <w:p w:rsidR="00424E49" w:rsidRDefault="00424E49" w:rsidP="00424E49">
      <w:pPr>
        <w:widowControl w:val="0"/>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Pr="007C3589">
        <w:rPr>
          <w:rFonts w:ascii="Times New Roman" w:hAnsi="Times New Roman" w:cs="Times New Roman"/>
          <w:b/>
          <w:bCs/>
          <w:sz w:val="28"/>
          <w:szCs w:val="28"/>
        </w:rPr>
        <w:t>7. Критерии и показатели оценки реализации Программы развития</w:t>
      </w:r>
      <w:r>
        <w:rPr>
          <w:rFonts w:ascii="Times New Roman" w:hAnsi="Times New Roman" w:cs="Times New Roman"/>
          <w:b/>
          <w:bCs/>
          <w:sz w:val="28"/>
          <w:szCs w:val="28"/>
        </w:rPr>
        <w:t>.</w:t>
      </w:r>
    </w:p>
    <w:p w:rsidR="00424E49" w:rsidRPr="0075658D" w:rsidRDefault="00424E49" w:rsidP="00424E49">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8"/>
          <w:szCs w:val="28"/>
        </w:rPr>
      </w:pPr>
    </w:p>
    <w:tbl>
      <w:tblPr>
        <w:tblStyle w:val="af0"/>
        <w:tblW w:w="5000" w:type="pct"/>
        <w:tblLook w:val="04A0" w:firstRow="1" w:lastRow="0" w:firstColumn="1" w:lastColumn="0" w:noHBand="0" w:noVBand="1"/>
      </w:tblPr>
      <w:tblGrid>
        <w:gridCol w:w="4569"/>
        <w:gridCol w:w="4569"/>
        <w:gridCol w:w="6214"/>
      </w:tblGrid>
      <w:tr w:rsidR="00424E49" w:rsidRPr="0075658D" w:rsidTr="007E62EF">
        <w:tc>
          <w:tcPr>
            <w:tcW w:w="1488" w:type="pct"/>
            <w:vAlign w:val="center"/>
          </w:tcPr>
          <w:p w:rsidR="00424E49" w:rsidRPr="0075658D"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Задача</w:t>
            </w:r>
          </w:p>
        </w:tc>
        <w:tc>
          <w:tcPr>
            <w:tcW w:w="1488" w:type="pct"/>
            <w:vAlign w:val="center"/>
          </w:tcPr>
          <w:p w:rsidR="00424E49" w:rsidRPr="0075658D"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Описание результата</w:t>
            </w:r>
          </w:p>
        </w:tc>
        <w:tc>
          <w:tcPr>
            <w:tcW w:w="2024" w:type="pct"/>
            <w:vAlign w:val="center"/>
          </w:tcPr>
          <w:p w:rsidR="00424E49" w:rsidRPr="0075658D"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Количественные показатели</w:t>
            </w:r>
          </w:p>
        </w:tc>
      </w:tr>
      <w:tr w:rsidR="00424E49" w:rsidRPr="0075658D" w:rsidTr="007E62EF">
        <w:tc>
          <w:tcPr>
            <w:tcW w:w="1488" w:type="pct"/>
          </w:tcPr>
          <w:p w:rsidR="00424E49" w:rsidRPr="0075658D"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4A7D5F">
              <w:rPr>
                <w:rFonts w:ascii="Times New Roman" w:eastAsia="Times New Roman" w:hAnsi="Times New Roman" w:cs="Times New Roman" w:hint="eastAsia"/>
                <w:color w:val="000000"/>
                <w:sz w:val="24"/>
                <w:szCs w:val="24"/>
              </w:rPr>
              <w:t>Проведение</w:t>
            </w:r>
            <w:r w:rsidRPr="004A7D5F">
              <w:rPr>
                <w:rFonts w:ascii="Times New Roman" w:eastAsia="Times New Roman" w:hAnsi="Times New Roman" w:cs="Times New Roman"/>
                <w:color w:val="000000"/>
                <w:sz w:val="24"/>
                <w:szCs w:val="24"/>
              </w:rPr>
              <w:t xml:space="preserve"> </w:t>
            </w:r>
            <w:r w:rsidRPr="004A7D5F">
              <w:rPr>
                <w:rFonts w:ascii="Times New Roman" w:eastAsia="Times New Roman" w:hAnsi="Times New Roman" w:cs="Times New Roman" w:hint="eastAsia"/>
                <w:color w:val="000000"/>
                <w:sz w:val="24"/>
                <w:szCs w:val="24"/>
              </w:rPr>
              <w:t>самодиагностики</w:t>
            </w:r>
          </w:p>
        </w:tc>
        <w:tc>
          <w:tcPr>
            <w:tcW w:w="1488" w:type="pct"/>
          </w:tcPr>
          <w:p w:rsidR="00424E49" w:rsidRPr="004A7D5F"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4A7D5F">
              <w:rPr>
                <w:rFonts w:ascii="Times New Roman" w:eastAsia="Times New Roman" w:hAnsi="Times New Roman" w:cs="Times New Roman" w:hint="eastAsia"/>
                <w:color w:val="000000"/>
                <w:sz w:val="24"/>
                <w:szCs w:val="24"/>
              </w:rPr>
              <w:t>Получены</w:t>
            </w:r>
            <w:r w:rsidRPr="004A7D5F">
              <w:rPr>
                <w:rFonts w:ascii="Times New Roman" w:eastAsia="Times New Roman" w:hAnsi="Times New Roman" w:cs="Times New Roman"/>
                <w:color w:val="000000"/>
                <w:sz w:val="24"/>
                <w:szCs w:val="24"/>
              </w:rPr>
              <w:t xml:space="preserve"> </w:t>
            </w:r>
            <w:r w:rsidRPr="004A7D5F">
              <w:rPr>
                <w:rFonts w:ascii="Times New Roman" w:eastAsia="Times New Roman" w:hAnsi="Times New Roman" w:cs="Times New Roman" w:hint="eastAsia"/>
                <w:color w:val="000000"/>
                <w:sz w:val="24"/>
                <w:szCs w:val="24"/>
              </w:rPr>
              <w:t>результаты</w:t>
            </w:r>
          </w:p>
          <w:p w:rsidR="00424E49" w:rsidRPr="0075658D"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4A7D5F">
              <w:rPr>
                <w:rFonts w:ascii="Times New Roman" w:eastAsia="Times New Roman" w:hAnsi="Times New Roman" w:cs="Times New Roman" w:hint="eastAsia"/>
                <w:color w:val="000000"/>
                <w:sz w:val="24"/>
                <w:szCs w:val="24"/>
              </w:rPr>
              <w:t>самодиагностики</w:t>
            </w:r>
          </w:p>
        </w:tc>
        <w:tc>
          <w:tcPr>
            <w:tcW w:w="2024" w:type="pct"/>
          </w:tcPr>
          <w:p w:rsidR="00424E49" w:rsidRPr="0075658D"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B87967">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8</w:t>
            </w:r>
            <w:r w:rsidRPr="00B87967">
              <w:rPr>
                <w:rFonts w:ascii="Times New Roman" w:eastAsia="Times New Roman" w:hAnsi="Times New Roman" w:cs="Times New Roman"/>
                <w:color w:val="000000"/>
                <w:sz w:val="24"/>
                <w:szCs w:val="24"/>
              </w:rPr>
              <w:t xml:space="preserve"> </w:t>
            </w:r>
            <w:r w:rsidRPr="00B87967">
              <w:rPr>
                <w:rFonts w:ascii="Times New Roman" w:eastAsia="Times New Roman" w:hAnsi="Times New Roman" w:cs="Times New Roman" w:hint="eastAsia"/>
                <w:color w:val="000000"/>
                <w:sz w:val="24"/>
                <w:szCs w:val="24"/>
              </w:rPr>
              <w:t>баллов</w:t>
            </w:r>
          </w:p>
        </w:tc>
      </w:tr>
      <w:tr w:rsidR="00424E49" w:rsidRPr="0075658D" w:rsidTr="007E62EF">
        <w:tc>
          <w:tcPr>
            <w:tcW w:w="1488" w:type="pct"/>
          </w:tcPr>
          <w:p w:rsidR="00424E49" w:rsidRPr="004A7D5F"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4A7D5F">
              <w:rPr>
                <w:rFonts w:ascii="Times New Roman" w:eastAsia="Times New Roman" w:hAnsi="Times New Roman" w:cs="Times New Roman" w:hint="eastAsia"/>
                <w:color w:val="000000"/>
                <w:sz w:val="24"/>
                <w:szCs w:val="24"/>
              </w:rPr>
              <w:t>Проведение</w:t>
            </w:r>
            <w:r w:rsidRPr="004A7D5F">
              <w:rPr>
                <w:rFonts w:ascii="Times New Roman" w:eastAsia="Times New Roman" w:hAnsi="Times New Roman" w:cs="Times New Roman"/>
                <w:color w:val="000000"/>
                <w:sz w:val="24"/>
                <w:szCs w:val="24"/>
              </w:rPr>
              <w:t xml:space="preserve"> </w:t>
            </w:r>
            <w:r w:rsidRPr="004A7D5F">
              <w:rPr>
                <w:rFonts w:ascii="Times New Roman" w:eastAsia="Times New Roman" w:hAnsi="Times New Roman" w:cs="Times New Roman" w:hint="eastAsia"/>
                <w:color w:val="000000"/>
                <w:sz w:val="24"/>
                <w:szCs w:val="24"/>
              </w:rPr>
              <w:t>управленческого</w:t>
            </w:r>
          </w:p>
          <w:p w:rsidR="00424E49" w:rsidRPr="0075658D"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4A7D5F">
              <w:rPr>
                <w:rFonts w:ascii="Times New Roman" w:eastAsia="Times New Roman" w:hAnsi="Times New Roman" w:cs="Times New Roman" w:hint="eastAsia"/>
                <w:color w:val="000000"/>
                <w:sz w:val="24"/>
                <w:szCs w:val="24"/>
              </w:rPr>
              <w:t>анализа</w:t>
            </w:r>
            <w:r w:rsidRPr="004A7D5F">
              <w:rPr>
                <w:rFonts w:ascii="Times New Roman" w:eastAsia="Times New Roman" w:hAnsi="Times New Roman" w:cs="Times New Roman"/>
                <w:color w:val="000000"/>
                <w:sz w:val="24"/>
                <w:szCs w:val="24"/>
              </w:rPr>
              <w:t xml:space="preserve"> </w:t>
            </w:r>
            <w:r w:rsidRPr="004A7D5F">
              <w:rPr>
                <w:rFonts w:ascii="Times New Roman" w:eastAsia="Times New Roman" w:hAnsi="Times New Roman" w:cs="Times New Roman" w:hint="eastAsia"/>
                <w:color w:val="000000"/>
                <w:sz w:val="24"/>
                <w:szCs w:val="24"/>
              </w:rPr>
              <w:t>самодиагностики</w:t>
            </w:r>
          </w:p>
        </w:tc>
        <w:tc>
          <w:tcPr>
            <w:tcW w:w="1488" w:type="pct"/>
          </w:tcPr>
          <w:p w:rsidR="00424E49" w:rsidRPr="00B87967"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B87967">
              <w:rPr>
                <w:rFonts w:ascii="Times New Roman" w:eastAsia="Times New Roman" w:hAnsi="Times New Roman" w:cs="Times New Roman" w:hint="eastAsia"/>
                <w:color w:val="000000"/>
                <w:sz w:val="24"/>
                <w:szCs w:val="24"/>
              </w:rPr>
              <w:t>Отчет</w:t>
            </w:r>
            <w:r w:rsidRPr="00B87967">
              <w:rPr>
                <w:rFonts w:ascii="Times New Roman" w:eastAsia="Times New Roman" w:hAnsi="Times New Roman" w:cs="Times New Roman"/>
                <w:color w:val="000000"/>
                <w:sz w:val="24"/>
                <w:szCs w:val="24"/>
              </w:rPr>
              <w:t xml:space="preserve"> </w:t>
            </w:r>
            <w:r w:rsidRPr="00B87967">
              <w:rPr>
                <w:rFonts w:ascii="Times New Roman" w:eastAsia="Times New Roman" w:hAnsi="Times New Roman" w:cs="Times New Roman" w:hint="eastAsia"/>
                <w:color w:val="000000"/>
                <w:sz w:val="24"/>
                <w:szCs w:val="24"/>
              </w:rPr>
              <w:t>о</w:t>
            </w:r>
            <w:r w:rsidRPr="00B87967">
              <w:rPr>
                <w:rFonts w:ascii="Times New Roman" w:eastAsia="Times New Roman" w:hAnsi="Times New Roman" w:cs="Times New Roman"/>
                <w:color w:val="000000"/>
                <w:sz w:val="24"/>
                <w:szCs w:val="24"/>
              </w:rPr>
              <w:t xml:space="preserve"> </w:t>
            </w:r>
            <w:r w:rsidRPr="00B87967">
              <w:rPr>
                <w:rFonts w:ascii="Times New Roman" w:eastAsia="Times New Roman" w:hAnsi="Times New Roman" w:cs="Times New Roman" w:hint="eastAsia"/>
                <w:color w:val="000000"/>
                <w:sz w:val="24"/>
                <w:szCs w:val="24"/>
              </w:rPr>
              <w:t>результатах</w:t>
            </w:r>
          </w:p>
          <w:p w:rsidR="00424E49" w:rsidRPr="00B87967"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B87967">
              <w:rPr>
                <w:rFonts w:ascii="Times New Roman" w:eastAsia="Times New Roman" w:hAnsi="Times New Roman" w:cs="Times New Roman" w:hint="eastAsia"/>
                <w:color w:val="000000"/>
                <w:sz w:val="24"/>
                <w:szCs w:val="24"/>
              </w:rPr>
              <w:t>самодиагностики</w:t>
            </w:r>
            <w:r w:rsidRPr="00B87967">
              <w:rPr>
                <w:rFonts w:ascii="Times New Roman" w:eastAsia="Times New Roman" w:hAnsi="Times New Roman" w:cs="Times New Roman"/>
                <w:color w:val="000000"/>
                <w:sz w:val="24"/>
                <w:szCs w:val="24"/>
              </w:rPr>
              <w:t xml:space="preserve"> </w:t>
            </w:r>
            <w:r w:rsidRPr="00B87967">
              <w:rPr>
                <w:rFonts w:ascii="Times New Roman" w:eastAsia="Times New Roman" w:hAnsi="Times New Roman" w:cs="Times New Roman" w:hint="eastAsia"/>
                <w:color w:val="000000"/>
                <w:sz w:val="24"/>
                <w:szCs w:val="24"/>
              </w:rPr>
              <w:t>был</w:t>
            </w:r>
          </w:p>
          <w:p w:rsidR="00424E49" w:rsidRPr="00B87967"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B87967">
              <w:rPr>
                <w:rFonts w:ascii="Times New Roman" w:eastAsia="Times New Roman" w:hAnsi="Times New Roman" w:cs="Times New Roman" w:hint="eastAsia"/>
                <w:color w:val="000000"/>
                <w:sz w:val="24"/>
                <w:szCs w:val="24"/>
              </w:rPr>
              <w:t>представлен</w:t>
            </w:r>
            <w:r w:rsidRPr="00B87967">
              <w:rPr>
                <w:rFonts w:ascii="Times New Roman" w:eastAsia="Times New Roman" w:hAnsi="Times New Roman" w:cs="Times New Roman"/>
                <w:color w:val="000000"/>
                <w:sz w:val="24"/>
                <w:szCs w:val="24"/>
              </w:rPr>
              <w:t xml:space="preserve"> </w:t>
            </w:r>
            <w:r w:rsidRPr="00B87967">
              <w:rPr>
                <w:rFonts w:ascii="Times New Roman" w:eastAsia="Times New Roman" w:hAnsi="Times New Roman" w:cs="Times New Roman" w:hint="eastAsia"/>
                <w:color w:val="000000"/>
                <w:sz w:val="24"/>
                <w:szCs w:val="24"/>
              </w:rPr>
              <w:t>на</w:t>
            </w:r>
          </w:p>
          <w:p w:rsidR="00424E49" w:rsidRPr="0075658D"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B87967">
              <w:rPr>
                <w:rFonts w:ascii="Times New Roman" w:eastAsia="Times New Roman" w:hAnsi="Times New Roman" w:cs="Times New Roman" w:hint="eastAsia"/>
                <w:color w:val="000000"/>
                <w:sz w:val="24"/>
                <w:szCs w:val="24"/>
              </w:rPr>
              <w:t>педагогическом</w:t>
            </w:r>
            <w:r w:rsidRPr="00B87967">
              <w:rPr>
                <w:rFonts w:ascii="Times New Roman" w:eastAsia="Times New Roman" w:hAnsi="Times New Roman" w:cs="Times New Roman"/>
                <w:color w:val="000000"/>
                <w:sz w:val="24"/>
                <w:szCs w:val="24"/>
              </w:rPr>
              <w:t xml:space="preserve"> </w:t>
            </w:r>
            <w:r w:rsidRPr="00B87967">
              <w:rPr>
                <w:rFonts w:ascii="Times New Roman" w:eastAsia="Times New Roman" w:hAnsi="Times New Roman" w:cs="Times New Roman" w:hint="eastAsia"/>
                <w:color w:val="000000"/>
                <w:sz w:val="24"/>
                <w:szCs w:val="24"/>
              </w:rPr>
              <w:t>совете</w:t>
            </w:r>
          </w:p>
        </w:tc>
        <w:tc>
          <w:tcPr>
            <w:tcW w:w="2024" w:type="pct"/>
          </w:tcPr>
          <w:p w:rsidR="00424E49" w:rsidRPr="0075658D"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r>
      <w:tr w:rsidR="00424E49" w:rsidRPr="0075658D" w:rsidTr="007E62EF">
        <w:tc>
          <w:tcPr>
            <w:tcW w:w="1488" w:type="pct"/>
          </w:tcPr>
          <w:p w:rsidR="00424E49" w:rsidRPr="004A7D5F"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4A7D5F">
              <w:rPr>
                <w:rFonts w:ascii="Times New Roman" w:eastAsia="Times New Roman" w:hAnsi="Times New Roman" w:cs="Times New Roman" w:hint="eastAsia"/>
                <w:color w:val="000000"/>
                <w:sz w:val="24"/>
                <w:szCs w:val="24"/>
              </w:rPr>
              <w:t>Выбор</w:t>
            </w:r>
            <w:r w:rsidRPr="004A7D5F">
              <w:rPr>
                <w:rFonts w:ascii="Times New Roman" w:eastAsia="Times New Roman" w:hAnsi="Times New Roman" w:cs="Times New Roman"/>
                <w:color w:val="000000"/>
                <w:sz w:val="24"/>
                <w:szCs w:val="24"/>
              </w:rPr>
              <w:t xml:space="preserve"> </w:t>
            </w:r>
            <w:r w:rsidRPr="004A7D5F">
              <w:rPr>
                <w:rFonts w:ascii="Times New Roman" w:eastAsia="Times New Roman" w:hAnsi="Times New Roman" w:cs="Times New Roman" w:hint="eastAsia"/>
                <w:color w:val="000000"/>
                <w:sz w:val="24"/>
                <w:szCs w:val="24"/>
              </w:rPr>
              <w:t>управленческой</w:t>
            </w:r>
          </w:p>
          <w:p w:rsidR="00424E49" w:rsidRPr="004A7D5F"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4A7D5F">
              <w:rPr>
                <w:rFonts w:ascii="Times New Roman" w:eastAsia="Times New Roman" w:hAnsi="Times New Roman" w:cs="Times New Roman" w:hint="eastAsia"/>
                <w:color w:val="000000"/>
                <w:sz w:val="24"/>
                <w:szCs w:val="24"/>
              </w:rPr>
              <w:t>стратегии</w:t>
            </w:r>
            <w:r w:rsidRPr="004A7D5F">
              <w:rPr>
                <w:rFonts w:ascii="Times New Roman" w:eastAsia="Times New Roman" w:hAnsi="Times New Roman" w:cs="Times New Roman"/>
                <w:color w:val="000000"/>
                <w:sz w:val="24"/>
                <w:szCs w:val="24"/>
              </w:rPr>
              <w:t xml:space="preserve"> </w:t>
            </w:r>
            <w:r w:rsidRPr="004A7D5F">
              <w:rPr>
                <w:rFonts w:ascii="Times New Roman" w:eastAsia="Times New Roman" w:hAnsi="Times New Roman" w:cs="Times New Roman" w:hint="eastAsia"/>
                <w:color w:val="000000"/>
                <w:sz w:val="24"/>
                <w:szCs w:val="24"/>
              </w:rPr>
              <w:t>развития</w:t>
            </w:r>
          </w:p>
          <w:p w:rsidR="00424E49" w:rsidRPr="0075658D"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4A7D5F">
              <w:rPr>
                <w:rFonts w:ascii="Times New Roman" w:eastAsia="Times New Roman" w:hAnsi="Times New Roman" w:cs="Times New Roman" w:hint="eastAsia"/>
                <w:color w:val="000000"/>
                <w:sz w:val="24"/>
                <w:szCs w:val="24"/>
              </w:rPr>
              <w:t>образовательной</w:t>
            </w:r>
            <w:r w:rsidRPr="004A7D5F">
              <w:rPr>
                <w:rFonts w:ascii="Times New Roman" w:eastAsia="Times New Roman" w:hAnsi="Times New Roman" w:cs="Times New Roman"/>
                <w:color w:val="000000"/>
                <w:sz w:val="24"/>
                <w:szCs w:val="24"/>
              </w:rPr>
              <w:t xml:space="preserve"> </w:t>
            </w:r>
            <w:r w:rsidRPr="004A7D5F">
              <w:rPr>
                <w:rFonts w:ascii="Times New Roman" w:eastAsia="Times New Roman" w:hAnsi="Times New Roman" w:cs="Times New Roman" w:hint="eastAsia"/>
                <w:color w:val="000000"/>
                <w:sz w:val="24"/>
                <w:szCs w:val="24"/>
              </w:rPr>
              <w:t>организации</w:t>
            </w:r>
          </w:p>
        </w:tc>
        <w:tc>
          <w:tcPr>
            <w:tcW w:w="1488" w:type="pct"/>
          </w:tcPr>
          <w:p w:rsidR="00424E49" w:rsidRPr="00B87967"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B87967">
              <w:rPr>
                <w:rFonts w:ascii="Times New Roman" w:eastAsia="Times New Roman" w:hAnsi="Times New Roman" w:cs="Times New Roman" w:hint="eastAsia"/>
                <w:color w:val="000000"/>
                <w:sz w:val="24"/>
                <w:szCs w:val="24"/>
              </w:rPr>
              <w:t>Составление</w:t>
            </w:r>
            <w:r w:rsidRPr="00B87967">
              <w:rPr>
                <w:rFonts w:ascii="Times New Roman" w:eastAsia="Times New Roman" w:hAnsi="Times New Roman" w:cs="Times New Roman"/>
                <w:color w:val="000000"/>
                <w:sz w:val="24"/>
                <w:szCs w:val="24"/>
              </w:rPr>
              <w:t xml:space="preserve"> </w:t>
            </w:r>
            <w:r w:rsidRPr="00B87967">
              <w:rPr>
                <w:rFonts w:ascii="Times New Roman" w:eastAsia="Times New Roman" w:hAnsi="Times New Roman" w:cs="Times New Roman" w:hint="eastAsia"/>
                <w:color w:val="000000"/>
                <w:sz w:val="24"/>
                <w:szCs w:val="24"/>
              </w:rPr>
              <w:t>дорожной</w:t>
            </w:r>
            <w:r w:rsidRPr="00B87967">
              <w:rPr>
                <w:rFonts w:ascii="Times New Roman" w:eastAsia="Times New Roman" w:hAnsi="Times New Roman" w:cs="Times New Roman"/>
                <w:color w:val="000000"/>
                <w:sz w:val="24"/>
                <w:szCs w:val="24"/>
              </w:rPr>
              <w:t xml:space="preserve"> </w:t>
            </w:r>
            <w:r w:rsidRPr="00B87967">
              <w:rPr>
                <w:rFonts w:ascii="Times New Roman" w:eastAsia="Times New Roman" w:hAnsi="Times New Roman" w:cs="Times New Roman" w:hint="eastAsia"/>
                <w:color w:val="000000"/>
                <w:sz w:val="24"/>
                <w:szCs w:val="24"/>
              </w:rPr>
              <w:t>карты</w:t>
            </w:r>
          </w:p>
          <w:p w:rsidR="00424E49" w:rsidRPr="0075658D"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B87967">
              <w:rPr>
                <w:rFonts w:ascii="Times New Roman" w:eastAsia="Times New Roman" w:hAnsi="Times New Roman" w:cs="Times New Roman" w:hint="eastAsia"/>
                <w:color w:val="000000"/>
                <w:sz w:val="24"/>
                <w:szCs w:val="24"/>
              </w:rPr>
              <w:t>программы</w:t>
            </w:r>
            <w:r w:rsidRPr="00B87967">
              <w:rPr>
                <w:rFonts w:ascii="Times New Roman" w:eastAsia="Times New Roman" w:hAnsi="Times New Roman" w:cs="Times New Roman"/>
                <w:color w:val="000000"/>
                <w:sz w:val="24"/>
                <w:szCs w:val="24"/>
              </w:rPr>
              <w:t xml:space="preserve"> </w:t>
            </w:r>
            <w:r w:rsidRPr="00B87967">
              <w:rPr>
                <w:rFonts w:ascii="Times New Roman" w:eastAsia="Times New Roman" w:hAnsi="Times New Roman" w:cs="Times New Roman" w:hint="eastAsia"/>
                <w:color w:val="000000"/>
                <w:sz w:val="24"/>
                <w:szCs w:val="24"/>
              </w:rPr>
              <w:t>развития</w:t>
            </w:r>
          </w:p>
        </w:tc>
        <w:tc>
          <w:tcPr>
            <w:tcW w:w="2024" w:type="pct"/>
          </w:tcPr>
          <w:p w:rsidR="00424E49" w:rsidRPr="0075658D"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B87967">
              <w:rPr>
                <w:rFonts w:ascii="Times New Roman" w:eastAsia="Times New Roman" w:hAnsi="Times New Roman" w:cs="Times New Roman"/>
                <w:color w:val="000000"/>
                <w:sz w:val="24"/>
                <w:szCs w:val="24"/>
              </w:rPr>
              <w:t>100%</w:t>
            </w:r>
          </w:p>
        </w:tc>
      </w:tr>
      <w:tr w:rsidR="00424E49" w:rsidRPr="0075658D" w:rsidTr="007E62EF">
        <w:tc>
          <w:tcPr>
            <w:tcW w:w="1488" w:type="pct"/>
          </w:tcPr>
          <w:p w:rsidR="00424E49" w:rsidRPr="004A7D5F"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4A7D5F">
              <w:rPr>
                <w:rFonts w:ascii="Times New Roman" w:eastAsia="Times New Roman" w:hAnsi="Times New Roman" w:cs="Times New Roman" w:hint="eastAsia"/>
                <w:color w:val="000000"/>
                <w:sz w:val="24"/>
                <w:szCs w:val="24"/>
              </w:rPr>
              <w:t>Описание</w:t>
            </w:r>
            <w:r w:rsidRPr="004A7D5F">
              <w:rPr>
                <w:rFonts w:ascii="Times New Roman" w:eastAsia="Times New Roman" w:hAnsi="Times New Roman" w:cs="Times New Roman"/>
                <w:color w:val="000000"/>
                <w:sz w:val="24"/>
                <w:szCs w:val="24"/>
              </w:rPr>
              <w:t xml:space="preserve"> </w:t>
            </w:r>
            <w:r w:rsidRPr="004A7D5F">
              <w:rPr>
                <w:rFonts w:ascii="Times New Roman" w:eastAsia="Times New Roman" w:hAnsi="Times New Roman" w:cs="Times New Roman" w:hint="eastAsia"/>
                <w:color w:val="000000"/>
                <w:sz w:val="24"/>
                <w:szCs w:val="24"/>
              </w:rPr>
              <w:t>условий</w:t>
            </w:r>
            <w:r w:rsidRPr="004A7D5F">
              <w:rPr>
                <w:rFonts w:ascii="Times New Roman" w:eastAsia="Times New Roman" w:hAnsi="Times New Roman" w:cs="Times New Roman"/>
                <w:color w:val="000000"/>
                <w:sz w:val="24"/>
                <w:szCs w:val="24"/>
              </w:rPr>
              <w:t xml:space="preserve"> </w:t>
            </w:r>
            <w:r w:rsidRPr="004A7D5F">
              <w:rPr>
                <w:rFonts w:ascii="Times New Roman" w:eastAsia="Times New Roman" w:hAnsi="Times New Roman" w:cs="Times New Roman" w:hint="eastAsia"/>
                <w:color w:val="000000"/>
                <w:sz w:val="24"/>
                <w:szCs w:val="24"/>
              </w:rPr>
              <w:t>перехода</w:t>
            </w:r>
          </w:p>
          <w:p w:rsidR="00424E49" w:rsidRPr="004A7D5F"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4A7D5F">
              <w:rPr>
                <w:rFonts w:ascii="Times New Roman" w:eastAsia="Times New Roman" w:hAnsi="Times New Roman" w:cs="Times New Roman" w:hint="eastAsia"/>
                <w:color w:val="000000"/>
                <w:sz w:val="24"/>
                <w:szCs w:val="24"/>
              </w:rPr>
              <w:t>на</w:t>
            </w:r>
            <w:r w:rsidRPr="004A7D5F">
              <w:rPr>
                <w:rFonts w:ascii="Times New Roman" w:eastAsia="Times New Roman" w:hAnsi="Times New Roman" w:cs="Times New Roman"/>
                <w:color w:val="000000"/>
                <w:sz w:val="24"/>
                <w:szCs w:val="24"/>
              </w:rPr>
              <w:t xml:space="preserve"> </w:t>
            </w:r>
            <w:r w:rsidRPr="004A7D5F">
              <w:rPr>
                <w:rFonts w:ascii="Times New Roman" w:eastAsia="Times New Roman" w:hAnsi="Times New Roman" w:cs="Times New Roman" w:hint="eastAsia"/>
                <w:color w:val="000000"/>
                <w:sz w:val="24"/>
                <w:szCs w:val="24"/>
              </w:rPr>
              <w:t>следующий</w:t>
            </w:r>
            <w:r w:rsidRPr="004A7D5F">
              <w:rPr>
                <w:rFonts w:ascii="Times New Roman" w:eastAsia="Times New Roman" w:hAnsi="Times New Roman" w:cs="Times New Roman"/>
                <w:color w:val="000000"/>
                <w:sz w:val="24"/>
                <w:szCs w:val="24"/>
              </w:rPr>
              <w:t xml:space="preserve"> </w:t>
            </w:r>
            <w:r w:rsidRPr="004A7D5F">
              <w:rPr>
                <w:rFonts w:ascii="Times New Roman" w:eastAsia="Times New Roman" w:hAnsi="Times New Roman" w:cs="Times New Roman" w:hint="eastAsia"/>
                <w:color w:val="000000"/>
                <w:sz w:val="24"/>
                <w:szCs w:val="24"/>
              </w:rPr>
              <w:t>уровень</w:t>
            </w:r>
            <w:r w:rsidRPr="004A7D5F">
              <w:rPr>
                <w:rFonts w:ascii="Times New Roman" w:eastAsia="Times New Roman" w:hAnsi="Times New Roman" w:cs="Times New Roman"/>
                <w:color w:val="000000"/>
                <w:sz w:val="24"/>
                <w:szCs w:val="24"/>
              </w:rPr>
              <w:t xml:space="preserve"> </w:t>
            </w:r>
            <w:r w:rsidRPr="004A7D5F">
              <w:rPr>
                <w:rFonts w:ascii="Times New Roman" w:eastAsia="Times New Roman" w:hAnsi="Times New Roman" w:cs="Times New Roman" w:hint="eastAsia"/>
                <w:color w:val="000000"/>
                <w:sz w:val="24"/>
                <w:szCs w:val="24"/>
              </w:rPr>
              <w:t>с</w:t>
            </w:r>
          </w:p>
          <w:p w:rsidR="00424E49" w:rsidRPr="004A7D5F"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4A7D5F">
              <w:rPr>
                <w:rFonts w:ascii="Times New Roman" w:eastAsia="Times New Roman" w:hAnsi="Times New Roman" w:cs="Times New Roman" w:hint="eastAsia"/>
                <w:color w:val="000000"/>
                <w:sz w:val="24"/>
                <w:szCs w:val="24"/>
              </w:rPr>
              <w:t>учётом</w:t>
            </w:r>
            <w:r w:rsidRPr="004A7D5F">
              <w:rPr>
                <w:rFonts w:ascii="Times New Roman" w:eastAsia="Times New Roman" w:hAnsi="Times New Roman" w:cs="Times New Roman"/>
                <w:color w:val="000000"/>
                <w:sz w:val="24"/>
                <w:szCs w:val="24"/>
              </w:rPr>
              <w:t xml:space="preserve"> </w:t>
            </w:r>
            <w:r w:rsidRPr="004A7D5F">
              <w:rPr>
                <w:rFonts w:ascii="Times New Roman" w:eastAsia="Times New Roman" w:hAnsi="Times New Roman" w:cs="Times New Roman" w:hint="eastAsia"/>
                <w:color w:val="000000"/>
                <w:sz w:val="24"/>
                <w:szCs w:val="24"/>
              </w:rPr>
              <w:t>восьми</w:t>
            </w:r>
          </w:p>
          <w:p w:rsidR="00424E49" w:rsidRPr="004A7D5F"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4A7D5F">
              <w:rPr>
                <w:rFonts w:ascii="Times New Roman" w:eastAsia="Times New Roman" w:hAnsi="Times New Roman" w:cs="Times New Roman" w:hint="eastAsia"/>
                <w:color w:val="000000"/>
                <w:sz w:val="24"/>
                <w:szCs w:val="24"/>
              </w:rPr>
              <w:t>магистральных</w:t>
            </w:r>
            <w:r w:rsidRPr="004A7D5F">
              <w:rPr>
                <w:rFonts w:ascii="Times New Roman" w:eastAsia="Times New Roman" w:hAnsi="Times New Roman" w:cs="Times New Roman"/>
                <w:color w:val="000000"/>
                <w:sz w:val="24"/>
                <w:szCs w:val="24"/>
              </w:rPr>
              <w:t xml:space="preserve"> </w:t>
            </w:r>
            <w:r w:rsidRPr="004A7D5F">
              <w:rPr>
                <w:rFonts w:ascii="Times New Roman" w:eastAsia="Times New Roman" w:hAnsi="Times New Roman" w:cs="Times New Roman" w:hint="eastAsia"/>
                <w:color w:val="000000"/>
                <w:sz w:val="24"/>
                <w:szCs w:val="24"/>
              </w:rPr>
              <w:t>направлений</w:t>
            </w:r>
          </w:p>
          <w:p w:rsidR="00424E49" w:rsidRPr="0075658D"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4A7D5F">
              <w:rPr>
                <w:rFonts w:ascii="Times New Roman" w:eastAsia="Times New Roman" w:hAnsi="Times New Roman" w:cs="Times New Roman" w:hint="eastAsia"/>
                <w:color w:val="000000"/>
                <w:sz w:val="24"/>
                <w:szCs w:val="24"/>
              </w:rPr>
              <w:t>развития</w:t>
            </w:r>
          </w:p>
        </w:tc>
        <w:tc>
          <w:tcPr>
            <w:tcW w:w="1488" w:type="pct"/>
          </w:tcPr>
          <w:p w:rsidR="00424E49" w:rsidRPr="00B87967"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B87967">
              <w:rPr>
                <w:rFonts w:ascii="Times New Roman" w:eastAsia="Times New Roman" w:hAnsi="Times New Roman" w:cs="Times New Roman" w:hint="eastAsia"/>
                <w:color w:val="000000"/>
                <w:sz w:val="24"/>
                <w:szCs w:val="24"/>
              </w:rPr>
              <w:t>Разработка</w:t>
            </w:r>
            <w:r w:rsidRPr="00B87967">
              <w:rPr>
                <w:rFonts w:ascii="Times New Roman" w:eastAsia="Times New Roman" w:hAnsi="Times New Roman" w:cs="Times New Roman"/>
                <w:color w:val="000000"/>
                <w:sz w:val="24"/>
                <w:szCs w:val="24"/>
              </w:rPr>
              <w:t xml:space="preserve"> </w:t>
            </w:r>
            <w:r w:rsidRPr="00B87967">
              <w:rPr>
                <w:rFonts w:ascii="Times New Roman" w:eastAsia="Times New Roman" w:hAnsi="Times New Roman" w:cs="Times New Roman" w:hint="eastAsia"/>
                <w:color w:val="000000"/>
                <w:sz w:val="24"/>
                <w:szCs w:val="24"/>
              </w:rPr>
              <w:t>рабочих</w:t>
            </w:r>
          </w:p>
          <w:p w:rsidR="00424E49" w:rsidRPr="00B87967"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B87967">
              <w:rPr>
                <w:rFonts w:ascii="Times New Roman" w:eastAsia="Times New Roman" w:hAnsi="Times New Roman" w:cs="Times New Roman" w:hint="eastAsia"/>
                <w:color w:val="000000"/>
                <w:sz w:val="24"/>
                <w:szCs w:val="24"/>
              </w:rPr>
              <w:t>программ</w:t>
            </w:r>
            <w:r w:rsidRPr="00B87967">
              <w:rPr>
                <w:rFonts w:ascii="Times New Roman" w:eastAsia="Times New Roman" w:hAnsi="Times New Roman" w:cs="Times New Roman"/>
                <w:color w:val="000000"/>
                <w:sz w:val="24"/>
                <w:szCs w:val="24"/>
              </w:rPr>
              <w:t xml:space="preserve">, </w:t>
            </w:r>
            <w:r w:rsidRPr="00B87967">
              <w:rPr>
                <w:rFonts w:ascii="Times New Roman" w:eastAsia="Times New Roman" w:hAnsi="Times New Roman" w:cs="Times New Roman" w:hint="eastAsia"/>
                <w:color w:val="000000"/>
                <w:sz w:val="24"/>
                <w:szCs w:val="24"/>
              </w:rPr>
              <w:t>графика</w:t>
            </w:r>
          </w:p>
          <w:p w:rsidR="00424E49" w:rsidRPr="00B87967"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B87967">
              <w:rPr>
                <w:rFonts w:ascii="Times New Roman" w:eastAsia="Times New Roman" w:hAnsi="Times New Roman" w:cs="Times New Roman" w:hint="eastAsia"/>
                <w:color w:val="000000"/>
                <w:sz w:val="24"/>
                <w:szCs w:val="24"/>
              </w:rPr>
              <w:t>оценочных</w:t>
            </w:r>
            <w:r w:rsidRPr="00B87967">
              <w:rPr>
                <w:rFonts w:ascii="Times New Roman" w:eastAsia="Times New Roman" w:hAnsi="Times New Roman" w:cs="Times New Roman"/>
                <w:color w:val="000000"/>
                <w:sz w:val="24"/>
                <w:szCs w:val="24"/>
              </w:rPr>
              <w:t xml:space="preserve"> </w:t>
            </w:r>
            <w:r w:rsidRPr="00B87967">
              <w:rPr>
                <w:rFonts w:ascii="Times New Roman" w:eastAsia="Times New Roman" w:hAnsi="Times New Roman" w:cs="Times New Roman" w:hint="eastAsia"/>
                <w:color w:val="000000"/>
                <w:sz w:val="24"/>
                <w:szCs w:val="24"/>
              </w:rPr>
              <w:t>процедур</w:t>
            </w:r>
            <w:r w:rsidRPr="00B87967">
              <w:rPr>
                <w:rFonts w:ascii="Times New Roman" w:eastAsia="Times New Roman" w:hAnsi="Times New Roman" w:cs="Times New Roman"/>
                <w:color w:val="000000"/>
                <w:sz w:val="24"/>
                <w:szCs w:val="24"/>
              </w:rPr>
              <w:t>,</w:t>
            </w:r>
          </w:p>
          <w:p w:rsidR="00424E49" w:rsidRPr="00B87967"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B87967">
              <w:rPr>
                <w:rFonts w:ascii="Times New Roman" w:eastAsia="Times New Roman" w:hAnsi="Times New Roman" w:cs="Times New Roman" w:hint="eastAsia"/>
                <w:color w:val="000000"/>
                <w:sz w:val="24"/>
                <w:szCs w:val="24"/>
              </w:rPr>
              <w:t>индивидуальных</w:t>
            </w:r>
            <w:r w:rsidRPr="00B87967">
              <w:rPr>
                <w:rFonts w:ascii="Times New Roman" w:eastAsia="Times New Roman" w:hAnsi="Times New Roman" w:cs="Times New Roman"/>
                <w:color w:val="000000"/>
                <w:sz w:val="24"/>
                <w:szCs w:val="24"/>
              </w:rPr>
              <w:t xml:space="preserve"> </w:t>
            </w:r>
            <w:r w:rsidRPr="00B87967">
              <w:rPr>
                <w:rFonts w:ascii="Times New Roman" w:eastAsia="Times New Roman" w:hAnsi="Times New Roman" w:cs="Times New Roman" w:hint="eastAsia"/>
                <w:color w:val="000000"/>
                <w:sz w:val="24"/>
                <w:szCs w:val="24"/>
              </w:rPr>
              <w:t>программ</w:t>
            </w:r>
          </w:p>
          <w:p w:rsidR="00424E49" w:rsidRPr="0075658D"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B87967">
              <w:rPr>
                <w:rFonts w:ascii="Times New Roman" w:eastAsia="Times New Roman" w:hAnsi="Times New Roman" w:cs="Times New Roman" w:hint="eastAsia"/>
                <w:color w:val="000000"/>
                <w:sz w:val="24"/>
                <w:szCs w:val="24"/>
              </w:rPr>
              <w:t>развития</w:t>
            </w:r>
            <w:r w:rsidRPr="00B87967">
              <w:rPr>
                <w:rFonts w:ascii="Times New Roman" w:eastAsia="Times New Roman" w:hAnsi="Times New Roman" w:cs="Times New Roman"/>
                <w:color w:val="000000"/>
                <w:sz w:val="24"/>
                <w:szCs w:val="24"/>
              </w:rPr>
              <w:t xml:space="preserve"> </w:t>
            </w:r>
            <w:r w:rsidRPr="00B87967">
              <w:rPr>
                <w:rFonts w:ascii="Times New Roman" w:eastAsia="Times New Roman" w:hAnsi="Times New Roman" w:cs="Times New Roman" w:hint="eastAsia"/>
                <w:color w:val="000000"/>
                <w:sz w:val="24"/>
                <w:szCs w:val="24"/>
              </w:rPr>
              <w:t>и</w:t>
            </w:r>
            <w:r w:rsidRPr="00B87967">
              <w:rPr>
                <w:rFonts w:ascii="Times New Roman" w:eastAsia="Times New Roman" w:hAnsi="Times New Roman" w:cs="Times New Roman"/>
                <w:color w:val="000000"/>
                <w:sz w:val="24"/>
                <w:szCs w:val="24"/>
              </w:rPr>
              <w:t xml:space="preserve"> </w:t>
            </w:r>
            <w:r w:rsidRPr="00B87967">
              <w:rPr>
                <w:rFonts w:ascii="Times New Roman" w:eastAsia="Times New Roman" w:hAnsi="Times New Roman" w:cs="Times New Roman" w:hint="eastAsia"/>
                <w:color w:val="000000"/>
                <w:sz w:val="24"/>
                <w:szCs w:val="24"/>
              </w:rPr>
              <w:t>наставничества</w:t>
            </w:r>
          </w:p>
        </w:tc>
        <w:tc>
          <w:tcPr>
            <w:tcW w:w="2024" w:type="pct"/>
          </w:tcPr>
          <w:p w:rsidR="00424E49" w:rsidRPr="0075658D"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B87967">
              <w:rPr>
                <w:rFonts w:ascii="Times New Roman" w:eastAsia="Times New Roman" w:hAnsi="Times New Roman" w:cs="Times New Roman"/>
                <w:color w:val="000000"/>
                <w:sz w:val="24"/>
                <w:szCs w:val="24"/>
              </w:rPr>
              <w:t>100%</w:t>
            </w:r>
          </w:p>
        </w:tc>
      </w:tr>
      <w:tr w:rsidR="00424E49" w:rsidRPr="0075658D" w:rsidTr="007E62EF">
        <w:tc>
          <w:tcPr>
            <w:tcW w:w="1488" w:type="pct"/>
          </w:tcPr>
          <w:p w:rsidR="00424E49" w:rsidRPr="004A7D5F"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4A7D5F">
              <w:rPr>
                <w:rFonts w:ascii="Times New Roman" w:eastAsia="Times New Roman" w:hAnsi="Times New Roman" w:cs="Times New Roman" w:hint="eastAsia"/>
                <w:color w:val="000000"/>
                <w:sz w:val="24"/>
                <w:szCs w:val="24"/>
              </w:rPr>
              <w:t>Построение</w:t>
            </w:r>
            <w:r w:rsidRPr="004A7D5F">
              <w:rPr>
                <w:rFonts w:ascii="Times New Roman" w:eastAsia="Times New Roman" w:hAnsi="Times New Roman" w:cs="Times New Roman"/>
                <w:color w:val="000000"/>
                <w:sz w:val="24"/>
                <w:szCs w:val="24"/>
              </w:rPr>
              <w:t xml:space="preserve"> </w:t>
            </w:r>
            <w:r w:rsidRPr="004A7D5F">
              <w:rPr>
                <w:rFonts w:ascii="Times New Roman" w:eastAsia="Times New Roman" w:hAnsi="Times New Roman" w:cs="Times New Roman" w:hint="eastAsia"/>
                <w:color w:val="000000"/>
                <w:sz w:val="24"/>
                <w:szCs w:val="24"/>
              </w:rPr>
              <w:t>системы</w:t>
            </w:r>
          </w:p>
          <w:p w:rsidR="00424E49" w:rsidRPr="004A7D5F"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4A7D5F">
              <w:rPr>
                <w:rFonts w:ascii="Times New Roman" w:eastAsia="Times New Roman" w:hAnsi="Times New Roman" w:cs="Times New Roman" w:hint="eastAsia"/>
                <w:color w:val="000000"/>
                <w:sz w:val="24"/>
                <w:szCs w:val="24"/>
              </w:rPr>
              <w:t>персонифицированного</w:t>
            </w:r>
          </w:p>
          <w:p w:rsidR="00424E49" w:rsidRPr="004A7D5F"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4A7D5F">
              <w:rPr>
                <w:rFonts w:ascii="Times New Roman" w:eastAsia="Times New Roman" w:hAnsi="Times New Roman" w:cs="Times New Roman" w:hint="eastAsia"/>
                <w:color w:val="000000"/>
                <w:sz w:val="24"/>
                <w:szCs w:val="24"/>
              </w:rPr>
              <w:t>профессионального</w:t>
            </w:r>
            <w:r w:rsidRPr="004A7D5F">
              <w:rPr>
                <w:rFonts w:ascii="Times New Roman" w:eastAsia="Times New Roman" w:hAnsi="Times New Roman" w:cs="Times New Roman"/>
                <w:color w:val="000000"/>
                <w:sz w:val="24"/>
                <w:szCs w:val="24"/>
              </w:rPr>
              <w:t xml:space="preserve"> </w:t>
            </w:r>
            <w:r w:rsidRPr="004A7D5F">
              <w:rPr>
                <w:rFonts w:ascii="Times New Roman" w:eastAsia="Times New Roman" w:hAnsi="Times New Roman" w:cs="Times New Roman" w:hint="eastAsia"/>
                <w:color w:val="000000"/>
                <w:sz w:val="24"/>
                <w:szCs w:val="24"/>
              </w:rPr>
              <w:t>развития</w:t>
            </w:r>
          </w:p>
          <w:p w:rsidR="00424E49" w:rsidRPr="004A7D5F"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4A7D5F">
              <w:rPr>
                <w:rFonts w:ascii="Times New Roman" w:eastAsia="Times New Roman" w:hAnsi="Times New Roman" w:cs="Times New Roman" w:hint="eastAsia"/>
                <w:color w:val="000000"/>
                <w:sz w:val="24"/>
                <w:szCs w:val="24"/>
              </w:rPr>
              <w:t>педагогов</w:t>
            </w:r>
            <w:r w:rsidRPr="004A7D5F">
              <w:rPr>
                <w:rFonts w:ascii="Times New Roman" w:eastAsia="Times New Roman" w:hAnsi="Times New Roman" w:cs="Times New Roman"/>
                <w:color w:val="000000"/>
                <w:sz w:val="24"/>
                <w:szCs w:val="24"/>
              </w:rPr>
              <w:t xml:space="preserve"> </w:t>
            </w:r>
            <w:r w:rsidRPr="004A7D5F">
              <w:rPr>
                <w:rFonts w:ascii="Times New Roman" w:eastAsia="Times New Roman" w:hAnsi="Times New Roman" w:cs="Times New Roman" w:hint="eastAsia"/>
                <w:color w:val="000000"/>
                <w:sz w:val="24"/>
                <w:szCs w:val="24"/>
              </w:rPr>
              <w:t>и</w:t>
            </w:r>
            <w:r w:rsidRPr="004A7D5F">
              <w:rPr>
                <w:rFonts w:ascii="Times New Roman" w:eastAsia="Times New Roman" w:hAnsi="Times New Roman" w:cs="Times New Roman"/>
                <w:color w:val="000000"/>
                <w:sz w:val="24"/>
                <w:szCs w:val="24"/>
              </w:rPr>
              <w:t xml:space="preserve"> </w:t>
            </w:r>
            <w:r w:rsidRPr="004A7D5F">
              <w:rPr>
                <w:rFonts w:ascii="Times New Roman" w:eastAsia="Times New Roman" w:hAnsi="Times New Roman" w:cs="Times New Roman" w:hint="eastAsia"/>
                <w:color w:val="000000"/>
                <w:sz w:val="24"/>
                <w:szCs w:val="24"/>
              </w:rPr>
              <w:t>руководителей</w:t>
            </w:r>
          </w:p>
          <w:p w:rsidR="00424E49" w:rsidRPr="004A7D5F"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4A7D5F">
              <w:rPr>
                <w:rFonts w:ascii="Times New Roman" w:eastAsia="Times New Roman" w:hAnsi="Times New Roman" w:cs="Times New Roman" w:hint="eastAsia"/>
                <w:color w:val="000000"/>
                <w:sz w:val="24"/>
                <w:szCs w:val="24"/>
              </w:rPr>
              <w:t>школы</w:t>
            </w:r>
            <w:r w:rsidRPr="004A7D5F">
              <w:rPr>
                <w:rFonts w:ascii="Times New Roman" w:eastAsia="Times New Roman" w:hAnsi="Times New Roman" w:cs="Times New Roman"/>
                <w:color w:val="000000"/>
                <w:sz w:val="24"/>
                <w:szCs w:val="24"/>
              </w:rPr>
              <w:t xml:space="preserve">, </w:t>
            </w:r>
            <w:r w:rsidRPr="004A7D5F">
              <w:rPr>
                <w:rFonts w:ascii="Times New Roman" w:eastAsia="Times New Roman" w:hAnsi="Times New Roman" w:cs="Times New Roman" w:hint="eastAsia"/>
                <w:color w:val="000000"/>
                <w:sz w:val="24"/>
                <w:szCs w:val="24"/>
              </w:rPr>
              <w:t>обеспечивающей</w:t>
            </w:r>
          </w:p>
          <w:p w:rsidR="00424E49" w:rsidRPr="004A7D5F"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4A7D5F">
              <w:rPr>
                <w:rFonts w:ascii="Times New Roman" w:eastAsia="Times New Roman" w:hAnsi="Times New Roman" w:cs="Times New Roman" w:hint="eastAsia"/>
                <w:color w:val="000000"/>
                <w:sz w:val="24"/>
                <w:szCs w:val="24"/>
              </w:rPr>
              <w:t>современную</w:t>
            </w:r>
            <w:r w:rsidRPr="004A7D5F">
              <w:rPr>
                <w:rFonts w:ascii="Times New Roman" w:eastAsia="Times New Roman" w:hAnsi="Times New Roman" w:cs="Times New Roman"/>
                <w:color w:val="000000"/>
                <w:sz w:val="24"/>
                <w:szCs w:val="24"/>
              </w:rPr>
              <w:t xml:space="preserve"> </w:t>
            </w:r>
            <w:r w:rsidRPr="004A7D5F">
              <w:rPr>
                <w:rFonts w:ascii="Times New Roman" w:eastAsia="Times New Roman" w:hAnsi="Times New Roman" w:cs="Times New Roman" w:hint="eastAsia"/>
                <w:color w:val="000000"/>
                <w:sz w:val="24"/>
                <w:szCs w:val="24"/>
              </w:rPr>
              <w:t>методическую</w:t>
            </w:r>
          </w:p>
          <w:p w:rsidR="00424E49" w:rsidRPr="004A7D5F"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4A7D5F">
              <w:rPr>
                <w:rFonts w:ascii="Times New Roman" w:eastAsia="Times New Roman" w:hAnsi="Times New Roman" w:cs="Times New Roman" w:hint="eastAsia"/>
                <w:color w:val="000000"/>
                <w:sz w:val="24"/>
                <w:szCs w:val="24"/>
              </w:rPr>
              <w:t>подготовку</w:t>
            </w:r>
            <w:r w:rsidRPr="004A7D5F">
              <w:rPr>
                <w:rFonts w:ascii="Times New Roman" w:eastAsia="Times New Roman" w:hAnsi="Times New Roman" w:cs="Times New Roman"/>
                <w:color w:val="000000"/>
                <w:sz w:val="24"/>
                <w:szCs w:val="24"/>
              </w:rPr>
              <w:t xml:space="preserve"> </w:t>
            </w:r>
            <w:r w:rsidRPr="004A7D5F">
              <w:rPr>
                <w:rFonts w:ascii="Times New Roman" w:eastAsia="Times New Roman" w:hAnsi="Times New Roman" w:cs="Times New Roman" w:hint="eastAsia"/>
                <w:color w:val="000000"/>
                <w:sz w:val="24"/>
                <w:szCs w:val="24"/>
              </w:rPr>
              <w:t>с</w:t>
            </w:r>
            <w:r w:rsidRPr="004A7D5F">
              <w:rPr>
                <w:rFonts w:ascii="Times New Roman" w:eastAsia="Times New Roman" w:hAnsi="Times New Roman" w:cs="Times New Roman"/>
                <w:color w:val="000000"/>
                <w:sz w:val="24"/>
                <w:szCs w:val="24"/>
              </w:rPr>
              <w:t xml:space="preserve"> </w:t>
            </w:r>
            <w:r w:rsidRPr="004A7D5F">
              <w:rPr>
                <w:rFonts w:ascii="Times New Roman" w:eastAsia="Times New Roman" w:hAnsi="Times New Roman" w:cs="Times New Roman" w:hint="eastAsia"/>
                <w:color w:val="000000"/>
                <w:sz w:val="24"/>
                <w:szCs w:val="24"/>
              </w:rPr>
              <w:t>нацеленностью</w:t>
            </w:r>
          </w:p>
          <w:p w:rsidR="00424E49" w:rsidRPr="004A7D5F"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4A7D5F">
              <w:rPr>
                <w:rFonts w:ascii="Times New Roman" w:eastAsia="Times New Roman" w:hAnsi="Times New Roman" w:cs="Times New Roman" w:hint="eastAsia"/>
                <w:color w:val="000000"/>
                <w:sz w:val="24"/>
                <w:szCs w:val="24"/>
              </w:rPr>
              <w:t>на</w:t>
            </w:r>
            <w:r w:rsidRPr="004A7D5F">
              <w:rPr>
                <w:rFonts w:ascii="Times New Roman" w:eastAsia="Times New Roman" w:hAnsi="Times New Roman" w:cs="Times New Roman"/>
                <w:color w:val="000000"/>
                <w:sz w:val="24"/>
                <w:szCs w:val="24"/>
              </w:rPr>
              <w:t xml:space="preserve"> </w:t>
            </w:r>
            <w:r w:rsidRPr="004A7D5F">
              <w:rPr>
                <w:rFonts w:ascii="Times New Roman" w:eastAsia="Times New Roman" w:hAnsi="Times New Roman" w:cs="Times New Roman" w:hint="eastAsia"/>
                <w:color w:val="000000"/>
                <w:sz w:val="24"/>
                <w:szCs w:val="24"/>
              </w:rPr>
              <w:t>достижение</w:t>
            </w:r>
            <w:r w:rsidRPr="004A7D5F">
              <w:rPr>
                <w:rFonts w:ascii="Times New Roman" w:eastAsia="Times New Roman" w:hAnsi="Times New Roman" w:cs="Times New Roman"/>
                <w:color w:val="000000"/>
                <w:sz w:val="24"/>
                <w:szCs w:val="24"/>
              </w:rPr>
              <w:t xml:space="preserve"> </w:t>
            </w:r>
            <w:r w:rsidRPr="004A7D5F">
              <w:rPr>
                <w:rFonts w:ascii="Times New Roman" w:eastAsia="Times New Roman" w:hAnsi="Times New Roman" w:cs="Times New Roman" w:hint="eastAsia"/>
                <w:color w:val="000000"/>
                <w:sz w:val="24"/>
                <w:szCs w:val="24"/>
              </w:rPr>
              <w:t>планируемых</w:t>
            </w:r>
          </w:p>
          <w:p w:rsidR="00424E49" w:rsidRPr="0075658D"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4A7D5F">
              <w:rPr>
                <w:rFonts w:ascii="Times New Roman" w:eastAsia="Times New Roman" w:hAnsi="Times New Roman" w:cs="Times New Roman" w:hint="eastAsia"/>
                <w:color w:val="000000"/>
                <w:sz w:val="24"/>
                <w:szCs w:val="24"/>
              </w:rPr>
              <w:t>образовательных</w:t>
            </w:r>
            <w:r w:rsidRPr="004A7D5F">
              <w:rPr>
                <w:rFonts w:ascii="Times New Roman" w:eastAsia="Times New Roman" w:hAnsi="Times New Roman" w:cs="Times New Roman"/>
                <w:color w:val="000000"/>
                <w:sz w:val="24"/>
                <w:szCs w:val="24"/>
              </w:rPr>
              <w:t xml:space="preserve"> </w:t>
            </w:r>
            <w:r w:rsidRPr="004A7D5F">
              <w:rPr>
                <w:rFonts w:ascii="Times New Roman" w:eastAsia="Times New Roman" w:hAnsi="Times New Roman" w:cs="Times New Roman" w:hint="eastAsia"/>
                <w:color w:val="000000"/>
                <w:sz w:val="24"/>
                <w:szCs w:val="24"/>
              </w:rPr>
              <w:t>результатов</w:t>
            </w:r>
          </w:p>
        </w:tc>
        <w:tc>
          <w:tcPr>
            <w:tcW w:w="1488" w:type="pct"/>
          </w:tcPr>
          <w:p w:rsidR="00424E49" w:rsidRPr="00B87967"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B87967">
              <w:rPr>
                <w:rFonts w:ascii="Times New Roman" w:eastAsia="Times New Roman" w:hAnsi="Times New Roman" w:cs="Times New Roman" w:hint="eastAsia"/>
                <w:color w:val="000000"/>
                <w:sz w:val="24"/>
                <w:szCs w:val="24"/>
              </w:rPr>
              <w:t>Устранение</w:t>
            </w:r>
            <w:r w:rsidRPr="00B87967">
              <w:rPr>
                <w:rFonts w:ascii="Times New Roman" w:eastAsia="Times New Roman" w:hAnsi="Times New Roman" w:cs="Times New Roman"/>
                <w:color w:val="000000"/>
                <w:sz w:val="24"/>
                <w:szCs w:val="24"/>
              </w:rPr>
              <w:t xml:space="preserve"> </w:t>
            </w:r>
            <w:r w:rsidRPr="00B87967">
              <w:rPr>
                <w:rFonts w:ascii="Times New Roman" w:eastAsia="Times New Roman" w:hAnsi="Times New Roman" w:cs="Times New Roman" w:hint="eastAsia"/>
                <w:color w:val="000000"/>
                <w:sz w:val="24"/>
                <w:szCs w:val="24"/>
              </w:rPr>
              <w:t>«дефицитных»</w:t>
            </w:r>
          </w:p>
          <w:p w:rsidR="00424E49" w:rsidRPr="00B87967"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B87967">
              <w:rPr>
                <w:rFonts w:ascii="Times New Roman" w:eastAsia="Times New Roman" w:hAnsi="Times New Roman" w:cs="Times New Roman" w:hint="eastAsia"/>
                <w:color w:val="000000"/>
                <w:sz w:val="24"/>
                <w:szCs w:val="24"/>
              </w:rPr>
              <w:t>запросов</w:t>
            </w:r>
            <w:r w:rsidRPr="00B87967">
              <w:rPr>
                <w:rFonts w:ascii="Times New Roman" w:eastAsia="Times New Roman" w:hAnsi="Times New Roman" w:cs="Times New Roman"/>
                <w:color w:val="000000"/>
                <w:sz w:val="24"/>
                <w:szCs w:val="24"/>
              </w:rPr>
              <w:t xml:space="preserve"> </w:t>
            </w:r>
            <w:r w:rsidRPr="00B87967">
              <w:rPr>
                <w:rFonts w:ascii="Times New Roman" w:eastAsia="Times New Roman" w:hAnsi="Times New Roman" w:cs="Times New Roman" w:hint="eastAsia"/>
                <w:color w:val="000000"/>
                <w:sz w:val="24"/>
                <w:szCs w:val="24"/>
              </w:rPr>
              <w:t>педагогов</w:t>
            </w:r>
            <w:r w:rsidRPr="00B87967">
              <w:rPr>
                <w:rFonts w:ascii="Times New Roman" w:eastAsia="Times New Roman" w:hAnsi="Times New Roman" w:cs="Times New Roman"/>
                <w:color w:val="000000"/>
                <w:sz w:val="24"/>
                <w:szCs w:val="24"/>
              </w:rPr>
              <w:t xml:space="preserve"> </w:t>
            </w:r>
            <w:r w:rsidRPr="00B87967">
              <w:rPr>
                <w:rFonts w:ascii="Times New Roman" w:eastAsia="Times New Roman" w:hAnsi="Times New Roman" w:cs="Times New Roman" w:hint="eastAsia"/>
                <w:color w:val="000000"/>
                <w:sz w:val="24"/>
                <w:szCs w:val="24"/>
              </w:rPr>
              <w:t>и</w:t>
            </w:r>
          </w:p>
          <w:p w:rsidR="00424E49" w:rsidRPr="00B87967"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B87967">
              <w:rPr>
                <w:rFonts w:ascii="Times New Roman" w:eastAsia="Times New Roman" w:hAnsi="Times New Roman" w:cs="Times New Roman" w:hint="eastAsia"/>
                <w:color w:val="000000"/>
                <w:sz w:val="24"/>
                <w:szCs w:val="24"/>
              </w:rPr>
              <w:t>руководителей</w:t>
            </w:r>
            <w:r w:rsidRPr="00B87967">
              <w:rPr>
                <w:rFonts w:ascii="Times New Roman" w:eastAsia="Times New Roman" w:hAnsi="Times New Roman" w:cs="Times New Roman"/>
                <w:color w:val="000000"/>
                <w:sz w:val="24"/>
                <w:szCs w:val="24"/>
              </w:rPr>
              <w:t xml:space="preserve">, </w:t>
            </w:r>
            <w:r w:rsidRPr="00B87967">
              <w:rPr>
                <w:rFonts w:ascii="Times New Roman" w:eastAsia="Times New Roman" w:hAnsi="Times New Roman" w:cs="Times New Roman" w:hint="eastAsia"/>
                <w:color w:val="000000"/>
                <w:sz w:val="24"/>
                <w:szCs w:val="24"/>
              </w:rPr>
              <w:t>построение</w:t>
            </w:r>
          </w:p>
          <w:p w:rsidR="00424E49" w:rsidRPr="00B87967"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B87967">
              <w:rPr>
                <w:rFonts w:ascii="Times New Roman" w:eastAsia="Times New Roman" w:hAnsi="Times New Roman" w:cs="Times New Roman" w:hint="eastAsia"/>
                <w:color w:val="000000"/>
                <w:sz w:val="24"/>
                <w:szCs w:val="24"/>
              </w:rPr>
              <w:t>образовательных</w:t>
            </w:r>
            <w:r w:rsidRPr="00B87967">
              <w:rPr>
                <w:rFonts w:ascii="Times New Roman" w:eastAsia="Times New Roman" w:hAnsi="Times New Roman" w:cs="Times New Roman"/>
                <w:color w:val="000000"/>
                <w:sz w:val="24"/>
                <w:szCs w:val="24"/>
              </w:rPr>
              <w:t xml:space="preserve"> </w:t>
            </w:r>
            <w:r w:rsidRPr="00B87967">
              <w:rPr>
                <w:rFonts w:ascii="Times New Roman" w:eastAsia="Times New Roman" w:hAnsi="Times New Roman" w:cs="Times New Roman" w:hint="eastAsia"/>
                <w:color w:val="000000"/>
                <w:sz w:val="24"/>
                <w:szCs w:val="24"/>
              </w:rPr>
              <w:t>и</w:t>
            </w:r>
          </w:p>
          <w:p w:rsidR="00424E49" w:rsidRPr="00B87967"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B87967">
              <w:rPr>
                <w:rFonts w:ascii="Times New Roman" w:eastAsia="Times New Roman" w:hAnsi="Times New Roman" w:cs="Times New Roman" w:hint="eastAsia"/>
                <w:color w:val="000000"/>
                <w:sz w:val="24"/>
                <w:szCs w:val="24"/>
              </w:rPr>
              <w:t>развивающих</w:t>
            </w:r>
          </w:p>
          <w:p w:rsidR="00424E49" w:rsidRPr="0075658D"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B87967">
              <w:rPr>
                <w:rFonts w:ascii="Times New Roman" w:eastAsia="Times New Roman" w:hAnsi="Times New Roman" w:cs="Times New Roman" w:hint="eastAsia"/>
                <w:color w:val="000000"/>
                <w:sz w:val="24"/>
                <w:szCs w:val="24"/>
              </w:rPr>
              <w:t>индивидуальных</w:t>
            </w:r>
            <w:r w:rsidRPr="00B87967">
              <w:rPr>
                <w:rFonts w:ascii="Times New Roman" w:eastAsia="Times New Roman" w:hAnsi="Times New Roman" w:cs="Times New Roman"/>
                <w:color w:val="000000"/>
                <w:sz w:val="24"/>
                <w:szCs w:val="24"/>
              </w:rPr>
              <w:t xml:space="preserve"> </w:t>
            </w:r>
            <w:r w:rsidRPr="00B87967">
              <w:rPr>
                <w:rFonts w:ascii="Times New Roman" w:eastAsia="Times New Roman" w:hAnsi="Times New Roman" w:cs="Times New Roman" w:hint="eastAsia"/>
                <w:color w:val="000000"/>
                <w:sz w:val="24"/>
                <w:szCs w:val="24"/>
              </w:rPr>
              <w:t>маршрутов</w:t>
            </w:r>
          </w:p>
        </w:tc>
        <w:tc>
          <w:tcPr>
            <w:tcW w:w="2024" w:type="pct"/>
          </w:tcPr>
          <w:p w:rsidR="00424E49" w:rsidRPr="0075658D"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B87967">
              <w:rPr>
                <w:rFonts w:ascii="Times New Roman" w:eastAsia="Times New Roman" w:hAnsi="Times New Roman" w:cs="Times New Roman"/>
                <w:color w:val="000000"/>
                <w:sz w:val="24"/>
                <w:szCs w:val="24"/>
              </w:rPr>
              <w:t>100%</w:t>
            </w:r>
          </w:p>
        </w:tc>
      </w:tr>
      <w:tr w:rsidR="00424E49" w:rsidRPr="0075658D" w:rsidTr="007E62EF">
        <w:tc>
          <w:tcPr>
            <w:tcW w:w="1488" w:type="pct"/>
          </w:tcPr>
          <w:p w:rsidR="00424E49" w:rsidRPr="004A7D5F"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4A7D5F">
              <w:rPr>
                <w:rFonts w:ascii="Times New Roman" w:eastAsia="Times New Roman" w:hAnsi="Times New Roman" w:cs="Times New Roman" w:hint="eastAsia"/>
                <w:color w:val="000000"/>
                <w:sz w:val="24"/>
                <w:szCs w:val="24"/>
              </w:rPr>
              <w:t>Формирование</w:t>
            </w:r>
            <w:r w:rsidRPr="004A7D5F">
              <w:rPr>
                <w:rFonts w:ascii="Times New Roman" w:eastAsia="Times New Roman" w:hAnsi="Times New Roman" w:cs="Times New Roman"/>
                <w:color w:val="000000"/>
                <w:sz w:val="24"/>
                <w:szCs w:val="24"/>
              </w:rPr>
              <w:t xml:space="preserve"> </w:t>
            </w:r>
            <w:r w:rsidRPr="004A7D5F">
              <w:rPr>
                <w:rFonts w:ascii="Times New Roman" w:eastAsia="Times New Roman" w:hAnsi="Times New Roman" w:cs="Times New Roman" w:hint="eastAsia"/>
                <w:color w:val="000000"/>
                <w:sz w:val="24"/>
                <w:szCs w:val="24"/>
              </w:rPr>
              <w:t>предметно</w:t>
            </w:r>
          </w:p>
          <w:p w:rsidR="00424E49" w:rsidRPr="0075658D"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4A7D5F">
              <w:rPr>
                <w:rFonts w:ascii="Times New Roman" w:eastAsia="Times New Roman" w:hAnsi="Times New Roman" w:cs="Times New Roman" w:hint="eastAsia"/>
                <w:color w:val="000000"/>
                <w:sz w:val="24"/>
                <w:szCs w:val="24"/>
              </w:rPr>
              <w:t>пространственной</w:t>
            </w:r>
            <w:r w:rsidRPr="004A7D5F">
              <w:rPr>
                <w:rFonts w:ascii="Times New Roman" w:eastAsia="Times New Roman" w:hAnsi="Times New Roman" w:cs="Times New Roman"/>
                <w:color w:val="000000"/>
                <w:sz w:val="24"/>
                <w:szCs w:val="24"/>
              </w:rPr>
              <w:t xml:space="preserve"> </w:t>
            </w:r>
            <w:r w:rsidRPr="004A7D5F">
              <w:rPr>
                <w:rFonts w:ascii="Times New Roman" w:eastAsia="Times New Roman" w:hAnsi="Times New Roman" w:cs="Times New Roman" w:hint="eastAsia"/>
                <w:color w:val="000000"/>
                <w:sz w:val="24"/>
                <w:szCs w:val="24"/>
              </w:rPr>
              <w:t>среды</w:t>
            </w:r>
          </w:p>
        </w:tc>
        <w:tc>
          <w:tcPr>
            <w:tcW w:w="1488" w:type="pct"/>
          </w:tcPr>
          <w:p w:rsidR="00424E49" w:rsidRPr="00B87967"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B87967">
              <w:rPr>
                <w:rFonts w:ascii="Times New Roman" w:eastAsia="Times New Roman" w:hAnsi="Times New Roman" w:cs="Times New Roman" w:hint="eastAsia"/>
                <w:color w:val="000000"/>
                <w:sz w:val="24"/>
                <w:szCs w:val="24"/>
              </w:rPr>
              <w:t>Пройдены</w:t>
            </w:r>
            <w:r w:rsidRPr="00B87967">
              <w:rPr>
                <w:rFonts w:ascii="Times New Roman" w:eastAsia="Times New Roman" w:hAnsi="Times New Roman" w:cs="Times New Roman"/>
                <w:color w:val="000000"/>
                <w:sz w:val="24"/>
                <w:szCs w:val="24"/>
              </w:rPr>
              <w:t xml:space="preserve"> </w:t>
            </w:r>
            <w:r w:rsidRPr="00B87967">
              <w:rPr>
                <w:rFonts w:ascii="Times New Roman" w:eastAsia="Times New Roman" w:hAnsi="Times New Roman" w:cs="Times New Roman" w:hint="eastAsia"/>
                <w:color w:val="000000"/>
                <w:sz w:val="24"/>
                <w:szCs w:val="24"/>
              </w:rPr>
              <w:t>курсы</w:t>
            </w:r>
            <w:r w:rsidRPr="00B87967">
              <w:rPr>
                <w:rFonts w:ascii="Times New Roman" w:eastAsia="Times New Roman" w:hAnsi="Times New Roman" w:cs="Times New Roman"/>
                <w:color w:val="000000"/>
                <w:sz w:val="24"/>
                <w:szCs w:val="24"/>
              </w:rPr>
              <w:t xml:space="preserve"> </w:t>
            </w:r>
            <w:r w:rsidRPr="00B87967">
              <w:rPr>
                <w:rFonts w:ascii="Times New Roman" w:eastAsia="Times New Roman" w:hAnsi="Times New Roman" w:cs="Times New Roman" w:hint="eastAsia"/>
                <w:color w:val="000000"/>
                <w:sz w:val="24"/>
                <w:szCs w:val="24"/>
              </w:rPr>
              <w:t>КПК</w:t>
            </w:r>
            <w:r w:rsidRPr="00B87967">
              <w:rPr>
                <w:rFonts w:ascii="Times New Roman" w:eastAsia="Times New Roman" w:hAnsi="Times New Roman" w:cs="Times New Roman"/>
                <w:color w:val="000000"/>
                <w:sz w:val="24"/>
                <w:szCs w:val="24"/>
              </w:rPr>
              <w:t>,</w:t>
            </w:r>
          </w:p>
          <w:p w:rsidR="00424E49" w:rsidRPr="0075658D"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B87967">
              <w:rPr>
                <w:rFonts w:ascii="Times New Roman" w:eastAsia="Times New Roman" w:hAnsi="Times New Roman" w:cs="Times New Roman" w:hint="eastAsia"/>
                <w:color w:val="000000"/>
                <w:sz w:val="24"/>
                <w:szCs w:val="24"/>
              </w:rPr>
              <w:t>повышены</w:t>
            </w:r>
            <w:r w:rsidRPr="00B87967">
              <w:rPr>
                <w:rFonts w:ascii="Times New Roman" w:eastAsia="Times New Roman" w:hAnsi="Times New Roman" w:cs="Times New Roman"/>
                <w:color w:val="000000"/>
                <w:sz w:val="24"/>
                <w:szCs w:val="24"/>
              </w:rPr>
              <w:t xml:space="preserve"> </w:t>
            </w:r>
            <w:r w:rsidRPr="00B87967">
              <w:rPr>
                <w:rFonts w:ascii="Times New Roman" w:eastAsia="Times New Roman" w:hAnsi="Times New Roman" w:cs="Times New Roman" w:hint="eastAsia"/>
                <w:color w:val="000000"/>
                <w:sz w:val="24"/>
                <w:szCs w:val="24"/>
              </w:rPr>
              <w:t>компетенции</w:t>
            </w:r>
          </w:p>
        </w:tc>
        <w:tc>
          <w:tcPr>
            <w:tcW w:w="2024" w:type="pct"/>
          </w:tcPr>
          <w:p w:rsidR="00424E49" w:rsidRPr="0075658D" w:rsidRDefault="00424E49" w:rsidP="007E62E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B87967">
              <w:rPr>
                <w:rFonts w:ascii="Times New Roman" w:eastAsia="Times New Roman" w:hAnsi="Times New Roman" w:cs="Times New Roman"/>
                <w:color w:val="000000"/>
                <w:sz w:val="24"/>
                <w:szCs w:val="24"/>
              </w:rPr>
              <w:t>100%</w:t>
            </w:r>
          </w:p>
        </w:tc>
      </w:tr>
    </w:tbl>
    <w:p w:rsidR="007C3589" w:rsidRDefault="007C3589" w:rsidP="002E3DAE">
      <w:pPr>
        <w:widowControl w:val="0"/>
        <w:spacing w:after="0" w:line="276" w:lineRule="auto"/>
        <w:jc w:val="both"/>
        <w:rPr>
          <w:rFonts w:ascii="Times New Roman" w:hAnsi="Times New Roman" w:cs="Times New Roman"/>
          <w:b/>
          <w:bCs/>
          <w:sz w:val="28"/>
          <w:szCs w:val="28"/>
        </w:rPr>
        <w:sectPr w:rsidR="007C3589" w:rsidSect="00E3729D">
          <w:headerReference w:type="default" r:id="rId13"/>
          <w:pgSz w:w="16838" w:h="11906" w:orient="landscape"/>
          <w:pgMar w:top="1134" w:right="851" w:bottom="567" w:left="851" w:header="708" w:footer="708" w:gutter="0"/>
          <w:cols w:space="708"/>
          <w:titlePg/>
          <w:docGrid w:linePitch="360"/>
        </w:sectPr>
      </w:pPr>
    </w:p>
    <w:p w:rsidR="002E3DAE" w:rsidRPr="007C3589" w:rsidRDefault="002E3DAE" w:rsidP="002E3DAE">
      <w:pPr>
        <w:widowControl w:val="0"/>
        <w:spacing w:after="0" w:line="276" w:lineRule="auto"/>
        <w:jc w:val="both"/>
        <w:rPr>
          <w:rFonts w:ascii="Times New Roman" w:hAnsi="Times New Roman" w:cs="Times New Roman"/>
          <w:b/>
          <w:bCs/>
          <w:sz w:val="28"/>
          <w:szCs w:val="28"/>
        </w:rPr>
      </w:pPr>
      <w:r w:rsidRPr="007C3589">
        <w:rPr>
          <w:rFonts w:ascii="Times New Roman" w:hAnsi="Times New Roman" w:cs="Times New Roman"/>
          <w:b/>
          <w:bCs/>
          <w:sz w:val="28"/>
          <w:szCs w:val="28"/>
        </w:rPr>
        <w:lastRenderedPageBreak/>
        <w:t xml:space="preserve">8. Дорожная карта реализации Программы развития. </w:t>
      </w:r>
    </w:p>
    <w:p w:rsidR="002E3DAE" w:rsidRPr="007C3589" w:rsidRDefault="002E3DAE" w:rsidP="002E3DAE">
      <w:pPr>
        <w:widowControl w:val="0"/>
        <w:spacing w:after="0" w:line="276" w:lineRule="auto"/>
        <w:ind w:firstLine="567"/>
        <w:jc w:val="both"/>
        <w:rPr>
          <w:rFonts w:ascii="Times New Roman" w:hAnsi="Times New Roman" w:cs="Times New Roman"/>
          <w:b/>
          <w:bCs/>
          <w:sz w:val="28"/>
          <w:szCs w:val="28"/>
        </w:rPr>
      </w:pPr>
    </w:p>
    <w:tbl>
      <w:tblPr>
        <w:tblStyle w:val="af0"/>
        <w:tblW w:w="5000" w:type="pct"/>
        <w:tblLook w:val="04A0" w:firstRow="1" w:lastRow="0" w:firstColumn="1" w:lastColumn="0" w:noHBand="0" w:noVBand="1"/>
      </w:tblPr>
      <w:tblGrid>
        <w:gridCol w:w="2810"/>
        <w:gridCol w:w="1990"/>
        <w:gridCol w:w="1790"/>
        <w:gridCol w:w="2201"/>
        <w:gridCol w:w="2370"/>
        <w:gridCol w:w="1940"/>
        <w:gridCol w:w="2251"/>
      </w:tblGrid>
      <w:tr w:rsidR="00C00E1F" w:rsidRPr="0075658D" w:rsidTr="00C00E1F">
        <w:trPr>
          <w:trHeight w:val="20"/>
        </w:trPr>
        <w:tc>
          <w:tcPr>
            <w:tcW w:w="915" w:type="pct"/>
            <w:vAlign w:val="center"/>
          </w:tcPr>
          <w:p w:rsidR="00C00E1F" w:rsidRPr="0075658D" w:rsidRDefault="00C00E1F" w:rsidP="00FD0370">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Мероприятия</w:t>
            </w:r>
          </w:p>
        </w:tc>
        <w:tc>
          <w:tcPr>
            <w:tcW w:w="1231" w:type="pct"/>
            <w:gridSpan w:val="2"/>
            <w:vAlign w:val="center"/>
          </w:tcPr>
          <w:p w:rsidR="00C00E1F" w:rsidRPr="0075658D" w:rsidRDefault="00C00E1F" w:rsidP="00FD0370">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Срок реализации</w:t>
            </w:r>
          </w:p>
        </w:tc>
        <w:tc>
          <w:tcPr>
            <w:tcW w:w="1489" w:type="pct"/>
            <w:gridSpan w:val="2"/>
            <w:vAlign w:val="center"/>
          </w:tcPr>
          <w:p w:rsidR="00C00E1F" w:rsidRPr="0075658D" w:rsidRDefault="00C00E1F" w:rsidP="00FD0370">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Планируемый результат</w:t>
            </w:r>
          </w:p>
        </w:tc>
        <w:tc>
          <w:tcPr>
            <w:tcW w:w="632" w:type="pct"/>
            <w:vAlign w:val="center"/>
          </w:tcPr>
          <w:p w:rsidR="00C00E1F" w:rsidRPr="0075658D" w:rsidRDefault="00C00E1F" w:rsidP="00FD0370">
            <w:pPr>
              <w:widowControl w:val="0"/>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Исполнитель</w:t>
            </w:r>
          </w:p>
        </w:tc>
        <w:tc>
          <w:tcPr>
            <w:tcW w:w="733" w:type="pct"/>
            <w:vAlign w:val="center"/>
          </w:tcPr>
          <w:p w:rsidR="00C00E1F" w:rsidRPr="0075658D" w:rsidRDefault="00C00E1F" w:rsidP="00FD0370">
            <w:pPr>
              <w:widowControl w:val="0"/>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Ответственный</w:t>
            </w:r>
          </w:p>
        </w:tc>
      </w:tr>
      <w:tr w:rsidR="00C00E1F" w:rsidRPr="0075658D" w:rsidTr="00C00E1F">
        <w:trPr>
          <w:trHeight w:val="20"/>
        </w:trPr>
        <w:tc>
          <w:tcPr>
            <w:tcW w:w="915" w:type="pct"/>
          </w:tcPr>
          <w:p w:rsidR="00C00E1F" w:rsidRPr="0075658D" w:rsidRDefault="00C00E1F" w:rsidP="00FD0370">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н</w:t>
            </w:r>
            <w:r w:rsidRPr="0075658D">
              <w:rPr>
                <w:rFonts w:ascii="Times New Roman" w:eastAsia="Times New Roman" w:hAnsi="Times New Roman" w:cs="Times New Roman"/>
                <w:iCs/>
                <w:color w:val="000000"/>
                <w:sz w:val="24"/>
                <w:szCs w:val="24"/>
              </w:rPr>
              <w:t>аименование мероприятия</w:t>
            </w:r>
          </w:p>
        </w:tc>
        <w:tc>
          <w:tcPr>
            <w:tcW w:w="648" w:type="pct"/>
          </w:tcPr>
          <w:p w:rsidR="00C00E1F" w:rsidRPr="0075658D" w:rsidRDefault="00C00E1F" w:rsidP="00FD0370">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iCs/>
                <w:color w:val="000000"/>
                <w:sz w:val="24"/>
                <w:szCs w:val="24"/>
              </w:rPr>
              <w:t>плановая дата получения результата (</w:t>
            </w:r>
            <w:proofErr w:type="spellStart"/>
            <w:r w:rsidRPr="0075658D">
              <w:rPr>
                <w:rFonts w:ascii="Times New Roman" w:eastAsia="Times New Roman" w:hAnsi="Times New Roman" w:cs="Times New Roman"/>
                <w:iCs/>
                <w:color w:val="000000"/>
                <w:sz w:val="24"/>
                <w:szCs w:val="24"/>
              </w:rPr>
              <w:t>дд.мм</w:t>
            </w:r>
            <w:proofErr w:type="gramStart"/>
            <w:r w:rsidRPr="0075658D">
              <w:rPr>
                <w:rFonts w:ascii="Times New Roman" w:eastAsia="Times New Roman" w:hAnsi="Times New Roman" w:cs="Times New Roman"/>
                <w:iCs/>
                <w:color w:val="000000"/>
                <w:sz w:val="24"/>
                <w:szCs w:val="24"/>
              </w:rPr>
              <w:t>.г</w:t>
            </w:r>
            <w:proofErr w:type="gramEnd"/>
            <w:r w:rsidRPr="0075658D">
              <w:rPr>
                <w:rFonts w:ascii="Times New Roman" w:eastAsia="Times New Roman" w:hAnsi="Times New Roman" w:cs="Times New Roman"/>
                <w:iCs/>
                <w:color w:val="000000"/>
                <w:sz w:val="24"/>
                <w:szCs w:val="24"/>
              </w:rPr>
              <w:t>г</w:t>
            </w:r>
            <w:proofErr w:type="spellEnd"/>
            <w:r w:rsidRPr="0075658D">
              <w:rPr>
                <w:rFonts w:ascii="Times New Roman" w:eastAsia="Times New Roman" w:hAnsi="Times New Roman" w:cs="Times New Roman"/>
                <w:iCs/>
                <w:color w:val="000000"/>
                <w:sz w:val="24"/>
                <w:szCs w:val="24"/>
              </w:rPr>
              <w:t>)</w:t>
            </w:r>
          </w:p>
        </w:tc>
        <w:tc>
          <w:tcPr>
            <w:tcW w:w="583" w:type="pct"/>
          </w:tcPr>
          <w:p w:rsidR="00C00E1F" w:rsidRPr="0075658D" w:rsidRDefault="00C00E1F" w:rsidP="00FD0370">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sidRPr="0075658D">
              <w:rPr>
                <w:rFonts w:ascii="Times New Roman" w:eastAsia="Times New Roman" w:hAnsi="Times New Roman" w:cs="Times New Roman"/>
                <w:iCs/>
                <w:color w:val="000000"/>
                <w:sz w:val="24"/>
                <w:szCs w:val="24"/>
              </w:rPr>
              <w:t>фактическая дата</w:t>
            </w:r>
          </w:p>
          <w:p w:rsidR="00C00E1F" w:rsidRPr="0075658D" w:rsidRDefault="00C00E1F" w:rsidP="00FD0370">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sidRPr="0075658D">
              <w:rPr>
                <w:rFonts w:ascii="Times New Roman" w:eastAsia="Times New Roman" w:hAnsi="Times New Roman" w:cs="Times New Roman"/>
                <w:iCs/>
                <w:color w:val="000000"/>
                <w:sz w:val="24"/>
                <w:szCs w:val="24"/>
              </w:rPr>
              <w:t>(</w:t>
            </w:r>
            <w:proofErr w:type="spellStart"/>
            <w:r w:rsidRPr="0075658D">
              <w:rPr>
                <w:rFonts w:ascii="Times New Roman" w:eastAsia="Times New Roman" w:hAnsi="Times New Roman" w:cs="Times New Roman"/>
                <w:iCs/>
                <w:color w:val="000000"/>
                <w:sz w:val="24"/>
                <w:szCs w:val="24"/>
              </w:rPr>
              <w:t>дд.мм</w:t>
            </w:r>
            <w:proofErr w:type="gramStart"/>
            <w:r w:rsidRPr="0075658D">
              <w:rPr>
                <w:rFonts w:ascii="Times New Roman" w:eastAsia="Times New Roman" w:hAnsi="Times New Roman" w:cs="Times New Roman"/>
                <w:iCs/>
                <w:color w:val="000000"/>
                <w:sz w:val="24"/>
                <w:szCs w:val="24"/>
              </w:rPr>
              <w:t>.г</w:t>
            </w:r>
            <w:proofErr w:type="gramEnd"/>
            <w:r w:rsidRPr="0075658D">
              <w:rPr>
                <w:rFonts w:ascii="Times New Roman" w:eastAsia="Times New Roman" w:hAnsi="Times New Roman" w:cs="Times New Roman"/>
                <w:iCs/>
                <w:color w:val="000000"/>
                <w:sz w:val="24"/>
                <w:szCs w:val="24"/>
              </w:rPr>
              <w:t>г</w:t>
            </w:r>
            <w:proofErr w:type="spellEnd"/>
            <w:r w:rsidRPr="0075658D">
              <w:rPr>
                <w:rFonts w:ascii="Times New Roman" w:eastAsia="Times New Roman" w:hAnsi="Times New Roman" w:cs="Times New Roman"/>
                <w:iCs/>
                <w:color w:val="000000"/>
                <w:sz w:val="24"/>
                <w:szCs w:val="24"/>
              </w:rPr>
              <w:t>)</w:t>
            </w:r>
          </w:p>
        </w:tc>
        <w:tc>
          <w:tcPr>
            <w:tcW w:w="717" w:type="pct"/>
          </w:tcPr>
          <w:p w:rsidR="00C00E1F" w:rsidRPr="0075658D" w:rsidRDefault="00C00E1F" w:rsidP="00FD0370">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iCs/>
                <w:color w:val="000000"/>
                <w:sz w:val="24"/>
                <w:szCs w:val="24"/>
              </w:rPr>
              <w:t>измеримый индикатор (показатель)</w:t>
            </w:r>
          </w:p>
        </w:tc>
        <w:tc>
          <w:tcPr>
            <w:tcW w:w="772" w:type="pct"/>
          </w:tcPr>
          <w:p w:rsidR="00C00E1F" w:rsidRPr="0075658D" w:rsidRDefault="00C00E1F" w:rsidP="00FD0370">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iCs/>
                <w:color w:val="000000"/>
                <w:sz w:val="24"/>
                <w:szCs w:val="24"/>
              </w:rPr>
              <w:t>наименование продукта</w:t>
            </w:r>
          </w:p>
        </w:tc>
        <w:tc>
          <w:tcPr>
            <w:tcW w:w="632" w:type="pct"/>
          </w:tcPr>
          <w:p w:rsidR="00C00E1F" w:rsidRPr="0075658D" w:rsidRDefault="00C00E1F" w:rsidP="00FD0370">
            <w:pPr>
              <w:widowControl w:val="0"/>
              <w:spacing w:line="276" w:lineRule="auto"/>
              <w:jc w:val="both"/>
              <w:rPr>
                <w:rFonts w:ascii="Times New Roman" w:eastAsia="Times New Roman" w:hAnsi="Times New Roman" w:cs="Times New Roman"/>
                <w:color w:val="000000"/>
                <w:sz w:val="28"/>
                <w:szCs w:val="28"/>
              </w:rPr>
            </w:pPr>
          </w:p>
        </w:tc>
        <w:tc>
          <w:tcPr>
            <w:tcW w:w="733" w:type="pct"/>
          </w:tcPr>
          <w:p w:rsidR="00C00E1F" w:rsidRPr="0075658D" w:rsidRDefault="00C00E1F" w:rsidP="00FD0370">
            <w:pPr>
              <w:widowControl w:val="0"/>
              <w:spacing w:line="276" w:lineRule="auto"/>
              <w:jc w:val="both"/>
              <w:rPr>
                <w:rFonts w:ascii="Times New Roman" w:eastAsia="Times New Roman" w:hAnsi="Times New Roman" w:cs="Times New Roman"/>
                <w:color w:val="000000"/>
                <w:sz w:val="28"/>
                <w:szCs w:val="28"/>
              </w:rPr>
            </w:pPr>
          </w:p>
        </w:tc>
      </w:tr>
      <w:tr w:rsidR="00C00E1F" w:rsidRPr="0075658D" w:rsidTr="00C00E1F">
        <w:trPr>
          <w:trHeight w:val="20"/>
        </w:trPr>
        <w:tc>
          <w:tcPr>
            <w:tcW w:w="3635" w:type="pct"/>
            <w:gridSpan w:val="5"/>
            <w:vAlign w:val="center"/>
          </w:tcPr>
          <w:p w:rsidR="00C00E1F" w:rsidRPr="0075658D" w:rsidRDefault="00C00E1F" w:rsidP="00FD0370">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proofErr w:type="spellStart"/>
            <w:r w:rsidRPr="0075658D">
              <w:rPr>
                <w:rFonts w:ascii="Times New Roman" w:eastAsia="Times New Roman" w:hAnsi="Times New Roman" w:cs="Times New Roman"/>
                <w:b/>
                <w:bCs/>
                <w:color w:val="000000"/>
                <w:sz w:val="24"/>
                <w:szCs w:val="24"/>
              </w:rPr>
              <w:t>подпроект</w:t>
            </w:r>
            <w:proofErr w:type="spellEnd"/>
            <w:r w:rsidRPr="0075658D">
              <w:rPr>
                <w:rFonts w:ascii="Times New Roman" w:eastAsia="Times New Roman" w:hAnsi="Times New Roman" w:cs="Times New Roman"/>
                <w:b/>
                <w:bCs/>
                <w:color w:val="000000"/>
                <w:sz w:val="24"/>
                <w:szCs w:val="24"/>
              </w:rPr>
              <w:t>/задача</w:t>
            </w:r>
          </w:p>
        </w:tc>
        <w:tc>
          <w:tcPr>
            <w:tcW w:w="1365" w:type="pct"/>
            <w:gridSpan w:val="2"/>
            <w:vAlign w:val="center"/>
          </w:tcPr>
          <w:p w:rsidR="00C00E1F" w:rsidRPr="0075658D" w:rsidRDefault="00C00E1F" w:rsidP="00FD0370">
            <w:pPr>
              <w:widowControl w:val="0"/>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Должность и ФИО работника ОО, ответственного за выполнение задачи</w:t>
            </w:r>
          </w:p>
        </w:tc>
      </w:tr>
      <w:tr w:rsidR="00C00E1F" w:rsidRPr="0075658D" w:rsidTr="00FD0370">
        <w:trPr>
          <w:trHeight w:val="20"/>
        </w:trPr>
        <w:tc>
          <w:tcPr>
            <w:tcW w:w="5000" w:type="pct"/>
            <w:gridSpan w:val="7"/>
            <w:vAlign w:val="center"/>
          </w:tcPr>
          <w:p w:rsidR="00C00E1F" w:rsidRPr="0075658D" w:rsidRDefault="00C00E1F" w:rsidP="00FD0370">
            <w:pPr>
              <w:widowControl w:val="0"/>
              <w:spacing w:line="276"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Магистральное направление «Знание» </w:t>
            </w:r>
          </w:p>
        </w:tc>
      </w:tr>
      <w:tr w:rsidR="00C00E1F" w:rsidRPr="0075658D" w:rsidTr="00C00E1F">
        <w:trPr>
          <w:trHeight w:val="20"/>
        </w:trPr>
        <w:tc>
          <w:tcPr>
            <w:tcW w:w="915" w:type="pct"/>
          </w:tcPr>
          <w:p w:rsidR="00C00E1F" w:rsidRDefault="00C00E1F" w:rsidP="00FD0370">
            <w:r>
              <w:t xml:space="preserve">Реализация форм </w:t>
            </w:r>
            <w:proofErr w:type="gramStart"/>
            <w:r>
              <w:t>сетевого</w:t>
            </w:r>
            <w:proofErr w:type="gramEnd"/>
          </w:p>
          <w:p w:rsidR="00C00E1F" w:rsidRPr="00712FFD" w:rsidRDefault="00C00E1F" w:rsidP="00FD0370">
            <w:r>
              <w:t>взаимодействия</w:t>
            </w:r>
          </w:p>
        </w:tc>
        <w:tc>
          <w:tcPr>
            <w:tcW w:w="648" w:type="pct"/>
          </w:tcPr>
          <w:p w:rsidR="00C00E1F" w:rsidRPr="00712FFD" w:rsidRDefault="00C00E1F" w:rsidP="00FD0370">
            <w:r>
              <w:t>01.09.2027</w:t>
            </w:r>
          </w:p>
        </w:tc>
        <w:tc>
          <w:tcPr>
            <w:tcW w:w="583" w:type="pct"/>
          </w:tcPr>
          <w:p w:rsidR="00C00E1F" w:rsidRDefault="00C00E1F" w:rsidP="00FD0370">
            <w:r>
              <w:t>31.12.2027</w:t>
            </w:r>
          </w:p>
        </w:tc>
        <w:tc>
          <w:tcPr>
            <w:tcW w:w="717" w:type="pct"/>
          </w:tcPr>
          <w:p w:rsidR="00C00E1F" w:rsidRPr="0075658D" w:rsidRDefault="00C00E1F" w:rsidP="00FD037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rsidRPr="006A68AA">
              <w:t>Договор</w:t>
            </w:r>
          </w:p>
        </w:tc>
        <w:tc>
          <w:tcPr>
            <w:tcW w:w="772" w:type="pct"/>
          </w:tcPr>
          <w:p w:rsidR="00C00E1F" w:rsidRDefault="00C00E1F" w:rsidP="00FD0370">
            <w:pPr>
              <w:widowControl w:val="0"/>
              <w:pBdr>
                <w:top w:val="none" w:sz="4" w:space="0" w:color="000000"/>
                <w:left w:val="none" w:sz="4" w:space="0" w:color="000000"/>
                <w:bottom w:val="none" w:sz="4" w:space="0" w:color="000000"/>
                <w:right w:val="none" w:sz="4" w:space="0" w:color="000000"/>
              </w:pBdr>
              <w:spacing w:line="276" w:lineRule="auto"/>
              <w:jc w:val="both"/>
            </w:pPr>
            <w:r>
              <w:t xml:space="preserve">Организация </w:t>
            </w:r>
            <w:proofErr w:type="gramStart"/>
            <w:r>
              <w:t>сетевой</w:t>
            </w:r>
            <w:proofErr w:type="gramEnd"/>
          </w:p>
          <w:p w:rsidR="00C00E1F" w:rsidRDefault="00C00E1F" w:rsidP="00FD0370">
            <w:pPr>
              <w:widowControl w:val="0"/>
              <w:pBdr>
                <w:top w:val="none" w:sz="4" w:space="0" w:color="000000"/>
                <w:left w:val="none" w:sz="4" w:space="0" w:color="000000"/>
                <w:bottom w:val="none" w:sz="4" w:space="0" w:color="000000"/>
                <w:right w:val="none" w:sz="4" w:space="0" w:color="000000"/>
              </w:pBdr>
              <w:spacing w:line="276" w:lineRule="auto"/>
              <w:jc w:val="both"/>
            </w:pPr>
            <w:r>
              <w:t>формы реализации</w:t>
            </w:r>
          </w:p>
          <w:p w:rsidR="00C00E1F" w:rsidRPr="0075658D" w:rsidRDefault="00C00E1F" w:rsidP="00FD037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r>
              <w:t>общеобразовательных программ</w:t>
            </w:r>
          </w:p>
        </w:tc>
        <w:tc>
          <w:tcPr>
            <w:tcW w:w="632" w:type="pct"/>
          </w:tcPr>
          <w:p w:rsidR="00C00E1F" w:rsidRPr="00DF71C7" w:rsidRDefault="00C00E1F" w:rsidP="00FD0370">
            <w:pPr>
              <w:autoSpaceDE w:val="0"/>
              <w:autoSpaceDN w:val="0"/>
              <w:adjustRightInd w:val="0"/>
              <w:rPr>
                <w:rFonts w:ascii="TimesNewRomanPSMT" w:eastAsia="TimesNewRomanPSMT" w:cs="TimesNewRomanPSMT"/>
              </w:rPr>
            </w:pPr>
            <w:r w:rsidRPr="00DF71C7">
              <w:rPr>
                <w:rFonts w:ascii="TimesNewRomanPSMT" w:eastAsia="TimesNewRomanPSMT" w:cs="TimesNewRomanPSMT"/>
              </w:rPr>
              <w:t>Управленческая</w:t>
            </w:r>
          </w:p>
          <w:p w:rsidR="00C00E1F" w:rsidRPr="0075658D" w:rsidRDefault="00C00E1F" w:rsidP="00FD0370">
            <w:pPr>
              <w:widowControl w:val="0"/>
              <w:spacing w:line="276" w:lineRule="auto"/>
              <w:jc w:val="both"/>
              <w:rPr>
                <w:rFonts w:ascii="Times New Roman" w:eastAsia="Times New Roman" w:hAnsi="Times New Roman" w:cs="Times New Roman"/>
                <w:b/>
                <w:bCs/>
                <w:color w:val="000000"/>
                <w:sz w:val="28"/>
                <w:szCs w:val="28"/>
              </w:rPr>
            </w:pPr>
            <w:r w:rsidRPr="00DF71C7">
              <w:rPr>
                <w:rFonts w:ascii="TimesNewRomanPSMT" w:eastAsia="TimesNewRomanPSMT" w:cs="TimesNewRomanPSMT"/>
              </w:rPr>
              <w:t>команда</w:t>
            </w:r>
          </w:p>
        </w:tc>
        <w:tc>
          <w:tcPr>
            <w:tcW w:w="733" w:type="pct"/>
          </w:tcPr>
          <w:p w:rsidR="00C00E1F" w:rsidRDefault="00C00E1F" w:rsidP="00FD0370">
            <w:pPr>
              <w:widowControl w:val="0"/>
              <w:spacing w:line="276" w:lineRule="auto"/>
              <w:jc w:val="both"/>
            </w:pPr>
            <w:r>
              <w:t>Директор</w:t>
            </w:r>
          </w:p>
          <w:p w:rsidR="00C00E1F" w:rsidRPr="0075658D" w:rsidRDefault="00C00E1F" w:rsidP="00FD0370">
            <w:pPr>
              <w:widowControl w:val="0"/>
              <w:spacing w:line="276" w:lineRule="auto"/>
              <w:jc w:val="both"/>
              <w:rPr>
                <w:rFonts w:ascii="Times New Roman" w:eastAsia="Times New Roman" w:hAnsi="Times New Roman" w:cs="Times New Roman"/>
                <w:b/>
                <w:bCs/>
                <w:color w:val="000000"/>
                <w:sz w:val="28"/>
                <w:szCs w:val="28"/>
              </w:rPr>
            </w:pPr>
            <w:r>
              <w:t>Магомедов Х.М.</w:t>
            </w:r>
          </w:p>
        </w:tc>
      </w:tr>
      <w:tr w:rsidR="00C00E1F" w:rsidRPr="0075658D" w:rsidTr="00C00E1F">
        <w:trPr>
          <w:trHeight w:val="20"/>
        </w:trPr>
        <w:tc>
          <w:tcPr>
            <w:tcW w:w="915" w:type="pct"/>
          </w:tcPr>
          <w:p w:rsidR="00C00E1F" w:rsidRPr="00F36C81" w:rsidRDefault="00C00E1F" w:rsidP="00FD0370">
            <w:pPr>
              <w:rPr>
                <w:rFonts w:eastAsia="Times New Roman" w:cstheme="minorHAnsi"/>
              </w:rPr>
            </w:pPr>
            <w:r w:rsidRPr="00F36C81">
              <w:rPr>
                <w:rFonts w:eastAsia="Times New Roman" w:cstheme="minorHAnsi"/>
              </w:rPr>
              <w:t>Олимпиадное движение</w:t>
            </w:r>
          </w:p>
        </w:tc>
        <w:tc>
          <w:tcPr>
            <w:tcW w:w="648" w:type="pct"/>
          </w:tcPr>
          <w:p w:rsidR="00C00E1F" w:rsidRPr="00454B84" w:rsidRDefault="00C00E1F" w:rsidP="00FD0370">
            <w:r w:rsidRPr="00454B84">
              <w:t>01.09.202</w:t>
            </w:r>
            <w:r>
              <w:t>7</w:t>
            </w:r>
          </w:p>
        </w:tc>
        <w:tc>
          <w:tcPr>
            <w:tcW w:w="583" w:type="pct"/>
          </w:tcPr>
          <w:p w:rsidR="00C00E1F" w:rsidRDefault="00C00E1F" w:rsidP="00FD0370">
            <w:r>
              <w:t>31.12.2027</w:t>
            </w:r>
          </w:p>
        </w:tc>
        <w:tc>
          <w:tcPr>
            <w:tcW w:w="717" w:type="pct"/>
          </w:tcPr>
          <w:p w:rsidR="00C00E1F" w:rsidRDefault="00C00E1F" w:rsidP="00FD0370">
            <w:pPr>
              <w:widowControl w:val="0"/>
              <w:pBdr>
                <w:top w:val="none" w:sz="4" w:space="0" w:color="000000"/>
                <w:left w:val="none" w:sz="4" w:space="0" w:color="000000"/>
                <w:bottom w:val="none" w:sz="4" w:space="0" w:color="000000"/>
                <w:right w:val="none" w:sz="4" w:space="0" w:color="000000"/>
              </w:pBdr>
              <w:spacing w:line="276" w:lineRule="auto"/>
              <w:jc w:val="both"/>
            </w:pPr>
            <w:r>
              <w:t>Количественный</w:t>
            </w:r>
          </w:p>
          <w:p w:rsidR="00C00E1F" w:rsidRDefault="00C00E1F" w:rsidP="00FD0370">
            <w:pPr>
              <w:widowControl w:val="0"/>
              <w:pBdr>
                <w:top w:val="none" w:sz="4" w:space="0" w:color="000000"/>
                <w:left w:val="none" w:sz="4" w:space="0" w:color="000000"/>
                <w:bottom w:val="none" w:sz="4" w:space="0" w:color="000000"/>
                <w:right w:val="none" w:sz="4" w:space="0" w:color="000000"/>
              </w:pBdr>
              <w:spacing w:line="276" w:lineRule="auto"/>
              <w:jc w:val="both"/>
            </w:pPr>
            <w:r>
              <w:t>показатель участия</w:t>
            </w:r>
          </w:p>
          <w:p w:rsidR="00C00E1F" w:rsidRDefault="00C00E1F" w:rsidP="00FD0370">
            <w:pPr>
              <w:widowControl w:val="0"/>
              <w:pBdr>
                <w:top w:val="none" w:sz="4" w:space="0" w:color="000000"/>
                <w:left w:val="none" w:sz="4" w:space="0" w:color="000000"/>
                <w:bottom w:val="none" w:sz="4" w:space="0" w:color="000000"/>
                <w:right w:val="none" w:sz="4" w:space="0" w:color="000000"/>
              </w:pBdr>
              <w:spacing w:line="276" w:lineRule="auto"/>
              <w:jc w:val="both"/>
            </w:pPr>
            <w:r>
              <w:t>и призовых мест</w:t>
            </w:r>
          </w:p>
        </w:tc>
        <w:tc>
          <w:tcPr>
            <w:tcW w:w="772" w:type="pct"/>
          </w:tcPr>
          <w:p w:rsidR="00C00E1F" w:rsidRDefault="00C00E1F" w:rsidP="00FD0370">
            <w:pPr>
              <w:widowControl w:val="0"/>
              <w:pBdr>
                <w:top w:val="none" w:sz="4" w:space="0" w:color="000000"/>
                <w:left w:val="none" w:sz="4" w:space="0" w:color="000000"/>
                <w:bottom w:val="none" w:sz="4" w:space="0" w:color="000000"/>
                <w:right w:val="none" w:sz="4" w:space="0" w:color="000000"/>
              </w:pBdr>
              <w:spacing w:line="276" w:lineRule="auto"/>
              <w:jc w:val="both"/>
            </w:pPr>
            <w:r>
              <w:t>Участие</w:t>
            </w:r>
          </w:p>
          <w:p w:rsidR="00C00E1F" w:rsidRDefault="00C00E1F" w:rsidP="00FD0370">
            <w:pPr>
              <w:widowControl w:val="0"/>
              <w:pBdr>
                <w:top w:val="none" w:sz="4" w:space="0" w:color="000000"/>
                <w:left w:val="none" w:sz="4" w:space="0" w:color="000000"/>
                <w:bottom w:val="none" w:sz="4" w:space="0" w:color="000000"/>
                <w:right w:val="none" w:sz="4" w:space="0" w:color="000000"/>
              </w:pBdr>
              <w:spacing w:line="276" w:lineRule="auto"/>
              <w:jc w:val="both"/>
            </w:pPr>
            <w:r>
              <w:t>обучающихся в</w:t>
            </w:r>
          </w:p>
          <w:p w:rsidR="00C00E1F" w:rsidRDefault="00C00E1F" w:rsidP="00FD0370">
            <w:pPr>
              <w:widowControl w:val="0"/>
              <w:pBdr>
                <w:top w:val="none" w:sz="4" w:space="0" w:color="000000"/>
                <w:left w:val="none" w:sz="4" w:space="0" w:color="000000"/>
                <w:bottom w:val="none" w:sz="4" w:space="0" w:color="000000"/>
                <w:right w:val="none" w:sz="4" w:space="0" w:color="000000"/>
              </w:pBdr>
              <w:spacing w:line="276" w:lineRule="auto"/>
              <w:jc w:val="both"/>
            </w:pPr>
            <w:proofErr w:type="gramStart"/>
            <w:r>
              <w:t>олимпиадах</w:t>
            </w:r>
            <w:proofErr w:type="gramEnd"/>
            <w:r>
              <w:t xml:space="preserve"> ВСОШ</w:t>
            </w:r>
          </w:p>
        </w:tc>
        <w:tc>
          <w:tcPr>
            <w:tcW w:w="632" w:type="pct"/>
          </w:tcPr>
          <w:p w:rsidR="00C00E1F" w:rsidRDefault="00C00E1F" w:rsidP="00FD0370">
            <w:pPr>
              <w:widowControl w:val="0"/>
              <w:spacing w:line="276" w:lineRule="auto"/>
              <w:jc w:val="both"/>
            </w:pPr>
            <w:r>
              <w:t>Учителя-предметники</w:t>
            </w:r>
          </w:p>
        </w:tc>
        <w:tc>
          <w:tcPr>
            <w:tcW w:w="733" w:type="pct"/>
          </w:tcPr>
          <w:p w:rsidR="00C00E1F" w:rsidRDefault="00C00E1F" w:rsidP="00FD0370">
            <w:pPr>
              <w:widowControl w:val="0"/>
              <w:spacing w:line="276" w:lineRule="auto"/>
              <w:jc w:val="both"/>
            </w:pPr>
            <w:r>
              <w:t>Заместитель</w:t>
            </w:r>
          </w:p>
          <w:p w:rsidR="00C00E1F" w:rsidRDefault="00C00E1F" w:rsidP="00FD0370">
            <w:pPr>
              <w:widowControl w:val="0"/>
              <w:spacing w:line="276" w:lineRule="auto"/>
              <w:jc w:val="both"/>
            </w:pPr>
            <w:r>
              <w:t>Директора по УВР</w:t>
            </w:r>
          </w:p>
        </w:tc>
      </w:tr>
      <w:tr w:rsidR="00C00E1F" w:rsidRPr="0075658D" w:rsidTr="00FD0370">
        <w:trPr>
          <w:trHeight w:val="20"/>
        </w:trPr>
        <w:tc>
          <w:tcPr>
            <w:tcW w:w="5000" w:type="pct"/>
            <w:gridSpan w:val="7"/>
          </w:tcPr>
          <w:p w:rsidR="00C00E1F" w:rsidRDefault="00C00E1F" w:rsidP="00FD0370">
            <w:pPr>
              <w:widowControl w:val="0"/>
              <w:spacing w:line="276" w:lineRule="auto"/>
              <w:jc w:val="both"/>
            </w:pPr>
            <w:r>
              <w:rPr>
                <w:rFonts w:ascii="Times New Roman" w:eastAsia="Times New Roman" w:hAnsi="Times New Roman" w:cs="Times New Roman"/>
                <w:b/>
                <w:bCs/>
                <w:color w:val="000000"/>
                <w:sz w:val="24"/>
                <w:szCs w:val="24"/>
              </w:rPr>
              <w:t>Магистральное направление «Воспитание»</w:t>
            </w:r>
          </w:p>
        </w:tc>
      </w:tr>
      <w:tr w:rsidR="00C00E1F" w:rsidRPr="0075658D" w:rsidTr="00C00E1F">
        <w:trPr>
          <w:trHeight w:val="20"/>
        </w:trPr>
        <w:tc>
          <w:tcPr>
            <w:tcW w:w="915" w:type="pct"/>
          </w:tcPr>
          <w:p w:rsidR="00C00E1F" w:rsidRPr="00D21DC6" w:rsidRDefault="00C00E1F" w:rsidP="00FD0370">
            <w:r w:rsidRPr="00D21DC6">
              <w:t>Проведение патриотических мероприятий</w:t>
            </w:r>
          </w:p>
        </w:tc>
        <w:tc>
          <w:tcPr>
            <w:tcW w:w="648" w:type="pct"/>
          </w:tcPr>
          <w:p w:rsidR="00C00E1F" w:rsidRPr="00D21DC6" w:rsidRDefault="00C00E1F" w:rsidP="00FD0370">
            <w:r>
              <w:t>31.05</w:t>
            </w:r>
            <w:r w:rsidRPr="00D21DC6">
              <w:t>.2025</w:t>
            </w:r>
          </w:p>
        </w:tc>
        <w:tc>
          <w:tcPr>
            <w:tcW w:w="583" w:type="pct"/>
          </w:tcPr>
          <w:p w:rsidR="00C00E1F" w:rsidRPr="00D21DC6" w:rsidRDefault="00C00E1F" w:rsidP="00FD0370">
            <w:r w:rsidRPr="00D21DC6">
              <w:t>31.12.2025</w:t>
            </w:r>
          </w:p>
        </w:tc>
        <w:tc>
          <w:tcPr>
            <w:tcW w:w="717" w:type="pct"/>
          </w:tcPr>
          <w:p w:rsidR="00C00E1F" w:rsidRPr="00D21DC6" w:rsidRDefault="00C00E1F" w:rsidP="00FD0370">
            <w:r w:rsidRPr="00D21DC6">
              <w:t>Участие 90% учащихся в патриотических мероприятиях</w:t>
            </w:r>
          </w:p>
        </w:tc>
        <w:tc>
          <w:tcPr>
            <w:tcW w:w="772" w:type="pct"/>
          </w:tcPr>
          <w:p w:rsidR="00C00E1F" w:rsidRDefault="00C00E1F" w:rsidP="00FD0370">
            <w:r w:rsidRPr="00D21DC6">
              <w:t>Фотоотчет мероприятия</w:t>
            </w:r>
          </w:p>
        </w:tc>
        <w:tc>
          <w:tcPr>
            <w:tcW w:w="632" w:type="pct"/>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24"/>
            </w:tblGrid>
            <w:tr w:rsidR="00C00E1F" w:rsidRPr="004D0622" w:rsidTr="00FD0370">
              <w:trPr>
                <w:tblCellSpacing w:w="15" w:type="dxa"/>
              </w:trPr>
              <w:tc>
                <w:tcPr>
                  <w:tcW w:w="0" w:type="auto"/>
                  <w:vAlign w:val="center"/>
                  <w:hideMark/>
                </w:tcPr>
                <w:p w:rsidR="00C00E1F" w:rsidRPr="004D0622" w:rsidRDefault="00C00E1F" w:rsidP="00FD0370">
                  <w:pPr>
                    <w:spacing w:after="0" w:line="240" w:lineRule="auto"/>
                    <w:rPr>
                      <w:rFonts w:ascii="Times New Roman" w:eastAsia="Times New Roman" w:hAnsi="Times New Roman" w:cs="Times New Roman"/>
                      <w:sz w:val="24"/>
                      <w:szCs w:val="24"/>
                      <w:lang w:eastAsia="ru-RU"/>
                    </w:rPr>
                  </w:pPr>
                  <w:r w:rsidRPr="004D0622">
                    <w:rPr>
                      <w:rFonts w:ascii="Times New Roman" w:eastAsia="Times New Roman" w:hAnsi="Times New Roman" w:cs="Times New Roman"/>
                      <w:sz w:val="24"/>
                      <w:szCs w:val="24"/>
                      <w:lang w:eastAsia="ru-RU"/>
                    </w:rPr>
                    <w:t>Классные руководители</w:t>
                  </w:r>
                </w:p>
              </w:tc>
            </w:tr>
          </w:tbl>
          <w:p w:rsidR="00C00E1F" w:rsidRPr="004D0622" w:rsidRDefault="00C00E1F" w:rsidP="00FD0370">
            <w:pPr>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00E1F" w:rsidRPr="004D0622" w:rsidTr="00FD0370">
              <w:trPr>
                <w:tblCellSpacing w:w="15" w:type="dxa"/>
              </w:trPr>
              <w:tc>
                <w:tcPr>
                  <w:tcW w:w="0" w:type="auto"/>
                  <w:vAlign w:val="center"/>
                  <w:hideMark/>
                </w:tcPr>
                <w:p w:rsidR="00C00E1F" w:rsidRPr="004D0622" w:rsidRDefault="00C00E1F" w:rsidP="00FD0370">
                  <w:pPr>
                    <w:spacing w:after="0" w:line="240" w:lineRule="auto"/>
                    <w:rPr>
                      <w:rFonts w:ascii="Times New Roman" w:eastAsia="Times New Roman" w:hAnsi="Times New Roman" w:cs="Times New Roman"/>
                      <w:sz w:val="24"/>
                      <w:szCs w:val="24"/>
                      <w:lang w:eastAsia="ru-RU"/>
                    </w:rPr>
                  </w:pPr>
                </w:p>
              </w:tc>
            </w:tr>
          </w:tbl>
          <w:p w:rsidR="00C00E1F" w:rsidRPr="00D21DC6" w:rsidRDefault="00C00E1F" w:rsidP="00FD0370"/>
        </w:tc>
        <w:tc>
          <w:tcPr>
            <w:tcW w:w="733" w:type="pct"/>
          </w:tcPr>
          <w:p w:rsidR="00C00E1F" w:rsidRPr="00D21DC6" w:rsidRDefault="00C00E1F" w:rsidP="00FD0370">
            <w:r>
              <w:rPr>
                <w:rFonts w:ascii="Times New Roman" w:eastAsia="Times New Roman" w:hAnsi="Times New Roman" w:cs="Times New Roman"/>
                <w:sz w:val="24"/>
                <w:szCs w:val="24"/>
                <w:lang w:eastAsia="ru-RU"/>
              </w:rPr>
              <w:t>Магомедов Ш.М.</w:t>
            </w:r>
            <w:r w:rsidRPr="004D0622">
              <w:rPr>
                <w:rFonts w:ascii="Times New Roman" w:eastAsia="Times New Roman" w:hAnsi="Times New Roman" w:cs="Times New Roman"/>
                <w:sz w:val="24"/>
                <w:szCs w:val="24"/>
                <w:lang w:eastAsia="ru-RU"/>
              </w:rPr>
              <w:t>, педагог-организатор</w:t>
            </w:r>
          </w:p>
        </w:tc>
      </w:tr>
      <w:tr w:rsidR="00C00E1F" w:rsidRPr="0075658D" w:rsidTr="00C00E1F">
        <w:trPr>
          <w:trHeight w:val="20"/>
        </w:trPr>
        <w:tc>
          <w:tcPr>
            <w:tcW w:w="915" w:type="pct"/>
          </w:tcPr>
          <w:p w:rsidR="00C00E1F" w:rsidRPr="008E04DA" w:rsidRDefault="00C00E1F" w:rsidP="00FD0370">
            <w:r w:rsidRPr="008E04DA">
              <w:t>Создание родительских клубов</w:t>
            </w:r>
          </w:p>
        </w:tc>
        <w:tc>
          <w:tcPr>
            <w:tcW w:w="648" w:type="pct"/>
          </w:tcPr>
          <w:p w:rsidR="00C00E1F" w:rsidRPr="008E04DA" w:rsidRDefault="00C00E1F" w:rsidP="00FD0370">
            <w:r w:rsidRPr="008E04DA">
              <w:t>01.01.2026</w:t>
            </w:r>
          </w:p>
        </w:tc>
        <w:tc>
          <w:tcPr>
            <w:tcW w:w="583" w:type="pct"/>
          </w:tcPr>
          <w:p w:rsidR="00C00E1F" w:rsidRDefault="00C00E1F" w:rsidP="00FD0370">
            <w:r w:rsidRPr="008E04DA">
              <w:t>30.06.2026</w:t>
            </w:r>
          </w:p>
        </w:tc>
        <w:tc>
          <w:tcPr>
            <w:tcW w:w="717" w:type="pct"/>
          </w:tcPr>
          <w:p w:rsidR="00C00E1F" w:rsidRPr="00263DEE" w:rsidRDefault="00C00E1F" w:rsidP="00FD0370">
            <w:r w:rsidRPr="00263DEE">
              <w:t>Повышение вовлеченности родителей в школьные мероприятия до 50%</w:t>
            </w:r>
          </w:p>
        </w:tc>
        <w:tc>
          <w:tcPr>
            <w:tcW w:w="772" w:type="pct"/>
          </w:tcPr>
          <w:p w:rsidR="00C00E1F" w:rsidRDefault="00C00E1F" w:rsidP="00FD0370">
            <w:r w:rsidRPr="00263DEE">
              <w:t>Отчет о работе клубов</w:t>
            </w:r>
          </w:p>
        </w:tc>
        <w:tc>
          <w:tcPr>
            <w:tcW w:w="632" w:type="pct"/>
          </w:tcPr>
          <w:p w:rsidR="00C00E1F" w:rsidRPr="00112B00" w:rsidRDefault="00C00E1F" w:rsidP="00FD0370">
            <w:r w:rsidRPr="00112B00">
              <w:t>Социальный педагог</w:t>
            </w:r>
          </w:p>
        </w:tc>
        <w:tc>
          <w:tcPr>
            <w:tcW w:w="733" w:type="pct"/>
          </w:tcPr>
          <w:p w:rsidR="00C00E1F" w:rsidRDefault="00C00E1F" w:rsidP="00FD0370">
            <w:r>
              <w:t>Заместитель</w:t>
            </w:r>
          </w:p>
          <w:p w:rsidR="00C00E1F" w:rsidRDefault="00C00E1F" w:rsidP="00FD0370">
            <w:r>
              <w:t>Директора по ВР</w:t>
            </w:r>
          </w:p>
        </w:tc>
      </w:tr>
      <w:tr w:rsidR="00C00E1F" w:rsidRPr="0075658D" w:rsidTr="00FD0370">
        <w:trPr>
          <w:trHeight w:val="20"/>
        </w:trPr>
        <w:tc>
          <w:tcPr>
            <w:tcW w:w="5000" w:type="pct"/>
            <w:gridSpan w:val="7"/>
          </w:tcPr>
          <w:p w:rsidR="00C00E1F" w:rsidRDefault="00C00E1F" w:rsidP="00FD0370">
            <w:pPr>
              <w:rPr>
                <w:rFonts w:ascii="Times New Roman" w:eastAsia="Times New Roman" w:hAnsi="Times New Roman" w:cs="Times New Roman"/>
                <w:b/>
                <w:bCs/>
                <w:color w:val="000000"/>
                <w:sz w:val="24"/>
                <w:szCs w:val="24"/>
              </w:rPr>
            </w:pPr>
          </w:p>
          <w:p w:rsidR="00C00E1F" w:rsidRDefault="00C00E1F" w:rsidP="00FD0370">
            <w:r>
              <w:rPr>
                <w:rFonts w:ascii="Times New Roman" w:eastAsia="Times New Roman" w:hAnsi="Times New Roman" w:cs="Times New Roman"/>
                <w:b/>
                <w:bCs/>
                <w:color w:val="000000"/>
                <w:sz w:val="24"/>
                <w:szCs w:val="24"/>
              </w:rPr>
              <w:t>Магистральное направление «Здоровье»</w:t>
            </w:r>
          </w:p>
        </w:tc>
      </w:tr>
      <w:tr w:rsidR="00C00E1F" w:rsidRPr="0075658D" w:rsidTr="00C00E1F">
        <w:trPr>
          <w:trHeight w:val="20"/>
        </w:trPr>
        <w:tc>
          <w:tcPr>
            <w:tcW w:w="915" w:type="pct"/>
          </w:tcPr>
          <w:p w:rsidR="00C00E1F" w:rsidRDefault="00C00E1F" w:rsidP="00FD0370">
            <w:r>
              <w:t>Проведение мониторинга</w:t>
            </w:r>
          </w:p>
          <w:p w:rsidR="00C00E1F" w:rsidRDefault="00C00E1F" w:rsidP="00FD0370">
            <w:r>
              <w:t xml:space="preserve">участия </w:t>
            </w:r>
            <w:proofErr w:type="gramStart"/>
            <w:r>
              <w:t>обучающихся</w:t>
            </w:r>
            <w:proofErr w:type="gramEnd"/>
            <w:r>
              <w:t xml:space="preserve"> в</w:t>
            </w:r>
          </w:p>
          <w:p w:rsidR="00C00E1F" w:rsidRDefault="00C00E1F" w:rsidP="00FD0370">
            <w:r>
              <w:t>массовых физкультурно –</w:t>
            </w:r>
          </w:p>
          <w:p w:rsidR="00C00E1F" w:rsidRPr="003E227D" w:rsidRDefault="00C00E1F" w:rsidP="00FD0370">
            <w:r>
              <w:t xml:space="preserve">спортивных </w:t>
            </w:r>
            <w:proofErr w:type="gramStart"/>
            <w:r>
              <w:t>мероприятиях</w:t>
            </w:r>
            <w:proofErr w:type="gramEnd"/>
          </w:p>
        </w:tc>
        <w:tc>
          <w:tcPr>
            <w:tcW w:w="648" w:type="pct"/>
          </w:tcPr>
          <w:p w:rsidR="00C00E1F" w:rsidRPr="003E227D" w:rsidRDefault="00C00E1F" w:rsidP="00FD0370">
            <w:r>
              <w:t>31.05.2026</w:t>
            </w:r>
          </w:p>
        </w:tc>
        <w:tc>
          <w:tcPr>
            <w:tcW w:w="583" w:type="pct"/>
          </w:tcPr>
          <w:p w:rsidR="00C00E1F" w:rsidRPr="003E227D" w:rsidRDefault="00C00E1F" w:rsidP="00FD0370">
            <w:r>
              <w:t>31.05.2026</w:t>
            </w:r>
          </w:p>
        </w:tc>
        <w:tc>
          <w:tcPr>
            <w:tcW w:w="717" w:type="pct"/>
          </w:tcPr>
          <w:p w:rsidR="00C00E1F" w:rsidRDefault="00C00E1F" w:rsidP="00FD0370">
            <w:r>
              <w:t>Мониторинг</w:t>
            </w:r>
          </w:p>
        </w:tc>
        <w:tc>
          <w:tcPr>
            <w:tcW w:w="772" w:type="pct"/>
          </w:tcPr>
          <w:p w:rsidR="00C00E1F" w:rsidRPr="00263DEE" w:rsidRDefault="00C00E1F" w:rsidP="00FD0370">
            <w:r>
              <w:t>Справка</w:t>
            </w:r>
          </w:p>
        </w:tc>
        <w:tc>
          <w:tcPr>
            <w:tcW w:w="632" w:type="pct"/>
          </w:tcPr>
          <w:p w:rsidR="00C00E1F" w:rsidRPr="00B214F9" w:rsidRDefault="00C00E1F" w:rsidP="00FD0370">
            <w:r>
              <w:t>Учитель</w:t>
            </w:r>
            <w:r w:rsidRPr="007B53AC">
              <w:t xml:space="preserve"> физкультуры</w:t>
            </w:r>
          </w:p>
        </w:tc>
        <w:tc>
          <w:tcPr>
            <w:tcW w:w="733" w:type="pct"/>
          </w:tcPr>
          <w:p w:rsidR="00C00E1F" w:rsidRDefault="00C00E1F" w:rsidP="00FD0370">
            <w:r>
              <w:t>Заместитель</w:t>
            </w:r>
          </w:p>
          <w:p w:rsidR="00C00E1F" w:rsidRDefault="00C00E1F" w:rsidP="00FD0370">
            <w:r>
              <w:t>Директора по УВР</w:t>
            </w:r>
          </w:p>
        </w:tc>
      </w:tr>
      <w:tr w:rsidR="00C00E1F" w:rsidRPr="0075658D" w:rsidTr="00C00E1F">
        <w:trPr>
          <w:trHeight w:val="20"/>
        </w:trPr>
        <w:tc>
          <w:tcPr>
            <w:tcW w:w="915" w:type="pct"/>
          </w:tcPr>
          <w:p w:rsidR="00C00E1F" w:rsidRPr="00AC41F8" w:rsidRDefault="00C00E1F" w:rsidP="00FD0370">
            <w:r w:rsidRPr="00AC41F8">
              <w:lastRenderedPageBreak/>
              <w:t>Организация дополнительных спортивных секций</w:t>
            </w:r>
          </w:p>
        </w:tc>
        <w:tc>
          <w:tcPr>
            <w:tcW w:w="648" w:type="pct"/>
          </w:tcPr>
          <w:p w:rsidR="00C00E1F" w:rsidRPr="00AC41F8" w:rsidRDefault="00C00E1F" w:rsidP="00FD0370">
            <w:r w:rsidRPr="00AC41F8">
              <w:t>01.09.2025</w:t>
            </w:r>
          </w:p>
        </w:tc>
        <w:tc>
          <w:tcPr>
            <w:tcW w:w="583" w:type="pct"/>
          </w:tcPr>
          <w:p w:rsidR="00C00E1F" w:rsidRPr="00AC41F8" w:rsidRDefault="00C00E1F" w:rsidP="00FD0370">
            <w:r>
              <w:t>31.05.2025</w:t>
            </w:r>
          </w:p>
        </w:tc>
        <w:tc>
          <w:tcPr>
            <w:tcW w:w="717" w:type="pct"/>
          </w:tcPr>
          <w:p w:rsidR="00C00E1F" w:rsidRPr="00AC41F8" w:rsidRDefault="00C00E1F" w:rsidP="00FD0370">
            <w:r w:rsidRPr="00AC41F8">
              <w:t>Увеличение доли учащихся, активно занимающихся спортом, до 85%</w:t>
            </w:r>
          </w:p>
        </w:tc>
        <w:tc>
          <w:tcPr>
            <w:tcW w:w="772" w:type="pct"/>
          </w:tcPr>
          <w:p w:rsidR="00C00E1F" w:rsidRDefault="00C00E1F" w:rsidP="00FD0370">
            <w:r w:rsidRPr="00AC41F8">
              <w:t>Программа спортивных мероприятий</w:t>
            </w:r>
          </w:p>
        </w:tc>
        <w:tc>
          <w:tcPr>
            <w:tcW w:w="632" w:type="pct"/>
          </w:tcPr>
          <w:p w:rsidR="00C00E1F" w:rsidRPr="00ED5137" w:rsidRDefault="00C00E1F" w:rsidP="00FD0370">
            <w:r w:rsidRPr="00ED5137">
              <w:t>Учителя физкультуры</w:t>
            </w:r>
          </w:p>
        </w:tc>
        <w:tc>
          <w:tcPr>
            <w:tcW w:w="733" w:type="pct"/>
          </w:tcPr>
          <w:p w:rsidR="00C00E1F" w:rsidRDefault="00C00E1F" w:rsidP="00FD0370">
            <w:proofErr w:type="spellStart"/>
            <w:r>
              <w:t>Гаджикадиев</w:t>
            </w:r>
            <w:proofErr w:type="spellEnd"/>
            <w:r>
              <w:t xml:space="preserve"> К.Б.</w:t>
            </w:r>
            <w:r w:rsidRPr="00ED5137">
              <w:t>, учитель физкультуры</w:t>
            </w:r>
          </w:p>
        </w:tc>
      </w:tr>
      <w:tr w:rsidR="00C00E1F" w:rsidRPr="0075658D" w:rsidTr="00FD0370">
        <w:trPr>
          <w:trHeight w:val="20"/>
        </w:trPr>
        <w:tc>
          <w:tcPr>
            <w:tcW w:w="5000" w:type="pct"/>
            <w:gridSpan w:val="7"/>
          </w:tcPr>
          <w:p w:rsidR="00C00E1F" w:rsidRDefault="00C00E1F" w:rsidP="00FD0370">
            <w:r>
              <w:rPr>
                <w:rFonts w:ascii="Times New Roman" w:eastAsia="Times New Roman" w:hAnsi="Times New Roman" w:cs="Times New Roman"/>
                <w:b/>
                <w:bCs/>
                <w:color w:val="000000"/>
                <w:sz w:val="24"/>
                <w:szCs w:val="24"/>
              </w:rPr>
              <w:t>Магистральное направление «Творчество»</w:t>
            </w:r>
          </w:p>
        </w:tc>
      </w:tr>
      <w:tr w:rsidR="00C00E1F" w:rsidRPr="0075658D" w:rsidTr="00C00E1F">
        <w:trPr>
          <w:trHeight w:val="20"/>
        </w:trPr>
        <w:tc>
          <w:tcPr>
            <w:tcW w:w="915" w:type="pct"/>
          </w:tcPr>
          <w:p w:rsidR="00C00E1F" w:rsidRPr="00A439E1" w:rsidRDefault="00C00E1F" w:rsidP="00FD0370">
            <w:r w:rsidRPr="00A439E1">
              <w:t>Создание театрального кружка</w:t>
            </w:r>
          </w:p>
        </w:tc>
        <w:tc>
          <w:tcPr>
            <w:tcW w:w="648" w:type="pct"/>
          </w:tcPr>
          <w:p w:rsidR="00C00E1F" w:rsidRPr="00A439E1" w:rsidRDefault="00C00E1F" w:rsidP="00FD0370">
            <w:r w:rsidRPr="00A439E1">
              <w:t>01.09.2025</w:t>
            </w:r>
          </w:p>
        </w:tc>
        <w:tc>
          <w:tcPr>
            <w:tcW w:w="583" w:type="pct"/>
          </w:tcPr>
          <w:p w:rsidR="00C00E1F" w:rsidRPr="00A439E1" w:rsidRDefault="00C00E1F" w:rsidP="00FD0370">
            <w:r w:rsidRPr="00A439E1">
              <w:t>31.12.2025</w:t>
            </w:r>
          </w:p>
        </w:tc>
        <w:tc>
          <w:tcPr>
            <w:tcW w:w="717" w:type="pct"/>
          </w:tcPr>
          <w:p w:rsidR="00C00E1F" w:rsidRPr="00A439E1" w:rsidRDefault="00C00E1F" w:rsidP="00FD0370">
            <w:r w:rsidRPr="00A439E1">
              <w:t>Участие 30% учащихся в творческих кружках</w:t>
            </w:r>
          </w:p>
        </w:tc>
        <w:tc>
          <w:tcPr>
            <w:tcW w:w="772" w:type="pct"/>
          </w:tcPr>
          <w:p w:rsidR="00C00E1F" w:rsidRDefault="00C00E1F" w:rsidP="00FD0370">
            <w:r w:rsidRPr="00A439E1">
              <w:t>Программа кружков</w:t>
            </w:r>
          </w:p>
        </w:tc>
        <w:tc>
          <w:tcPr>
            <w:tcW w:w="632" w:type="pct"/>
          </w:tcPr>
          <w:p w:rsidR="00C00E1F" w:rsidRPr="005D4844" w:rsidRDefault="00C00E1F" w:rsidP="00FD0370">
            <w:r w:rsidRPr="005D4844">
              <w:t>Учителя литературы и музыки</w:t>
            </w:r>
          </w:p>
        </w:tc>
        <w:tc>
          <w:tcPr>
            <w:tcW w:w="733" w:type="pct"/>
          </w:tcPr>
          <w:p w:rsidR="00C00E1F" w:rsidRDefault="00C00E1F" w:rsidP="00FD0370">
            <w:r>
              <w:t>Заместитель</w:t>
            </w:r>
          </w:p>
          <w:p w:rsidR="00C00E1F" w:rsidRDefault="00C00E1F" w:rsidP="00FD0370">
            <w:r>
              <w:t>Директора по ВР</w:t>
            </w:r>
          </w:p>
        </w:tc>
      </w:tr>
      <w:tr w:rsidR="00C00E1F" w:rsidRPr="0075658D" w:rsidTr="00C00E1F">
        <w:trPr>
          <w:trHeight w:val="20"/>
        </w:trPr>
        <w:tc>
          <w:tcPr>
            <w:tcW w:w="915" w:type="pct"/>
          </w:tcPr>
          <w:p w:rsidR="00C00E1F" w:rsidRPr="00325AE7" w:rsidRDefault="00C00E1F" w:rsidP="00FD0370">
            <w:r w:rsidRPr="00325AE7">
              <w:t>Проведение школьного фестиваля талантов</w:t>
            </w:r>
          </w:p>
        </w:tc>
        <w:tc>
          <w:tcPr>
            <w:tcW w:w="648" w:type="pct"/>
          </w:tcPr>
          <w:p w:rsidR="00C00E1F" w:rsidRPr="00325AE7" w:rsidRDefault="00C00E1F" w:rsidP="00FD0370">
            <w:r>
              <w:t>31.12</w:t>
            </w:r>
            <w:r w:rsidRPr="00325AE7">
              <w:t>.2026</w:t>
            </w:r>
          </w:p>
        </w:tc>
        <w:tc>
          <w:tcPr>
            <w:tcW w:w="583" w:type="pct"/>
          </w:tcPr>
          <w:p w:rsidR="00C00E1F" w:rsidRPr="00325AE7" w:rsidRDefault="00C00E1F" w:rsidP="00FD0370">
            <w:r>
              <w:t>30.12</w:t>
            </w:r>
            <w:r w:rsidRPr="00325AE7">
              <w:t>.2026</w:t>
            </w:r>
          </w:p>
        </w:tc>
        <w:tc>
          <w:tcPr>
            <w:tcW w:w="717" w:type="pct"/>
          </w:tcPr>
          <w:p w:rsidR="00C00E1F" w:rsidRPr="00325AE7" w:rsidRDefault="00C00E1F" w:rsidP="00FD0370">
            <w:r w:rsidRPr="00325AE7">
              <w:t>Увеличение числа участников творческих конкурсов на 20%</w:t>
            </w:r>
          </w:p>
        </w:tc>
        <w:tc>
          <w:tcPr>
            <w:tcW w:w="772" w:type="pct"/>
          </w:tcPr>
          <w:p w:rsidR="00C00E1F" w:rsidRDefault="00C00E1F" w:rsidP="00FD0370">
            <w:r w:rsidRPr="00325AE7">
              <w:t>Программа фестиваля</w:t>
            </w:r>
          </w:p>
        </w:tc>
        <w:tc>
          <w:tcPr>
            <w:tcW w:w="632" w:type="pct"/>
          </w:tcPr>
          <w:p w:rsidR="00C00E1F" w:rsidRPr="00C92BF6" w:rsidRDefault="00C00E1F" w:rsidP="00FD0370">
            <w:r>
              <w:t>Хабибов У.М.</w:t>
            </w:r>
            <w:r w:rsidRPr="005D4844">
              <w:t>, учитель музыки</w:t>
            </w:r>
            <w:r>
              <w:t>, совет</w:t>
            </w:r>
            <w:proofErr w:type="gramStart"/>
            <w:r>
              <w:t>.</w:t>
            </w:r>
            <w:proofErr w:type="gramEnd"/>
            <w:r>
              <w:t xml:space="preserve"> </w:t>
            </w:r>
            <w:proofErr w:type="gramStart"/>
            <w:r>
              <w:t>д</w:t>
            </w:r>
            <w:proofErr w:type="gramEnd"/>
            <w:r>
              <w:t xml:space="preserve">иректора по воспитанию </w:t>
            </w:r>
          </w:p>
        </w:tc>
        <w:tc>
          <w:tcPr>
            <w:tcW w:w="733" w:type="pct"/>
          </w:tcPr>
          <w:p w:rsidR="00C00E1F" w:rsidRDefault="00C00E1F" w:rsidP="00FD0370">
            <w:r>
              <w:t>Заместитель</w:t>
            </w:r>
          </w:p>
          <w:p w:rsidR="00C00E1F" w:rsidRPr="00524409" w:rsidRDefault="00C00E1F" w:rsidP="00FD0370">
            <w:r>
              <w:t>Директора по ВР</w:t>
            </w:r>
          </w:p>
        </w:tc>
      </w:tr>
      <w:tr w:rsidR="00C00E1F" w:rsidRPr="0075658D" w:rsidTr="00FD0370">
        <w:trPr>
          <w:trHeight w:val="20"/>
        </w:trPr>
        <w:tc>
          <w:tcPr>
            <w:tcW w:w="5000" w:type="pct"/>
            <w:gridSpan w:val="7"/>
          </w:tcPr>
          <w:p w:rsidR="00C00E1F" w:rsidRDefault="00C00E1F" w:rsidP="00FD0370">
            <w:pP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rPr>
              <w:t>Магистральное направление «Профориентация»</w:t>
            </w:r>
          </w:p>
        </w:tc>
      </w:tr>
      <w:tr w:rsidR="00C00E1F" w:rsidRPr="0075658D" w:rsidTr="00C00E1F">
        <w:trPr>
          <w:trHeight w:val="20"/>
        </w:trPr>
        <w:tc>
          <w:tcPr>
            <w:tcW w:w="915" w:type="pct"/>
          </w:tcPr>
          <w:p w:rsidR="00C00E1F" w:rsidRPr="00650243" w:rsidRDefault="00C00E1F" w:rsidP="00FD0370">
            <w:r w:rsidRPr="00650243">
              <w:t xml:space="preserve">Проведение </w:t>
            </w:r>
            <w:proofErr w:type="spellStart"/>
            <w:r w:rsidRPr="00650243">
              <w:t>профориентационных</w:t>
            </w:r>
            <w:proofErr w:type="spellEnd"/>
            <w:r w:rsidRPr="00650243">
              <w:t xml:space="preserve"> тестов</w:t>
            </w:r>
          </w:p>
        </w:tc>
        <w:tc>
          <w:tcPr>
            <w:tcW w:w="648" w:type="pct"/>
          </w:tcPr>
          <w:p w:rsidR="00C00E1F" w:rsidRPr="00650243" w:rsidRDefault="00C00E1F" w:rsidP="00FD0370">
            <w:r>
              <w:t>30.05.2027</w:t>
            </w:r>
          </w:p>
        </w:tc>
        <w:tc>
          <w:tcPr>
            <w:tcW w:w="583" w:type="pct"/>
          </w:tcPr>
          <w:p w:rsidR="00C00E1F" w:rsidRPr="00650243" w:rsidRDefault="00C00E1F" w:rsidP="00FD0370">
            <w:r>
              <w:t>30.05.2027</w:t>
            </w:r>
          </w:p>
        </w:tc>
        <w:tc>
          <w:tcPr>
            <w:tcW w:w="717" w:type="pct"/>
          </w:tcPr>
          <w:p w:rsidR="00C00E1F" w:rsidRPr="00650243" w:rsidRDefault="00C00E1F" w:rsidP="00FD0370">
            <w:r w:rsidRPr="00650243">
              <w:t>Проведение тестирования для 100% старшеклассников</w:t>
            </w:r>
          </w:p>
        </w:tc>
        <w:tc>
          <w:tcPr>
            <w:tcW w:w="772" w:type="pct"/>
          </w:tcPr>
          <w:p w:rsidR="00C00E1F" w:rsidRDefault="00C00E1F" w:rsidP="00FD0370">
            <w:r w:rsidRPr="00650243">
              <w:t>Результаты профориентации</w:t>
            </w:r>
          </w:p>
        </w:tc>
        <w:tc>
          <w:tcPr>
            <w:tcW w:w="632" w:type="pct"/>
          </w:tcPr>
          <w:p w:rsidR="00C00E1F" w:rsidRPr="00524409" w:rsidRDefault="00C00E1F" w:rsidP="00FD0370">
            <w:r w:rsidRPr="00524409">
              <w:t xml:space="preserve">Педагог-организатор </w:t>
            </w:r>
          </w:p>
        </w:tc>
        <w:tc>
          <w:tcPr>
            <w:tcW w:w="733" w:type="pct"/>
          </w:tcPr>
          <w:p w:rsidR="00C00E1F" w:rsidRDefault="00C00E1F" w:rsidP="00FD0370">
            <w:r>
              <w:t>Заместитель</w:t>
            </w:r>
          </w:p>
          <w:p w:rsidR="00C00E1F" w:rsidRPr="00524409" w:rsidRDefault="00C00E1F" w:rsidP="00FD0370">
            <w:r>
              <w:t>Директора по ВР</w:t>
            </w:r>
          </w:p>
        </w:tc>
      </w:tr>
      <w:tr w:rsidR="00C00E1F" w:rsidRPr="0075658D" w:rsidTr="00C00E1F">
        <w:trPr>
          <w:trHeight w:val="20"/>
        </w:trPr>
        <w:tc>
          <w:tcPr>
            <w:tcW w:w="915" w:type="pct"/>
          </w:tcPr>
          <w:p w:rsidR="00C00E1F" w:rsidRPr="00BB5DE6" w:rsidRDefault="00C00E1F" w:rsidP="00FD0370">
            <w:r w:rsidRPr="00BB5DE6">
              <w:t>Организация Дня карьеры</w:t>
            </w:r>
          </w:p>
        </w:tc>
        <w:tc>
          <w:tcPr>
            <w:tcW w:w="648" w:type="pct"/>
          </w:tcPr>
          <w:p w:rsidR="00C00E1F" w:rsidRPr="00BB5DE6" w:rsidRDefault="00C00E1F" w:rsidP="00FD0370">
            <w:r w:rsidRPr="00BB5DE6">
              <w:t>01.10.2025</w:t>
            </w:r>
          </w:p>
        </w:tc>
        <w:tc>
          <w:tcPr>
            <w:tcW w:w="583" w:type="pct"/>
          </w:tcPr>
          <w:p w:rsidR="00C00E1F" w:rsidRPr="00BB5DE6" w:rsidRDefault="00C00E1F" w:rsidP="00FD0370">
            <w:r w:rsidRPr="00BB5DE6">
              <w:t>30.11.2025</w:t>
            </w:r>
          </w:p>
        </w:tc>
        <w:tc>
          <w:tcPr>
            <w:tcW w:w="717" w:type="pct"/>
          </w:tcPr>
          <w:p w:rsidR="00C00E1F" w:rsidRPr="00BB5DE6" w:rsidRDefault="00C00E1F" w:rsidP="00FD0370">
            <w:r w:rsidRPr="00BB5DE6">
              <w:t>Знакомство учащихся с профессиями региона</w:t>
            </w:r>
          </w:p>
        </w:tc>
        <w:tc>
          <w:tcPr>
            <w:tcW w:w="772" w:type="pct"/>
          </w:tcPr>
          <w:p w:rsidR="00C00E1F" w:rsidRDefault="00C00E1F" w:rsidP="00FD0370">
            <w:r w:rsidRPr="00BB5DE6">
              <w:t>Аналитический отчет о мероприятии</w:t>
            </w:r>
          </w:p>
        </w:tc>
        <w:tc>
          <w:tcPr>
            <w:tcW w:w="632" w:type="pct"/>
          </w:tcPr>
          <w:p w:rsidR="00C00E1F" w:rsidRPr="004D0622" w:rsidRDefault="00C00E1F" w:rsidP="00FD0370">
            <w:pPr>
              <w:rPr>
                <w:highlight w:val="yellow"/>
              </w:rPr>
            </w:pPr>
            <w:r w:rsidRPr="00524409">
              <w:t>Педагог-организатор</w:t>
            </w:r>
          </w:p>
        </w:tc>
        <w:tc>
          <w:tcPr>
            <w:tcW w:w="733" w:type="pct"/>
          </w:tcPr>
          <w:p w:rsidR="00C00E1F" w:rsidRDefault="00C00E1F" w:rsidP="00FD0370">
            <w:r>
              <w:t>Заместитель</w:t>
            </w:r>
          </w:p>
          <w:p w:rsidR="00C00E1F" w:rsidRPr="00524409" w:rsidRDefault="00C00E1F" w:rsidP="00FD0370">
            <w:r>
              <w:t>Директора по ВР</w:t>
            </w:r>
          </w:p>
        </w:tc>
      </w:tr>
      <w:tr w:rsidR="00C00E1F" w:rsidRPr="0075658D" w:rsidTr="00FD0370">
        <w:trPr>
          <w:trHeight w:val="20"/>
        </w:trPr>
        <w:tc>
          <w:tcPr>
            <w:tcW w:w="5000" w:type="pct"/>
            <w:gridSpan w:val="7"/>
          </w:tcPr>
          <w:p w:rsidR="00C00E1F" w:rsidRDefault="00C00E1F" w:rsidP="00FD0370">
            <w:pP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rPr>
              <w:t>Магистральное направление «Школьный климат»</w:t>
            </w:r>
          </w:p>
        </w:tc>
      </w:tr>
      <w:tr w:rsidR="00C00E1F" w:rsidRPr="0075658D" w:rsidTr="00C00E1F">
        <w:trPr>
          <w:trHeight w:val="20"/>
        </w:trPr>
        <w:tc>
          <w:tcPr>
            <w:tcW w:w="915" w:type="pct"/>
          </w:tcPr>
          <w:p w:rsidR="00C00E1F" w:rsidRPr="00426674" w:rsidRDefault="00C00E1F" w:rsidP="00FD0370">
            <w:r w:rsidRPr="00426674">
              <w:t>Разработка системы мониторинга школьного климата</w:t>
            </w:r>
          </w:p>
        </w:tc>
        <w:tc>
          <w:tcPr>
            <w:tcW w:w="648" w:type="pct"/>
          </w:tcPr>
          <w:p w:rsidR="00C00E1F" w:rsidRPr="00426674" w:rsidRDefault="00C00E1F" w:rsidP="00FD0370">
            <w:r w:rsidRPr="00426674">
              <w:t>01.01.2026</w:t>
            </w:r>
          </w:p>
        </w:tc>
        <w:tc>
          <w:tcPr>
            <w:tcW w:w="583" w:type="pct"/>
          </w:tcPr>
          <w:p w:rsidR="00C00E1F" w:rsidRPr="00426674" w:rsidRDefault="00C00E1F" w:rsidP="00FD0370">
            <w:r w:rsidRPr="00426674">
              <w:t>31.03.2026</w:t>
            </w:r>
          </w:p>
        </w:tc>
        <w:tc>
          <w:tcPr>
            <w:tcW w:w="717" w:type="pct"/>
          </w:tcPr>
          <w:p w:rsidR="00C00E1F" w:rsidRPr="00426674" w:rsidRDefault="00C00E1F" w:rsidP="00FD0370">
            <w:r w:rsidRPr="00426674">
              <w:t>Уровень удовлетворенности школьников и родителей — 85%.</w:t>
            </w:r>
          </w:p>
        </w:tc>
        <w:tc>
          <w:tcPr>
            <w:tcW w:w="772" w:type="pct"/>
          </w:tcPr>
          <w:p w:rsidR="00C00E1F" w:rsidRDefault="00C00E1F" w:rsidP="00FD0370">
            <w:r w:rsidRPr="00426674">
              <w:t>Отчеты о мониторинге</w:t>
            </w:r>
          </w:p>
        </w:tc>
        <w:tc>
          <w:tcPr>
            <w:tcW w:w="632" w:type="pct"/>
          </w:tcPr>
          <w:p w:rsidR="00C00E1F" w:rsidRDefault="00C00E1F" w:rsidP="00FD0370">
            <w:r>
              <w:t>Управленческая</w:t>
            </w:r>
          </w:p>
          <w:p w:rsidR="00C00E1F" w:rsidRPr="0030436A" w:rsidRDefault="00C00E1F" w:rsidP="00FD0370">
            <w:r>
              <w:t>команда</w:t>
            </w:r>
          </w:p>
        </w:tc>
        <w:tc>
          <w:tcPr>
            <w:tcW w:w="733" w:type="pct"/>
          </w:tcPr>
          <w:p w:rsidR="00C00E1F" w:rsidRDefault="00C00E1F" w:rsidP="00FD0370">
            <w:r>
              <w:t>Директор</w:t>
            </w:r>
          </w:p>
          <w:p w:rsidR="00C00E1F" w:rsidRDefault="00C00E1F" w:rsidP="00FD0370">
            <w:r>
              <w:t>Магомедов Х.М.</w:t>
            </w:r>
          </w:p>
        </w:tc>
      </w:tr>
      <w:tr w:rsidR="00C00E1F" w:rsidRPr="0075658D" w:rsidTr="00C00E1F">
        <w:trPr>
          <w:trHeight w:val="20"/>
        </w:trPr>
        <w:tc>
          <w:tcPr>
            <w:tcW w:w="915" w:type="pct"/>
          </w:tcPr>
          <w:p w:rsidR="00C00E1F" w:rsidRPr="000576BC" w:rsidRDefault="00C00E1F" w:rsidP="00FD0370">
            <w:r>
              <w:t xml:space="preserve">Проведение </w:t>
            </w:r>
            <w:r w:rsidRPr="000576BC">
              <w:t xml:space="preserve"> встреч с родителями и учащимися</w:t>
            </w:r>
          </w:p>
        </w:tc>
        <w:tc>
          <w:tcPr>
            <w:tcW w:w="648" w:type="pct"/>
          </w:tcPr>
          <w:p w:rsidR="00C00E1F" w:rsidRPr="000576BC" w:rsidRDefault="00C00E1F" w:rsidP="00FD0370">
            <w:r>
              <w:t>01.05.2027</w:t>
            </w:r>
          </w:p>
        </w:tc>
        <w:tc>
          <w:tcPr>
            <w:tcW w:w="583" w:type="pct"/>
          </w:tcPr>
          <w:p w:rsidR="00C00E1F" w:rsidRPr="000576BC" w:rsidRDefault="00C00E1F" w:rsidP="00FD0370">
            <w:r w:rsidRPr="000576BC">
              <w:t>31.12.202</w:t>
            </w:r>
            <w:r>
              <w:t>7</w:t>
            </w:r>
          </w:p>
        </w:tc>
        <w:tc>
          <w:tcPr>
            <w:tcW w:w="717" w:type="pct"/>
          </w:tcPr>
          <w:p w:rsidR="00C00E1F" w:rsidRPr="000576BC" w:rsidRDefault="00C00E1F" w:rsidP="00FD0370">
            <w:r w:rsidRPr="000576BC">
              <w:t>Снижение числа конфликтов на 20%.</w:t>
            </w:r>
          </w:p>
        </w:tc>
        <w:tc>
          <w:tcPr>
            <w:tcW w:w="772" w:type="pct"/>
          </w:tcPr>
          <w:p w:rsidR="00C00E1F" w:rsidRDefault="00C00E1F" w:rsidP="00FD0370">
            <w:r w:rsidRPr="000576BC">
              <w:t>Фото- и видеоматериалы мероприятий</w:t>
            </w:r>
          </w:p>
        </w:tc>
        <w:tc>
          <w:tcPr>
            <w:tcW w:w="632" w:type="pct"/>
          </w:tcPr>
          <w:p w:rsidR="00C00E1F" w:rsidRPr="005B5E4C" w:rsidRDefault="00C00E1F" w:rsidP="00FD0370">
            <w:r w:rsidRPr="005B5E4C">
              <w:t>Педагог</w:t>
            </w:r>
            <w:r>
              <w:t xml:space="preserve">-психолог </w:t>
            </w:r>
          </w:p>
        </w:tc>
        <w:tc>
          <w:tcPr>
            <w:tcW w:w="733" w:type="pct"/>
          </w:tcPr>
          <w:p w:rsidR="00C00E1F" w:rsidRDefault="00C00E1F" w:rsidP="00FD0370">
            <w:r>
              <w:t>Заместитель</w:t>
            </w:r>
          </w:p>
          <w:p w:rsidR="00C00E1F" w:rsidRPr="005B5E4C" w:rsidRDefault="00C00E1F" w:rsidP="00FD0370">
            <w:r>
              <w:t>Директора по ВР</w:t>
            </w:r>
          </w:p>
        </w:tc>
      </w:tr>
    </w:tbl>
    <w:p w:rsidR="002E3DAE" w:rsidRPr="002E3DAE" w:rsidRDefault="002E3DAE" w:rsidP="002E3DAE">
      <w:pPr>
        <w:tabs>
          <w:tab w:val="left" w:pos="1065"/>
        </w:tabs>
        <w:rPr>
          <w:rFonts w:ascii="Times New Roman" w:hAnsi="Times New Roman" w:cs="Times New Roman"/>
          <w:sz w:val="28"/>
          <w:szCs w:val="28"/>
        </w:rPr>
        <w:sectPr w:rsidR="002E3DAE" w:rsidRPr="002E3DAE" w:rsidSect="00C00E1F">
          <w:pgSz w:w="16838" w:h="11906" w:orient="landscape"/>
          <w:pgMar w:top="851" w:right="851" w:bottom="567" w:left="851" w:header="708" w:footer="708" w:gutter="0"/>
          <w:cols w:space="708"/>
          <w:titlePg/>
          <w:docGrid w:linePitch="360"/>
        </w:sectPr>
      </w:pPr>
    </w:p>
    <w:p w:rsidR="00FB305E" w:rsidRPr="00D4125C" w:rsidRDefault="00FB305E" w:rsidP="00C00E1F">
      <w:pPr>
        <w:widowControl w:val="0"/>
        <w:pBdr>
          <w:top w:val="none" w:sz="4" w:space="0" w:color="000000"/>
          <w:left w:val="none" w:sz="4" w:space="0" w:color="000000"/>
          <w:bottom w:val="none" w:sz="4" w:space="0" w:color="000000"/>
          <w:right w:val="none" w:sz="4" w:space="0" w:color="000000"/>
        </w:pBdr>
        <w:spacing w:after="0" w:line="276" w:lineRule="auto"/>
        <w:jc w:val="both"/>
        <w:rPr>
          <w:rFonts w:ascii="Times New Roman" w:eastAsia="Times New Roman" w:hAnsi="Times New Roman" w:cs="Times New Roman"/>
          <w:color w:val="000000"/>
          <w:sz w:val="28"/>
          <w:szCs w:val="28"/>
        </w:rPr>
      </w:pPr>
      <w:bookmarkStart w:id="1" w:name="_GoBack"/>
      <w:bookmarkEnd w:id="1"/>
    </w:p>
    <w:sectPr w:rsidR="00FB305E" w:rsidRPr="00D4125C" w:rsidSect="00E3729D">
      <w:pgSz w:w="16838" w:h="11906" w:orient="landscape"/>
      <w:pgMar w:top="1134" w:right="851"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794" w:rsidRDefault="00137794">
      <w:pPr>
        <w:spacing w:after="0" w:line="240" w:lineRule="auto"/>
      </w:pPr>
      <w:r>
        <w:separator/>
      </w:r>
    </w:p>
  </w:endnote>
  <w:endnote w:type="continuationSeparator" w:id="0">
    <w:p w:rsidR="00137794" w:rsidRDefault="00137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010037"/>
      <w:docPartObj>
        <w:docPartGallery w:val="Page Numbers (Bottom of Page)"/>
        <w:docPartUnique/>
      </w:docPartObj>
    </w:sdtPr>
    <w:sdtContent>
      <w:p w:rsidR="005340A9" w:rsidRDefault="005340A9">
        <w:pPr>
          <w:pStyle w:val="ad"/>
          <w:jc w:val="center"/>
        </w:pPr>
        <w:r>
          <w:fldChar w:fldCharType="begin"/>
        </w:r>
        <w:r>
          <w:instrText>PAGE   \* MERGEFORMAT</w:instrText>
        </w:r>
        <w:r>
          <w:fldChar w:fldCharType="separate"/>
        </w:r>
        <w:r w:rsidR="00C00E1F">
          <w:rPr>
            <w:noProof/>
          </w:rPr>
          <w:t>5</w:t>
        </w:r>
        <w:r>
          <w:fldChar w:fldCharType="end"/>
        </w:r>
      </w:p>
    </w:sdtContent>
  </w:sdt>
  <w:p w:rsidR="005340A9" w:rsidRDefault="005340A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354312"/>
      <w:docPartObj>
        <w:docPartGallery w:val="Page Numbers (Bottom of Page)"/>
        <w:docPartUnique/>
      </w:docPartObj>
    </w:sdtPr>
    <w:sdtContent>
      <w:p w:rsidR="005340A9" w:rsidRDefault="005340A9">
        <w:pPr>
          <w:pStyle w:val="ad"/>
          <w:jc w:val="center"/>
        </w:pPr>
        <w:r>
          <w:fldChar w:fldCharType="begin"/>
        </w:r>
        <w:r>
          <w:instrText>PAGE   \* MERGEFORMAT</w:instrText>
        </w:r>
        <w:r>
          <w:fldChar w:fldCharType="separate"/>
        </w:r>
        <w:r w:rsidR="00C00E1F">
          <w:rPr>
            <w:noProof/>
          </w:rPr>
          <w:t>164</w:t>
        </w:r>
        <w:r>
          <w:fldChar w:fldCharType="end"/>
        </w:r>
      </w:p>
    </w:sdtContent>
  </w:sdt>
  <w:p w:rsidR="005340A9" w:rsidRDefault="005340A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794" w:rsidRDefault="00137794">
      <w:pPr>
        <w:spacing w:after="0" w:line="240" w:lineRule="auto"/>
      </w:pPr>
      <w:r>
        <w:separator/>
      </w:r>
    </w:p>
  </w:footnote>
  <w:footnote w:type="continuationSeparator" w:id="0">
    <w:p w:rsidR="00137794" w:rsidRDefault="001377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972399"/>
      <w:docPartObj>
        <w:docPartGallery w:val="Page Numbers (Top of Page)"/>
        <w:docPartUnique/>
      </w:docPartObj>
    </w:sdtPr>
    <w:sdtContent>
      <w:p w:rsidR="005340A9" w:rsidRDefault="005340A9">
        <w:pPr>
          <w:pStyle w:val="ab"/>
          <w:jc w:val="center"/>
        </w:pPr>
        <w:r>
          <w:fldChar w:fldCharType="begin"/>
        </w:r>
        <w:r>
          <w:instrText>PAGE   \* MERGEFORMAT</w:instrText>
        </w:r>
        <w:r>
          <w:fldChar w:fldCharType="separate"/>
        </w:r>
        <w:r w:rsidR="00C00E1F">
          <w:rPr>
            <w:noProof/>
          </w:rPr>
          <w:t>159</w:t>
        </w:r>
        <w:r>
          <w:fldChar w:fldCharType="end"/>
        </w:r>
      </w:p>
    </w:sdtContent>
  </w:sdt>
  <w:p w:rsidR="005340A9" w:rsidRDefault="005340A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38479"/>
      <w:docPartObj>
        <w:docPartGallery w:val="Page Numbers (Top of Page)"/>
        <w:docPartUnique/>
      </w:docPartObj>
    </w:sdtPr>
    <w:sdtContent>
      <w:p w:rsidR="005340A9" w:rsidRDefault="005340A9">
        <w:pPr>
          <w:pStyle w:val="ab"/>
          <w:jc w:val="center"/>
        </w:pPr>
        <w:r>
          <w:fldChar w:fldCharType="begin"/>
        </w:r>
        <w:r>
          <w:instrText>PAGE   \* MERGEFORMAT</w:instrText>
        </w:r>
        <w:r>
          <w:fldChar w:fldCharType="separate"/>
        </w:r>
        <w:r w:rsidR="00C00E1F">
          <w:rPr>
            <w:noProof/>
          </w:rPr>
          <w:t>164</w:t>
        </w:r>
        <w:r>
          <w:fldChar w:fldCharType="end"/>
        </w:r>
      </w:p>
    </w:sdtContent>
  </w:sdt>
  <w:p w:rsidR="005340A9" w:rsidRDefault="005340A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7FAF"/>
    <w:multiLevelType w:val="hybridMultilevel"/>
    <w:tmpl w:val="6E96E5E2"/>
    <w:lvl w:ilvl="0" w:tplc="04190001">
      <w:start w:val="1"/>
      <w:numFmt w:val="bullet"/>
      <w:lvlText w:val="·"/>
      <w:lvlJc w:val="left"/>
      <w:pPr>
        <w:ind w:left="230" w:hanging="200"/>
      </w:pPr>
      <w:rPr>
        <w:rFonts w:ascii="Symbol" w:hAnsi="Symbol" w:hint="default"/>
      </w:rPr>
    </w:lvl>
    <w:lvl w:ilvl="1" w:tplc="FEE40546">
      <w:numFmt w:val="decimal"/>
      <w:lvlText w:val=""/>
      <w:lvlJc w:val="left"/>
    </w:lvl>
    <w:lvl w:ilvl="2" w:tplc="9DF0ACFE">
      <w:numFmt w:val="decimal"/>
      <w:lvlText w:val=""/>
      <w:lvlJc w:val="left"/>
    </w:lvl>
    <w:lvl w:ilvl="3" w:tplc="35E4C4EE">
      <w:numFmt w:val="decimal"/>
      <w:lvlText w:val=""/>
      <w:lvlJc w:val="left"/>
    </w:lvl>
    <w:lvl w:ilvl="4" w:tplc="6B88D25C">
      <w:numFmt w:val="decimal"/>
      <w:lvlText w:val=""/>
      <w:lvlJc w:val="left"/>
    </w:lvl>
    <w:lvl w:ilvl="5" w:tplc="B448D248">
      <w:numFmt w:val="decimal"/>
      <w:lvlText w:val=""/>
      <w:lvlJc w:val="left"/>
    </w:lvl>
    <w:lvl w:ilvl="6" w:tplc="D354B3DA">
      <w:numFmt w:val="decimal"/>
      <w:lvlText w:val=""/>
      <w:lvlJc w:val="left"/>
    </w:lvl>
    <w:lvl w:ilvl="7" w:tplc="1E62F306">
      <w:numFmt w:val="decimal"/>
      <w:lvlText w:val=""/>
      <w:lvlJc w:val="left"/>
    </w:lvl>
    <w:lvl w:ilvl="8" w:tplc="D93EA43E">
      <w:numFmt w:val="decimal"/>
      <w:lvlText w:val=""/>
      <w:lvlJc w:val="left"/>
    </w:lvl>
  </w:abstractNum>
  <w:abstractNum w:abstractNumId="1">
    <w:nsid w:val="1EF01E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FB514E"/>
    <w:multiLevelType w:val="multilevel"/>
    <w:tmpl w:val="E1DE96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6F05D5A"/>
    <w:multiLevelType w:val="multilevel"/>
    <w:tmpl w:val="DDA8379E"/>
    <w:lvl w:ilvl="0">
      <w:start w:val="3"/>
      <w:numFmt w:val="decimal"/>
      <w:lvlText w:val="%1."/>
      <w:lvlJc w:val="left"/>
      <w:pPr>
        <w:ind w:left="720" w:hanging="360"/>
      </w:pPr>
      <w:rPr>
        <w:rFonts w:hint="default"/>
      </w:rPr>
    </w:lvl>
    <w:lvl w:ilvl="1">
      <w:start w:val="2"/>
      <w:numFmt w:val="decimal"/>
      <w:isLgl/>
      <w:lvlText w:val="%1.%2."/>
      <w:lvlJc w:val="left"/>
      <w:pPr>
        <w:ind w:left="1269" w:hanging="735"/>
      </w:pPr>
      <w:rPr>
        <w:rFonts w:hint="default"/>
      </w:rPr>
    </w:lvl>
    <w:lvl w:ilvl="2">
      <w:start w:val="1"/>
      <w:numFmt w:val="decimal"/>
      <w:isLgl/>
      <w:lvlText w:val="%1.%2.%3."/>
      <w:lvlJc w:val="left"/>
      <w:pPr>
        <w:ind w:left="1443" w:hanging="735"/>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
    <w:nsid w:val="407A5592"/>
    <w:multiLevelType w:val="multilevel"/>
    <w:tmpl w:val="23A00BAA"/>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5176E38"/>
    <w:multiLevelType w:val="multilevel"/>
    <w:tmpl w:val="DDCEE794"/>
    <w:lvl w:ilvl="0">
      <w:start w:val="1"/>
      <w:numFmt w:val="decimal"/>
      <w:lvlText w:val="%1."/>
      <w:lvlJc w:val="left"/>
      <w:pPr>
        <w:tabs>
          <w:tab w:val="num" w:pos="720"/>
        </w:tabs>
        <w:ind w:left="720" w:hanging="720"/>
      </w:pPr>
      <w:rPr>
        <w:b/>
        <w:bC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5B2"/>
    <w:rsid w:val="000154AE"/>
    <w:rsid w:val="0003213C"/>
    <w:rsid w:val="000358C8"/>
    <w:rsid w:val="0005022E"/>
    <w:rsid w:val="00056116"/>
    <w:rsid w:val="00070C5E"/>
    <w:rsid w:val="00071762"/>
    <w:rsid w:val="000763F5"/>
    <w:rsid w:val="000818CC"/>
    <w:rsid w:val="00081F09"/>
    <w:rsid w:val="00083DA0"/>
    <w:rsid w:val="0008752B"/>
    <w:rsid w:val="000D2B38"/>
    <w:rsid w:val="000D5391"/>
    <w:rsid w:val="000D57BA"/>
    <w:rsid w:val="000E6856"/>
    <w:rsid w:val="00110DB6"/>
    <w:rsid w:val="0011701E"/>
    <w:rsid w:val="0012007B"/>
    <w:rsid w:val="00127045"/>
    <w:rsid w:val="0012722C"/>
    <w:rsid w:val="001313EB"/>
    <w:rsid w:val="00137794"/>
    <w:rsid w:val="001625AF"/>
    <w:rsid w:val="001825B2"/>
    <w:rsid w:val="001A687A"/>
    <w:rsid w:val="001A7EA6"/>
    <w:rsid w:val="001D71FA"/>
    <w:rsid w:val="002120BE"/>
    <w:rsid w:val="00220E3B"/>
    <w:rsid w:val="002228FB"/>
    <w:rsid w:val="002329C3"/>
    <w:rsid w:val="002439CF"/>
    <w:rsid w:val="00253405"/>
    <w:rsid w:val="00275433"/>
    <w:rsid w:val="002855D8"/>
    <w:rsid w:val="002A73EC"/>
    <w:rsid w:val="002B18AE"/>
    <w:rsid w:val="002B3EE8"/>
    <w:rsid w:val="002E3DAE"/>
    <w:rsid w:val="002E40CF"/>
    <w:rsid w:val="002F5754"/>
    <w:rsid w:val="00337D4A"/>
    <w:rsid w:val="00344DE2"/>
    <w:rsid w:val="00352213"/>
    <w:rsid w:val="003664FE"/>
    <w:rsid w:val="003849CD"/>
    <w:rsid w:val="003924F7"/>
    <w:rsid w:val="00393A22"/>
    <w:rsid w:val="003E0205"/>
    <w:rsid w:val="003F29FB"/>
    <w:rsid w:val="00403305"/>
    <w:rsid w:val="00410179"/>
    <w:rsid w:val="00412A4A"/>
    <w:rsid w:val="0041567B"/>
    <w:rsid w:val="00424E49"/>
    <w:rsid w:val="00426C95"/>
    <w:rsid w:val="0043376E"/>
    <w:rsid w:val="0044103D"/>
    <w:rsid w:val="00447F40"/>
    <w:rsid w:val="00482DB4"/>
    <w:rsid w:val="00495419"/>
    <w:rsid w:val="00496494"/>
    <w:rsid w:val="004A1535"/>
    <w:rsid w:val="004A3410"/>
    <w:rsid w:val="004B0E2F"/>
    <w:rsid w:val="004C2689"/>
    <w:rsid w:val="004C4E25"/>
    <w:rsid w:val="004D0FB8"/>
    <w:rsid w:val="0052017B"/>
    <w:rsid w:val="00524341"/>
    <w:rsid w:val="00525F1F"/>
    <w:rsid w:val="00530824"/>
    <w:rsid w:val="005340A9"/>
    <w:rsid w:val="00584D4B"/>
    <w:rsid w:val="005A4096"/>
    <w:rsid w:val="005A592B"/>
    <w:rsid w:val="005B561D"/>
    <w:rsid w:val="005B5697"/>
    <w:rsid w:val="005E4D59"/>
    <w:rsid w:val="005E757B"/>
    <w:rsid w:val="005F5C2C"/>
    <w:rsid w:val="006073D3"/>
    <w:rsid w:val="00657EB1"/>
    <w:rsid w:val="00672CAD"/>
    <w:rsid w:val="006B0C6C"/>
    <w:rsid w:val="006E4E12"/>
    <w:rsid w:val="00712F8E"/>
    <w:rsid w:val="0075658D"/>
    <w:rsid w:val="007616F3"/>
    <w:rsid w:val="0076222E"/>
    <w:rsid w:val="00777E6D"/>
    <w:rsid w:val="00796B59"/>
    <w:rsid w:val="007B5764"/>
    <w:rsid w:val="007C3589"/>
    <w:rsid w:val="007C6F12"/>
    <w:rsid w:val="007D67A3"/>
    <w:rsid w:val="007E04B0"/>
    <w:rsid w:val="007E62EF"/>
    <w:rsid w:val="00804544"/>
    <w:rsid w:val="00805851"/>
    <w:rsid w:val="008172C4"/>
    <w:rsid w:val="00841659"/>
    <w:rsid w:val="00845247"/>
    <w:rsid w:val="00864F88"/>
    <w:rsid w:val="0087062A"/>
    <w:rsid w:val="008B1BA2"/>
    <w:rsid w:val="00906AF5"/>
    <w:rsid w:val="0091554C"/>
    <w:rsid w:val="00942A77"/>
    <w:rsid w:val="00964B21"/>
    <w:rsid w:val="009701D4"/>
    <w:rsid w:val="0097280E"/>
    <w:rsid w:val="00973CC0"/>
    <w:rsid w:val="0098739A"/>
    <w:rsid w:val="00994317"/>
    <w:rsid w:val="009A71C4"/>
    <w:rsid w:val="009B095C"/>
    <w:rsid w:val="009B1394"/>
    <w:rsid w:val="009E58EE"/>
    <w:rsid w:val="009E5918"/>
    <w:rsid w:val="009E71F2"/>
    <w:rsid w:val="009F67F8"/>
    <w:rsid w:val="00A02265"/>
    <w:rsid w:val="00A0338A"/>
    <w:rsid w:val="00A233F9"/>
    <w:rsid w:val="00A3510E"/>
    <w:rsid w:val="00A66C55"/>
    <w:rsid w:val="00A9450E"/>
    <w:rsid w:val="00AE38A8"/>
    <w:rsid w:val="00AE6740"/>
    <w:rsid w:val="00AE71C7"/>
    <w:rsid w:val="00B660FA"/>
    <w:rsid w:val="00B94813"/>
    <w:rsid w:val="00B97C81"/>
    <w:rsid w:val="00BA1C41"/>
    <w:rsid w:val="00BA69C8"/>
    <w:rsid w:val="00BB1A9D"/>
    <w:rsid w:val="00BC2071"/>
    <w:rsid w:val="00BD4E1B"/>
    <w:rsid w:val="00C00E1F"/>
    <w:rsid w:val="00C231F6"/>
    <w:rsid w:val="00C36D1B"/>
    <w:rsid w:val="00C57A4B"/>
    <w:rsid w:val="00C776F7"/>
    <w:rsid w:val="00C97CFA"/>
    <w:rsid w:val="00CA0799"/>
    <w:rsid w:val="00CA13F1"/>
    <w:rsid w:val="00CA2CD8"/>
    <w:rsid w:val="00CA4F3E"/>
    <w:rsid w:val="00CC46AB"/>
    <w:rsid w:val="00CC5D0C"/>
    <w:rsid w:val="00D05772"/>
    <w:rsid w:val="00D231CC"/>
    <w:rsid w:val="00D232AF"/>
    <w:rsid w:val="00D34140"/>
    <w:rsid w:val="00D4125C"/>
    <w:rsid w:val="00D476E0"/>
    <w:rsid w:val="00D54EA9"/>
    <w:rsid w:val="00D90F0F"/>
    <w:rsid w:val="00DA7B95"/>
    <w:rsid w:val="00DF76CA"/>
    <w:rsid w:val="00E06E80"/>
    <w:rsid w:val="00E13C12"/>
    <w:rsid w:val="00E1645C"/>
    <w:rsid w:val="00E3729D"/>
    <w:rsid w:val="00E71123"/>
    <w:rsid w:val="00E75AE2"/>
    <w:rsid w:val="00E81AC4"/>
    <w:rsid w:val="00EA5866"/>
    <w:rsid w:val="00EB54C6"/>
    <w:rsid w:val="00EC1A1F"/>
    <w:rsid w:val="00EE3BC4"/>
    <w:rsid w:val="00EF1024"/>
    <w:rsid w:val="00F046CD"/>
    <w:rsid w:val="00F16BA3"/>
    <w:rsid w:val="00F83E72"/>
    <w:rsid w:val="00F907E1"/>
    <w:rsid w:val="00F95CBB"/>
    <w:rsid w:val="00FB305E"/>
    <w:rsid w:val="00FD5377"/>
    <w:rsid w:val="00FE2CCB"/>
    <w:rsid w:val="00FE5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heme="minorEastAsia" w:hAnsi="Calibri" w:cs="Calibri"/>
      <w:lang w:eastAsia="ru-RU"/>
    </w:rPr>
  </w:style>
  <w:style w:type="table" w:customStyle="1" w:styleId="12">
    <w:name w:val="Сетка таблицы1"/>
    <w:basedOn w:val="a1"/>
    <w:next w:val="af0"/>
    <w:uiPriority w:val="59"/>
    <w:unhideWhenUsed/>
    <w:pPr>
      <w:widowControl w:val="0"/>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styleId="afc">
    <w:name w:val="annotation reference"/>
    <w:basedOn w:val="a0"/>
    <w:uiPriority w:val="99"/>
    <w:semiHidden/>
    <w:unhideWhenUsed/>
    <w:rsid w:val="002120BE"/>
    <w:rPr>
      <w:sz w:val="16"/>
      <w:szCs w:val="16"/>
    </w:rPr>
  </w:style>
  <w:style w:type="paragraph" w:styleId="afd">
    <w:name w:val="annotation text"/>
    <w:basedOn w:val="a"/>
    <w:link w:val="afe"/>
    <w:uiPriority w:val="99"/>
    <w:semiHidden/>
    <w:unhideWhenUsed/>
    <w:rsid w:val="002120BE"/>
    <w:pPr>
      <w:spacing w:line="240" w:lineRule="auto"/>
    </w:pPr>
    <w:rPr>
      <w:sz w:val="20"/>
      <w:szCs w:val="20"/>
    </w:rPr>
  </w:style>
  <w:style w:type="character" w:customStyle="1" w:styleId="afe">
    <w:name w:val="Текст примечания Знак"/>
    <w:basedOn w:val="a0"/>
    <w:link w:val="afd"/>
    <w:uiPriority w:val="99"/>
    <w:semiHidden/>
    <w:rsid w:val="002120BE"/>
    <w:rPr>
      <w:sz w:val="20"/>
      <w:szCs w:val="20"/>
    </w:rPr>
  </w:style>
  <w:style w:type="paragraph" w:styleId="aff">
    <w:name w:val="annotation subject"/>
    <w:basedOn w:val="afd"/>
    <w:next w:val="afd"/>
    <w:link w:val="aff0"/>
    <w:uiPriority w:val="99"/>
    <w:semiHidden/>
    <w:unhideWhenUsed/>
    <w:rsid w:val="002120BE"/>
    <w:rPr>
      <w:b/>
      <w:bCs/>
    </w:rPr>
  </w:style>
  <w:style w:type="character" w:customStyle="1" w:styleId="aff0">
    <w:name w:val="Тема примечания Знак"/>
    <w:basedOn w:val="afe"/>
    <w:link w:val="aff"/>
    <w:uiPriority w:val="99"/>
    <w:semiHidden/>
    <w:rsid w:val="002120BE"/>
    <w:rPr>
      <w:b/>
      <w:bCs/>
      <w:sz w:val="20"/>
      <w:szCs w:val="20"/>
    </w:rPr>
  </w:style>
  <w:style w:type="table" w:customStyle="1" w:styleId="24">
    <w:name w:val="Сетка таблицы2"/>
    <w:basedOn w:val="a1"/>
    <w:next w:val="af0"/>
    <w:uiPriority w:val="39"/>
    <w:rsid w:val="00E1645C"/>
    <w:pPr>
      <w:spacing w:after="0" w:line="240" w:lineRule="auto"/>
    </w:pPr>
    <w:rPr>
      <w:rFonts w:eastAsia="DengXian"/>
      <w:kern w:val="2"/>
      <w:lang w:eastAsia="zh-C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f0"/>
    <w:uiPriority w:val="59"/>
    <w:rsid w:val="006E4E1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heme="minorEastAsia" w:hAnsi="Calibri" w:cs="Calibri"/>
      <w:lang w:eastAsia="ru-RU"/>
    </w:rPr>
  </w:style>
  <w:style w:type="table" w:customStyle="1" w:styleId="12">
    <w:name w:val="Сетка таблицы1"/>
    <w:basedOn w:val="a1"/>
    <w:next w:val="af0"/>
    <w:uiPriority w:val="59"/>
    <w:unhideWhenUsed/>
    <w:pPr>
      <w:widowControl w:val="0"/>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styleId="afc">
    <w:name w:val="annotation reference"/>
    <w:basedOn w:val="a0"/>
    <w:uiPriority w:val="99"/>
    <w:semiHidden/>
    <w:unhideWhenUsed/>
    <w:rsid w:val="002120BE"/>
    <w:rPr>
      <w:sz w:val="16"/>
      <w:szCs w:val="16"/>
    </w:rPr>
  </w:style>
  <w:style w:type="paragraph" w:styleId="afd">
    <w:name w:val="annotation text"/>
    <w:basedOn w:val="a"/>
    <w:link w:val="afe"/>
    <w:uiPriority w:val="99"/>
    <w:semiHidden/>
    <w:unhideWhenUsed/>
    <w:rsid w:val="002120BE"/>
    <w:pPr>
      <w:spacing w:line="240" w:lineRule="auto"/>
    </w:pPr>
    <w:rPr>
      <w:sz w:val="20"/>
      <w:szCs w:val="20"/>
    </w:rPr>
  </w:style>
  <w:style w:type="character" w:customStyle="1" w:styleId="afe">
    <w:name w:val="Текст примечания Знак"/>
    <w:basedOn w:val="a0"/>
    <w:link w:val="afd"/>
    <w:uiPriority w:val="99"/>
    <w:semiHidden/>
    <w:rsid w:val="002120BE"/>
    <w:rPr>
      <w:sz w:val="20"/>
      <w:szCs w:val="20"/>
    </w:rPr>
  </w:style>
  <w:style w:type="paragraph" w:styleId="aff">
    <w:name w:val="annotation subject"/>
    <w:basedOn w:val="afd"/>
    <w:next w:val="afd"/>
    <w:link w:val="aff0"/>
    <w:uiPriority w:val="99"/>
    <w:semiHidden/>
    <w:unhideWhenUsed/>
    <w:rsid w:val="002120BE"/>
    <w:rPr>
      <w:b/>
      <w:bCs/>
    </w:rPr>
  </w:style>
  <w:style w:type="character" w:customStyle="1" w:styleId="aff0">
    <w:name w:val="Тема примечания Знак"/>
    <w:basedOn w:val="afe"/>
    <w:link w:val="aff"/>
    <w:uiPriority w:val="99"/>
    <w:semiHidden/>
    <w:rsid w:val="002120BE"/>
    <w:rPr>
      <w:b/>
      <w:bCs/>
      <w:sz w:val="20"/>
      <w:szCs w:val="20"/>
    </w:rPr>
  </w:style>
  <w:style w:type="table" w:customStyle="1" w:styleId="24">
    <w:name w:val="Сетка таблицы2"/>
    <w:basedOn w:val="a1"/>
    <w:next w:val="af0"/>
    <w:uiPriority w:val="39"/>
    <w:rsid w:val="00E1645C"/>
    <w:pPr>
      <w:spacing w:after="0" w:line="240" w:lineRule="auto"/>
    </w:pPr>
    <w:rPr>
      <w:rFonts w:eastAsia="DengXian"/>
      <w:kern w:val="2"/>
      <w:lang w:eastAsia="zh-C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f0"/>
    <w:uiPriority w:val="59"/>
    <w:rsid w:val="006E4E1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440438">
      <w:bodyDiv w:val="1"/>
      <w:marLeft w:val="0"/>
      <w:marRight w:val="0"/>
      <w:marTop w:val="0"/>
      <w:marBottom w:val="0"/>
      <w:divBdr>
        <w:top w:val="none" w:sz="0" w:space="0" w:color="auto"/>
        <w:left w:val="none" w:sz="0" w:space="0" w:color="auto"/>
        <w:bottom w:val="none" w:sz="0" w:space="0" w:color="auto"/>
        <w:right w:val="none" w:sz="0" w:space="0" w:color="auto"/>
      </w:divBdr>
    </w:div>
    <w:div w:id="1847281507">
      <w:bodyDiv w:val="1"/>
      <w:marLeft w:val="0"/>
      <w:marRight w:val="0"/>
      <w:marTop w:val="0"/>
      <w:marBottom w:val="0"/>
      <w:divBdr>
        <w:top w:val="none" w:sz="0" w:space="0" w:color="auto"/>
        <w:left w:val="none" w:sz="0" w:space="0" w:color="auto"/>
        <w:bottom w:val="none" w:sz="0" w:space="0" w:color="auto"/>
        <w:right w:val="none" w:sz="0" w:space="0" w:color="auto"/>
      </w:divBdr>
    </w:div>
    <w:div w:id="213582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0AA4B-4B2B-40D9-9F70-575B8C71B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25428</Words>
  <Characters>144943</Characters>
  <Application>Microsoft Office Word</Application>
  <DocSecurity>0</DocSecurity>
  <Lines>1207</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Владимировна Кислицина</dc:creator>
  <cp:keywords/>
  <dc:description/>
  <cp:lastModifiedBy>Инхело</cp:lastModifiedBy>
  <cp:revision>32</cp:revision>
  <cp:lastPrinted>2023-08-02T05:33:00Z</cp:lastPrinted>
  <dcterms:created xsi:type="dcterms:W3CDTF">2023-09-04T14:53:00Z</dcterms:created>
  <dcterms:modified xsi:type="dcterms:W3CDTF">2025-05-26T14:01:00Z</dcterms:modified>
</cp:coreProperties>
</file>